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126EE" w14:textId="77777777" w:rsidR="004C05F1" w:rsidRPr="007939C8" w:rsidRDefault="004C05F1" w:rsidP="0035530D">
      <w:pPr>
        <w:spacing w:line="360" w:lineRule="auto"/>
        <w:ind w:left="0"/>
        <w:jc w:val="both"/>
        <w:rPr>
          <w:b/>
        </w:rPr>
      </w:pPr>
      <w:del w:id="0" w:author="Ruth Navarro" w:date="2017-09-24T15:49:00Z">
        <w:r w:rsidRPr="007939C8" w:rsidDel="002E3AA9">
          <w:rPr>
            <w:b/>
          </w:rPr>
          <w:delText>L</w:delText>
        </w:r>
        <w:r w:rsidR="007F67A6" w:rsidRPr="007939C8" w:rsidDel="002E3AA9">
          <w:rPr>
            <w:b/>
          </w:rPr>
          <w:delText xml:space="preserve">AS </w:delText>
        </w:r>
      </w:del>
      <w:r w:rsidR="007F67A6" w:rsidRPr="007939C8">
        <w:rPr>
          <w:b/>
        </w:rPr>
        <w:t>CONDICIONES DE TRABAJO</w:t>
      </w:r>
      <w:r w:rsidR="00594ABE" w:rsidRPr="007939C8">
        <w:rPr>
          <w:b/>
        </w:rPr>
        <w:t xml:space="preserve"> </w:t>
      </w:r>
      <w:r w:rsidR="007F67A6" w:rsidRPr="007939C8">
        <w:rPr>
          <w:b/>
        </w:rPr>
        <w:t>D</w:t>
      </w:r>
      <w:r w:rsidRPr="007939C8">
        <w:rPr>
          <w:b/>
        </w:rPr>
        <w:t xml:space="preserve">ESDE LA </w:t>
      </w:r>
      <w:r w:rsidR="00416D85">
        <w:rPr>
          <w:b/>
        </w:rPr>
        <w:t xml:space="preserve">PERSPECTIVA DEL TRABAJO DECENTE </w:t>
      </w:r>
      <w:r w:rsidR="00416D85" w:rsidRPr="007939C8">
        <w:rPr>
          <w:b/>
        </w:rPr>
        <w:t>EN LA CIUDAD DE CONCEPCIÓN, PARAGUAY</w:t>
      </w:r>
      <w:del w:id="1" w:author="Ruth Navarro" w:date="2017-09-24T15:49:00Z">
        <w:r w:rsidR="00416D85" w:rsidRPr="007939C8" w:rsidDel="002E3AA9">
          <w:rPr>
            <w:b/>
          </w:rPr>
          <w:delText>,</w:delText>
        </w:r>
      </w:del>
    </w:p>
    <w:p w14:paraId="599F754A" w14:textId="77777777" w:rsidR="002E3AA9" w:rsidRDefault="0035530D" w:rsidP="0035530D">
      <w:pPr>
        <w:spacing w:line="360" w:lineRule="auto"/>
        <w:ind w:left="0"/>
        <w:jc w:val="both"/>
        <w:rPr>
          <w:ins w:id="2" w:author="Ruth Navarro" w:date="2017-09-24T15:49:00Z"/>
          <w:lang w:val="pt-BR"/>
        </w:rPr>
      </w:pPr>
      <w:r w:rsidRPr="002E3AA9">
        <w:rPr>
          <w:b/>
          <w:lang w:val="pt-BR"/>
        </w:rPr>
        <w:t>AUTORA</w:t>
      </w:r>
      <w:r w:rsidRPr="002E3AA9">
        <w:rPr>
          <w:lang w:val="pt-BR"/>
        </w:rPr>
        <w:t xml:space="preserve">: </w:t>
      </w:r>
      <w:proofErr w:type="spellStart"/>
      <w:r w:rsidR="00241C1A" w:rsidRPr="002E3AA9">
        <w:rPr>
          <w:lang w:val="pt-BR"/>
        </w:rPr>
        <w:t>Angela</w:t>
      </w:r>
      <w:proofErr w:type="spellEnd"/>
      <w:r w:rsidR="00241C1A" w:rsidRPr="002E3AA9">
        <w:rPr>
          <w:lang w:val="pt-BR"/>
        </w:rPr>
        <w:t xml:space="preserve"> </w:t>
      </w:r>
      <w:proofErr w:type="spellStart"/>
      <w:r w:rsidR="00241C1A" w:rsidRPr="002E3AA9">
        <w:rPr>
          <w:lang w:val="pt-BR"/>
        </w:rPr>
        <w:t>Edda</w:t>
      </w:r>
      <w:proofErr w:type="spellEnd"/>
      <w:r w:rsidR="00241C1A" w:rsidRPr="002E3AA9">
        <w:rPr>
          <w:lang w:val="pt-BR"/>
        </w:rPr>
        <w:t xml:space="preserve"> </w:t>
      </w:r>
      <w:proofErr w:type="spellStart"/>
      <w:r w:rsidR="00241C1A" w:rsidRPr="002E3AA9">
        <w:rPr>
          <w:lang w:val="pt-BR"/>
        </w:rPr>
        <w:t>Lizts</w:t>
      </w:r>
      <w:proofErr w:type="spellEnd"/>
      <w:r w:rsidR="00241C1A" w:rsidRPr="002E3AA9">
        <w:rPr>
          <w:lang w:val="pt-BR"/>
        </w:rPr>
        <w:t xml:space="preserve"> Navarro </w:t>
      </w:r>
      <w:proofErr w:type="spellStart"/>
      <w:r w:rsidR="00241C1A" w:rsidRPr="002E3AA9">
        <w:rPr>
          <w:lang w:val="pt-BR"/>
        </w:rPr>
        <w:t>Garay</w:t>
      </w:r>
      <w:proofErr w:type="spellEnd"/>
      <w:r w:rsidR="00416D85" w:rsidRPr="002E3AA9">
        <w:rPr>
          <w:lang w:val="pt-BR"/>
        </w:rPr>
        <w:t xml:space="preserve">. </w:t>
      </w:r>
    </w:p>
    <w:p w14:paraId="55638966" w14:textId="77777777" w:rsidR="002E3AA9" w:rsidRDefault="00DF6445" w:rsidP="0035530D">
      <w:pPr>
        <w:spacing w:line="360" w:lineRule="auto"/>
        <w:ind w:left="0"/>
        <w:jc w:val="both"/>
        <w:rPr>
          <w:ins w:id="3" w:author="Ruth Navarro" w:date="2017-09-24T15:50:00Z"/>
        </w:rPr>
      </w:pPr>
      <w:moveFromRangeStart w:id="4" w:author="Ruth Navarro" w:date="2017-09-24T15:50:00Z" w:name="move494031561"/>
      <w:moveFrom w:id="5" w:author="Ruth Navarro" w:date="2017-09-24T15:50:00Z">
        <w:r w:rsidRPr="00DF6445" w:rsidDel="002E3AA9">
          <w:t xml:space="preserve">Estudiante de Maestría en Administración y Dirección de Empresas. </w:t>
        </w:r>
      </w:moveFrom>
      <w:moveFromRangeEnd w:id="4"/>
      <w:r w:rsidR="0035530D">
        <w:t>Universidad Nacional de Concepción</w:t>
      </w:r>
      <w:ins w:id="6" w:author="Ruth Navarro" w:date="2017-09-24T15:50:00Z">
        <w:r w:rsidR="002E3AA9">
          <w:t>, Paraguay.</w:t>
        </w:r>
      </w:ins>
    </w:p>
    <w:p w14:paraId="669AEF03" w14:textId="77777777" w:rsidR="0035530D" w:rsidRDefault="002E3AA9" w:rsidP="0035530D">
      <w:pPr>
        <w:spacing w:line="360" w:lineRule="auto"/>
        <w:ind w:left="0"/>
        <w:jc w:val="both"/>
      </w:pPr>
      <w:moveToRangeStart w:id="7" w:author="Ruth Navarro" w:date="2017-09-24T15:50:00Z" w:name="move494031561"/>
      <w:moveTo w:id="8" w:author="Ruth Navarro" w:date="2017-09-24T15:50:00Z">
        <w:r w:rsidRPr="00DF6445">
          <w:t xml:space="preserve">Estudiante de Maestría en Administración y Dirección de Empresas. </w:t>
        </w:r>
      </w:moveTo>
      <w:moveToRangeEnd w:id="7"/>
      <w:r w:rsidR="0035530D">
        <w:t xml:space="preserve"> </w:t>
      </w:r>
    </w:p>
    <w:p w14:paraId="60D02193" w14:textId="77777777" w:rsidR="0035530D" w:rsidRPr="007939C8" w:rsidRDefault="0035530D" w:rsidP="007939C8">
      <w:pPr>
        <w:spacing w:line="360" w:lineRule="auto"/>
        <w:ind w:left="0"/>
        <w:jc w:val="center"/>
        <w:rPr>
          <w:b/>
        </w:rPr>
      </w:pPr>
      <w:r w:rsidRPr="007939C8">
        <w:rPr>
          <w:b/>
        </w:rPr>
        <w:t>RESUMEN</w:t>
      </w:r>
    </w:p>
    <w:p w14:paraId="2BA4FC4A" w14:textId="77777777" w:rsidR="00F84F97" w:rsidRDefault="00182104" w:rsidP="00F84F97">
      <w:pPr>
        <w:spacing w:line="360" w:lineRule="auto"/>
        <w:ind w:left="0" w:firstLine="567"/>
        <w:jc w:val="both"/>
        <w:rPr>
          <w:rFonts w:cs="Times New Roman"/>
          <w:szCs w:val="24"/>
          <w:shd w:val="clear" w:color="auto" w:fill="FFFFFF"/>
        </w:rPr>
      </w:pPr>
      <w:r>
        <w:rPr>
          <w:rFonts w:cs="Times New Roman"/>
          <w:szCs w:val="24"/>
        </w:rPr>
        <w:t>En este artículo</w:t>
      </w:r>
      <w:r w:rsidR="00822760" w:rsidRPr="00822760">
        <w:rPr>
          <w:rFonts w:cs="Times New Roman"/>
          <w:szCs w:val="24"/>
        </w:rPr>
        <w:t xml:space="preserve"> se </w:t>
      </w:r>
      <w:r w:rsidR="00F84F97">
        <w:rPr>
          <w:rFonts w:cs="Times New Roman"/>
          <w:szCs w:val="24"/>
        </w:rPr>
        <w:t>describe</w:t>
      </w:r>
      <w:r>
        <w:rPr>
          <w:rFonts w:cs="Times New Roman"/>
          <w:szCs w:val="24"/>
        </w:rPr>
        <w:t>n</w:t>
      </w:r>
      <w:r w:rsidR="00F84F97">
        <w:rPr>
          <w:rFonts w:cs="Times New Roman"/>
          <w:szCs w:val="24"/>
        </w:rPr>
        <w:t xml:space="preserve"> las condiciones de trabajo en la ciudad de Concepción, Paraguay, tomando en consideración los indicadores del </w:t>
      </w:r>
      <w:r w:rsidR="00F84F97" w:rsidRPr="005D7601">
        <w:rPr>
          <w:rFonts w:cs="Times New Roman"/>
          <w:szCs w:val="24"/>
        </w:rPr>
        <w:t xml:space="preserve">aspecto del </w:t>
      </w:r>
      <w:r w:rsidR="00F84F97">
        <w:rPr>
          <w:rFonts w:cs="Times New Roman"/>
          <w:szCs w:val="24"/>
        </w:rPr>
        <w:t>e</w:t>
      </w:r>
      <w:r w:rsidR="00F84F97" w:rsidRPr="005D7601">
        <w:rPr>
          <w:rFonts w:cs="Times New Roman"/>
          <w:szCs w:val="24"/>
        </w:rPr>
        <w:t>mpleo</w:t>
      </w:r>
      <w:r w:rsidR="00F84F97">
        <w:rPr>
          <w:rFonts w:cs="Times New Roman"/>
          <w:szCs w:val="24"/>
        </w:rPr>
        <w:t xml:space="preserve"> propuesto por </w:t>
      </w:r>
      <w:proofErr w:type="spellStart"/>
      <w:r w:rsidR="00F84F97" w:rsidRPr="00EB5BFA">
        <w:rPr>
          <w:rFonts w:cs="Times New Roman"/>
          <w:color w:val="7030A0"/>
          <w:szCs w:val="24"/>
        </w:rPr>
        <w:t>Ghai</w:t>
      </w:r>
      <w:proofErr w:type="spellEnd"/>
      <w:r w:rsidR="00F84F97" w:rsidRPr="00EB5BFA">
        <w:rPr>
          <w:rFonts w:cs="Times New Roman"/>
          <w:color w:val="7030A0"/>
          <w:szCs w:val="24"/>
        </w:rPr>
        <w:t xml:space="preserve"> (2003) </w:t>
      </w:r>
      <w:r w:rsidR="00F84F97">
        <w:rPr>
          <w:rFonts w:cs="Times New Roman"/>
          <w:szCs w:val="24"/>
        </w:rPr>
        <w:t xml:space="preserve">en el paradigma del </w:t>
      </w:r>
      <w:r>
        <w:rPr>
          <w:rFonts w:cs="Times New Roman"/>
          <w:szCs w:val="24"/>
        </w:rPr>
        <w:t>Trabajo</w:t>
      </w:r>
      <w:r w:rsidR="00F84F97">
        <w:rPr>
          <w:rFonts w:cs="Times New Roman"/>
          <w:szCs w:val="24"/>
        </w:rPr>
        <w:t xml:space="preserve"> Decente, se </w:t>
      </w:r>
      <w:r w:rsidR="00822760" w:rsidRPr="00822760">
        <w:rPr>
          <w:rFonts w:cs="Times New Roman"/>
          <w:szCs w:val="24"/>
        </w:rPr>
        <w:t>expone el concepto de Trabajo Decente, su jus</w:t>
      </w:r>
      <w:r w:rsidR="00F84F97">
        <w:rPr>
          <w:rFonts w:cs="Times New Roman"/>
          <w:szCs w:val="24"/>
        </w:rPr>
        <w:t>tificación, objetivos y sus elementos constitutivos, igualmente</w:t>
      </w:r>
      <w:r w:rsidR="00822760" w:rsidRPr="00822760">
        <w:rPr>
          <w:rFonts w:cs="Times New Roman"/>
          <w:szCs w:val="24"/>
        </w:rPr>
        <w:t xml:space="preserve"> se presentan datos de</w:t>
      </w:r>
      <w:r w:rsidR="00F84F97">
        <w:rPr>
          <w:rFonts w:cs="Times New Roman"/>
          <w:szCs w:val="24"/>
        </w:rPr>
        <w:t xml:space="preserve">l contexto local respecto al trabajo y se pone énfasis en los indicadores de horario laboral, remuneración justa, vacaciones remuneradas, seguro social y </w:t>
      </w:r>
      <w:del w:id="9" w:author="Ruth Navarro" w:date="2017-09-24T15:50:00Z">
        <w:r w:rsidR="00F84F97" w:rsidDel="002E3AA9">
          <w:rPr>
            <w:rFonts w:cs="Times New Roman"/>
            <w:szCs w:val="24"/>
          </w:rPr>
          <w:delText xml:space="preserve"> </w:delText>
        </w:r>
      </w:del>
      <w:r w:rsidR="00F84F97">
        <w:rPr>
          <w:rFonts w:cs="Times New Roman"/>
          <w:szCs w:val="24"/>
        </w:rPr>
        <w:t xml:space="preserve">estabilidad laboral. Se recolectó información de fuente primaria mediante cuestionario y se complementó con datos secundarios. Los resultados muestran un débil </w:t>
      </w:r>
      <w:r w:rsidR="00E503E1">
        <w:rPr>
          <w:rFonts w:cs="Times New Roman"/>
          <w:szCs w:val="24"/>
        </w:rPr>
        <w:t xml:space="preserve">ejercicio </w:t>
      </w:r>
      <w:r w:rsidR="007939C8">
        <w:rPr>
          <w:rFonts w:cs="Times New Roman"/>
          <w:szCs w:val="24"/>
        </w:rPr>
        <w:t>de los derechos</w:t>
      </w:r>
      <w:r w:rsidR="00416D85">
        <w:rPr>
          <w:rFonts w:cs="Times New Roman"/>
          <w:szCs w:val="24"/>
        </w:rPr>
        <w:t xml:space="preserve"> y </w:t>
      </w:r>
      <w:r w:rsidR="00E503E1">
        <w:rPr>
          <w:rFonts w:cs="Times New Roman"/>
          <w:szCs w:val="24"/>
        </w:rPr>
        <w:t>revelan la necesidad de implementar acciones para mejorar las condiciones de empleo en la ciudad de Concepción que permita la instalación efectiva del trabajo decent</w:t>
      </w:r>
      <w:r w:rsidR="00416D85">
        <w:rPr>
          <w:rFonts w:cs="Times New Roman"/>
          <w:szCs w:val="24"/>
        </w:rPr>
        <w:t xml:space="preserve">e para </w:t>
      </w:r>
      <w:r w:rsidR="00E503E1">
        <w:rPr>
          <w:rFonts w:cs="Times New Roman"/>
          <w:szCs w:val="24"/>
        </w:rPr>
        <w:t xml:space="preserve">el desarrollo pleno del trabajador, libre de explotación, </w:t>
      </w:r>
      <w:r w:rsidR="00E503E1">
        <w:rPr>
          <w:rFonts w:cs="Times New Roman"/>
          <w:szCs w:val="24"/>
          <w:shd w:val="clear" w:color="auto" w:fill="FFFFFF"/>
        </w:rPr>
        <w:t xml:space="preserve">que genere un ingreso justo con </w:t>
      </w:r>
      <w:r w:rsidR="00E503E1" w:rsidRPr="00594DAE">
        <w:rPr>
          <w:rFonts w:cs="Times New Roman"/>
          <w:szCs w:val="24"/>
          <w:shd w:val="clear" w:color="auto" w:fill="FFFFFF"/>
        </w:rPr>
        <w:t>seguridad en el lugar de trabajo y la protección social para las familias</w:t>
      </w:r>
      <w:r w:rsidR="00E503E1">
        <w:rPr>
          <w:rFonts w:cs="Times New Roman"/>
          <w:szCs w:val="24"/>
          <w:shd w:val="clear" w:color="auto" w:fill="FFFFFF"/>
        </w:rPr>
        <w:t>.</w:t>
      </w:r>
    </w:p>
    <w:p w14:paraId="736F6E55" w14:textId="77777777" w:rsidR="002166A5" w:rsidRPr="00182104" w:rsidRDefault="008A7B31" w:rsidP="008A7B31">
      <w:pPr>
        <w:spacing w:line="360" w:lineRule="auto"/>
        <w:ind w:left="0"/>
        <w:jc w:val="center"/>
        <w:rPr>
          <w:rFonts w:cs="Times New Roman"/>
          <w:b/>
          <w:szCs w:val="24"/>
          <w:shd w:val="clear" w:color="auto" w:fill="FFFFFF"/>
          <w:lang w:val="en-US"/>
        </w:rPr>
      </w:pPr>
      <w:r w:rsidRPr="00182104">
        <w:rPr>
          <w:rFonts w:cs="Times New Roman"/>
          <w:b/>
          <w:szCs w:val="24"/>
          <w:shd w:val="clear" w:color="auto" w:fill="FFFFFF"/>
          <w:lang w:val="en-US"/>
        </w:rPr>
        <w:t>ABSTRACT</w:t>
      </w:r>
    </w:p>
    <w:p w14:paraId="14E8AFB6" w14:textId="77777777" w:rsidR="008A7B31" w:rsidRPr="008A7B31" w:rsidRDefault="008A7B31" w:rsidP="002166A5">
      <w:pPr>
        <w:spacing w:line="360" w:lineRule="auto"/>
        <w:ind w:left="0"/>
        <w:jc w:val="both"/>
        <w:rPr>
          <w:rFonts w:cs="Times New Roman"/>
          <w:szCs w:val="24"/>
          <w:shd w:val="clear" w:color="auto" w:fill="FFFFFF"/>
          <w:lang w:val="en-US"/>
        </w:rPr>
      </w:pPr>
      <w:r w:rsidRPr="008A7B31">
        <w:rPr>
          <w:rFonts w:cs="Times New Roman"/>
          <w:szCs w:val="24"/>
          <w:shd w:val="clear" w:color="auto" w:fill="FFFFFF"/>
          <w:lang w:val="en-US"/>
        </w:rPr>
        <w:t xml:space="preserve">This paper describes the working conditions in the city of Concepción, Paraguay, taking into consideration the indicators of the aspect of employment proposed by </w:t>
      </w:r>
      <w:proofErr w:type="spellStart"/>
      <w:r w:rsidRPr="008A7B31">
        <w:rPr>
          <w:rFonts w:cs="Times New Roman"/>
          <w:szCs w:val="24"/>
          <w:shd w:val="clear" w:color="auto" w:fill="FFFFFF"/>
          <w:lang w:val="en-US"/>
        </w:rPr>
        <w:t>Ghai</w:t>
      </w:r>
      <w:proofErr w:type="spellEnd"/>
      <w:r w:rsidRPr="008A7B31">
        <w:rPr>
          <w:rFonts w:cs="Times New Roman"/>
          <w:szCs w:val="24"/>
          <w:shd w:val="clear" w:color="auto" w:fill="FFFFFF"/>
          <w:lang w:val="en-US"/>
        </w:rPr>
        <w:t xml:space="preserve"> (2003) in the paradigm of decent employment, it exposes the concept of decent work, its justification, objectives and its constituent elements, also presents data of the local context with respect to work and puts emphasis on the indicators of working hours, fair remuneration, paid vacations, social security</w:t>
      </w:r>
      <w:r>
        <w:rPr>
          <w:rFonts w:cs="Times New Roman"/>
          <w:szCs w:val="24"/>
          <w:shd w:val="clear" w:color="auto" w:fill="FFFFFF"/>
          <w:lang w:val="en-US"/>
        </w:rPr>
        <w:t xml:space="preserve"> </w:t>
      </w:r>
      <w:r w:rsidRPr="008A7B31">
        <w:rPr>
          <w:rFonts w:cs="Times New Roman"/>
          <w:szCs w:val="24"/>
          <w:shd w:val="clear" w:color="auto" w:fill="FFFFFF"/>
          <w:lang w:val="en-US"/>
        </w:rPr>
        <w:t xml:space="preserve">and job stability. Primary source information was collected by questionnaire and supplemented with secondary data. The results show a weak exercise of the rights and reveal the need to implement actions to improve the conditions of employment in the city of Concepción that allow the effective installation of decent work for the full development of the worker, free of exploitation, that generates a fair income safely in the workplace and the </w:t>
      </w:r>
      <w:r>
        <w:rPr>
          <w:rFonts w:cs="Times New Roman"/>
          <w:szCs w:val="24"/>
          <w:shd w:val="clear" w:color="auto" w:fill="FFFFFF"/>
          <w:lang w:val="en-US"/>
        </w:rPr>
        <w:t>s</w:t>
      </w:r>
      <w:r w:rsidRPr="008A7B31">
        <w:rPr>
          <w:rFonts w:cs="Times New Roman"/>
          <w:szCs w:val="24"/>
          <w:shd w:val="clear" w:color="auto" w:fill="FFFFFF"/>
          <w:lang w:val="en-US"/>
        </w:rPr>
        <w:t>ocial protection for families.</w:t>
      </w:r>
    </w:p>
    <w:p w14:paraId="3DA9A445" w14:textId="2E7FA948" w:rsidR="00DF4BF3" w:rsidRDefault="002166A5" w:rsidP="00DF6445">
      <w:pPr>
        <w:spacing w:line="360" w:lineRule="auto"/>
        <w:ind w:left="0"/>
        <w:jc w:val="both"/>
        <w:rPr>
          <w:rFonts w:cs="Times New Roman"/>
          <w:szCs w:val="24"/>
        </w:rPr>
      </w:pPr>
      <w:r w:rsidRPr="002166A5">
        <w:rPr>
          <w:rFonts w:cs="Times New Roman"/>
          <w:b/>
          <w:szCs w:val="24"/>
          <w:shd w:val="clear" w:color="auto" w:fill="FFFFFF"/>
        </w:rPr>
        <w:lastRenderedPageBreak/>
        <w:t>Palabras Clave</w:t>
      </w:r>
      <w:del w:id="10" w:author="Ruth Navarro" w:date="2017-09-24T15:51:00Z">
        <w:r w:rsidRPr="002166A5" w:rsidDel="00EB5BFA">
          <w:rPr>
            <w:rFonts w:cs="Times New Roman"/>
            <w:b/>
            <w:szCs w:val="24"/>
            <w:shd w:val="clear" w:color="auto" w:fill="FFFFFF"/>
          </w:rPr>
          <w:delText>s</w:delText>
        </w:r>
      </w:del>
      <w:r>
        <w:rPr>
          <w:rFonts w:cs="Times New Roman"/>
          <w:szCs w:val="24"/>
          <w:shd w:val="clear" w:color="auto" w:fill="FFFFFF"/>
        </w:rPr>
        <w:t>: trabajo decente</w:t>
      </w:r>
      <w:ins w:id="11" w:author="Ruth Navarro" w:date="2017-09-24T15:51:00Z">
        <w:r w:rsidR="00EB5BFA">
          <w:rPr>
            <w:rFonts w:cs="Times New Roman"/>
            <w:szCs w:val="24"/>
            <w:shd w:val="clear" w:color="auto" w:fill="FFFFFF"/>
          </w:rPr>
          <w:t>,</w:t>
        </w:r>
      </w:ins>
      <w:del w:id="12" w:author="Ruth Navarro" w:date="2017-09-24T15:51:00Z">
        <w:r w:rsidDel="00EB5BFA">
          <w:rPr>
            <w:rFonts w:cs="Times New Roman"/>
            <w:szCs w:val="24"/>
            <w:shd w:val="clear" w:color="auto" w:fill="FFFFFF"/>
          </w:rPr>
          <w:delText>-</w:delText>
        </w:r>
      </w:del>
      <w:r>
        <w:rPr>
          <w:rFonts w:cs="Times New Roman"/>
          <w:szCs w:val="24"/>
          <w:shd w:val="clear" w:color="auto" w:fill="FFFFFF"/>
        </w:rPr>
        <w:t xml:space="preserve"> empleo decente</w:t>
      </w:r>
      <w:ins w:id="13" w:author="Ruth Navarro" w:date="2017-09-24T15:51:00Z">
        <w:r w:rsidR="00EB5BFA">
          <w:rPr>
            <w:rFonts w:cs="Times New Roman"/>
            <w:szCs w:val="24"/>
            <w:shd w:val="clear" w:color="auto" w:fill="FFFFFF"/>
          </w:rPr>
          <w:t>,</w:t>
        </w:r>
      </w:ins>
      <w:r w:rsidR="00E64029">
        <w:rPr>
          <w:rFonts w:cs="Times New Roman"/>
          <w:szCs w:val="24"/>
          <w:shd w:val="clear" w:color="auto" w:fill="FFFFFF"/>
        </w:rPr>
        <w:t xml:space="preserve"> </w:t>
      </w:r>
      <w:del w:id="14" w:author="Ruth Navarro" w:date="2017-09-24T15:51:00Z">
        <w:r w:rsidDel="00EB5BFA">
          <w:rPr>
            <w:rFonts w:cs="Times New Roman"/>
            <w:szCs w:val="24"/>
            <w:shd w:val="clear" w:color="auto" w:fill="FFFFFF"/>
          </w:rPr>
          <w:delText>-</w:delText>
        </w:r>
      </w:del>
      <w:r>
        <w:rPr>
          <w:rFonts w:cs="Times New Roman"/>
          <w:szCs w:val="24"/>
          <w:shd w:val="clear" w:color="auto" w:fill="FFFFFF"/>
        </w:rPr>
        <w:t>condiciones de trabajo</w:t>
      </w:r>
      <w:ins w:id="15" w:author="Ruth Navarro" w:date="2017-09-24T15:51:00Z">
        <w:r w:rsidR="00EB5BFA">
          <w:rPr>
            <w:rFonts w:cs="Times New Roman"/>
            <w:szCs w:val="24"/>
            <w:shd w:val="clear" w:color="auto" w:fill="FFFFFF"/>
          </w:rPr>
          <w:t>,</w:t>
        </w:r>
      </w:ins>
      <w:del w:id="16" w:author="Ruth Navarro" w:date="2017-09-24T15:51:00Z">
        <w:r w:rsidDel="00EB5BFA">
          <w:rPr>
            <w:rFonts w:cs="Times New Roman"/>
            <w:szCs w:val="24"/>
            <w:shd w:val="clear" w:color="auto" w:fill="FFFFFF"/>
          </w:rPr>
          <w:delText>-</w:delText>
        </w:r>
      </w:del>
      <w:r>
        <w:rPr>
          <w:rFonts w:cs="Times New Roman"/>
          <w:szCs w:val="24"/>
          <w:shd w:val="clear" w:color="auto" w:fill="FFFFFF"/>
        </w:rPr>
        <w:t xml:space="preserve"> </w:t>
      </w:r>
      <w:commentRangeStart w:id="17"/>
      <w:r>
        <w:rPr>
          <w:rFonts w:cs="Times New Roman"/>
          <w:szCs w:val="24"/>
          <w:shd w:val="clear" w:color="auto" w:fill="FFFFFF"/>
        </w:rPr>
        <w:t>derechos en el trabajo</w:t>
      </w:r>
      <w:commentRangeEnd w:id="17"/>
      <w:r w:rsidR="00EB5BFA">
        <w:rPr>
          <w:rStyle w:val="Refdecomentario"/>
        </w:rPr>
        <w:commentReference w:id="17"/>
      </w:r>
      <w:ins w:id="18" w:author="Ruth Navarro" w:date="2017-09-24T15:54:00Z">
        <w:r w:rsidR="00EB5BFA">
          <w:rPr>
            <w:rFonts w:cs="Times New Roman"/>
            <w:szCs w:val="24"/>
            <w:shd w:val="clear" w:color="auto" w:fill="FFFFFF"/>
          </w:rPr>
          <w:t>,</w:t>
        </w:r>
      </w:ins>
      <w:del w:id="19" w:author="Ruth Navarro" w:date="2017-09-24T15:54:00Z">
        <w:r w:rsidR="00576195" w:rsidDel="00EB5BFA">
          <w:rPr>
            <w:rFonts w:cs="Times New Roman"/>
            <w:szCs w:val="24"/>
            <w:shd w:val="clear" w:color="auto" w:fill="FFFFFF"/>
          </w:rPr>
          <w:delText>-</w:delText>
        </w:r>
      </w:del>
      <w:r w:rsidR="00576195">
        <w:rPr>
          <w:rFonts w:cs="Times New Roman"/>
          <w:szCs w:val="24"/>
          <w:shd w:val="clear" w:color="auto" w:fill="FFFFFF"/>
        </w:rPr>
        <w:t xml:space="preserve"> seguro social</w:t>
      </w:r>
      <w:ins w:id="20" w:author="Ruth Navarro" w:date="2017-09-24T15:54:00Z">
        <w:r w:rsidR="00EB5BFA">
          <w:rPr>
            <w:rFonts w:cs="Times New Roman"/>
            <w:szCs w:val="24"/>
            <w:shd w:val="clear" w:color="auto" w:fill="FFFFFF"/>
          </w:rPr>
          <w:t>.</w:t>
        </w:r>
      </w:ins>
      <w:r w:rsidR="00DF4BF3">
        <w:rPr>
          <w:rFonts w:cs="Times New Roman"/>
          <w:szCs w:val="24"/>
        </w:rPr>
        <w:br w:type="page"/>
      </w:r>
    </w:p>
    <w:p w14:paraId="300FCC06" w14:textId="77777777" w:rsidR="0067189A" w:rsidRPr="0058783D" w:rsidRDefault="00EB5BFA">
      <w:pPr>
        <w:spacing w:line="360" w:lineRule="auto"/>
        <w:ind w:left="0" w:firstLine="567"/>
        <w:rPr>
          <w:b/>
        </w:rPr>
        <w:pPrChange w:id="21" w:author="Ruth Navarro" w:date="2017-09-24T15:54:00Z">
          <w:pPr>
            <w:spacing w:line="360" w:lineRule="auto"/>
            <w:ind w:left="0" w:firstLine="567"/>
            <w:jc w:val="center"/>
          </w:pPr>
        </w:pPrChange>
      </w:pPr>
      <w:ins w:id="22" w:author="Ruth Navarro" w:date="2017-09-24T15:54:00Z">
        <w:r>
          <w:rPr>
            <w:b/>
          </w:rPr>
          <w:lastRenderedPageBreak/>
          <w:t xml:space="preserve">1. </w:t>
        </w:r>
      </w:ins>
      <w:r w:rsidR="00BD0D34" w:rsidRPr="0058783D">
        <w:rPr>
          <w:b/>
        </w:rPr>
        <w:t>INTRODUCCIÓN</w:t>
      </w:r>
    </w:p>
    <w:p w14:paraId="6912DDAA" w14:textId="77777777" w:rsidR="00594DAE" w:rsidRDefault="00594DAE" w:rsidP="00B9436E">
      <w:pPr>
        <w:autoSpaceDE w:val="0"/>
        <w:autoSpaceDN w:val="0"/>
        <w:adjustRightInd w:val="0"/>
        <w:spacing w:after="0" w:line="480" w:lineRule="auto"/>
        <w:ind w:left="0"/>
        <w:jc w:val="both"/>
      </w:pPr>
    </w:p>
    <w:p w14:paraId="009D4335" w14:textId="77777777" w:rsidR="00513B8E" w:rsidRDefault="00594DAE" w:rsidP="006A4192">
      <w:pPr>
        <w:spacing w:line="360" w:lineRule="auto"/>
        <w:ind w:left="0" w:firstLine="567"/>
        <w:jc w:val="both"/>
        <w:rPr>
          <w:ins w:id="23" w:author="Ruth Navarro" w:date="2017-09-24T15:55:00Z"/>
        </w:rPr>
      </w:pPr>
      <w:r>
        <w:t>Según la Declaración de la Organización Internacional del Trabajo</w:t>
      </w:r>
      <w:r w:rsidR="00943C7B">
        <w:rPr>
          <w:rStyle w:val="Refdenotaalpie"/>
        </w:rPr>
        <w:footnoteReference w:id="1"/>
      </w:r>
      <w:r>
        <w:t xml:space="preserve"> (OIT</w:t>
      </w:r>
      <w:ins w:id="24" w:author="Ruth Navarro" w:date="2017-09-24T15:55:00Z">
        <w:r w:rsidR="00513B8E">
          <w:t>, 1999</w:t>
        </w:r>
      </w:ins>
      <w:r>
        <w:t>)</w:t>
      </w:r>
      <w:del w:id="25" w:author="Ruth Navarro" w:date="2017-09-24T15:55:00Z">
        <w:r w:rsidDel="00513B8E">
          <w:delText>,</w:delText>
        </w:r>
      </w:del>
    </w:p>
    <w:p w14:paraId="13CEBAA5" w14:textId="2D8FF82F" w:rsidR="00594DAE" w:rsidRDefault="00594DAE" w:rsidP="00513B8E">
      <w:pPr>
        <w:spacing w:line="360" w:lineRule="auto"/>
        <w:ind w:left="993"/>
        <w:jc w:val="both"/>
        <w:rPr>
          <w:rFonts w:cs="Times New Roman"/>
          <w:szCs w:val="24"/>
          <w:shd w:val="clear" w:color="auto" w:fill="FFFFFF"/>
        </w:rPr>
      </w:pPr>
      <w:commentRangeStart w:id="26"/>
      <w:del w:id="27" w:author="Ruth Navarro" w:date="2017-09-24T18:28:00Z">
        <w:r w:rsidDel="00E64029">
          <w:delText xml:space="preserve"> </w:delText>
        </w:r>
      </w:del>
      <w:del w:id="28" w:author="Ruth Navarro" w:date="2017-09-24T15:55:00Z">
        <w:r w:rsidDel="00513B8E">
          <w:delText>“</w:delText>
        </w:r>
      </w:del>
      <w:r>
        <w:t>e</w:t>
      </w:r>
      <w:r w:rsidRPr="00594DAE">
        <w:rPr>
          <w:rFonts w:cs="Times New Roman"/>
          <w:szCs w:val="24"/>
          <w:shd w:val="clear" w:color="auto" w:fill="FFFFFF"/>
        </w:rPr>
        <w:t>l trabajo decente sintetiza las aspiraciones de las personas durante su vida laboral</w:t>
      </w:r>
      <w:r>
        <w:rPr>
          <w:rFonts w:cs="Times New Roman"/>
          <w:szCs w:val="24"/>
          <w:shd w:val="clear" w:color="auto" w:fill="FFFFFF"/>
        </w:rPr>
        <w:t>, s</w:t>
      </w:r>
      <w:r w:rsidRPr="00594DAE">
        <w:rPr>
          <w:rFonts w:cs="Times New Roman"/>
          <w:szCs w:val="24"/>
          <w:shd w:val="clear" w:color="auto" w:fill="FFFFFF"/>
        </w:rPr>
        <w:t>ignifica la oportunidad de acceder a un empleo productivo que genere un ingreso justo, la seguridad en el lugar de trabajo y la protección social para las familias, mejores perspectivas de desarrollo personal e integración social, libertad para que los individuos expresen sus opiniones, se organicen y participen en las decisiones que afectan sus vidas, y la igualdad de oportunidades y trato para todos, mujeres y hombres</w:t>
      </w:r>
      <w:del w:id="29" w:author="Ruth Navarro" w:date="2017-09-24T15:55:00Z">
        <w:r w:rsidDel="00513B8E">
          <w:rPr>
            <w:rFonts w:cs="Times New Roman"/>
            <w:szCs w:val="24"/>
            <w:shd w:val="clear" w:color="auto" w:fill="FFFFFF"/>
          </w:rPr>
          <w:delText>”</w:delText>
        </w:r>
      </w:del>
      <w:r>
        <w:rPr>
          <w:rFonts w:cs="Times New Roman"/>
          <w:szCs w:val="24"/>
          <w:shd w:val="clear" w:color="auto" w:fill="FFFFFF"/>
        </w:rPr>
        <w:t>.</w:t>
      </w:r>
      <w:ins w:id="30" w:author="Ruth Navarro" w:date="2017-09-24T15:55:00Z">
        <w:r w:rsidR="00513B8E">
          <w:rPr>
            <w:rFonts w:cs="Times New Roman"/>
            <w:szCs w:val="24"/>
            <w:shd w:val="clear" w:color="auto" w:fill="FFFFFF"/>
          </w:rPr>
          <w:t xml:space="preserve"> (</w:t>
        </w:r>
      </w:ins>
      <w:ins w:id="31" w:author="Ruth Navarro" w:date="2017-09-24T15:56:00Z">
        <w:r w:rsidR="00513B8E">
          <w:rPr>
            <w:rFonts w:cs="Times New Roman"/>
            <w:szCs w:val="24"/>
            <w:shd w:val="clear" w:color="auto" w:fill="FFFFFF"/>
          </w:rPr>
          <w:t>p. xx)</w:t>
        </w:r>
        <w:commentRangeEnd w:id="26"/>
        <w:r w:rsidR="00513B8E">
          <w:rPr>
            <w:rStyle w:val="Refdecomentario"/>
          </w:rPr>
          <w:commentReference w:id="26"/>
        </w:r>
      </w:ins>
    </w:p>
    <w:p w14:paraId="7CDB1764" w14:textId="77777777" w:rsidR="00594DAE" w:rsidDel="00EB5BFA" w:rsidRDefault="00594DAE" w:rsidP="00B9436E">
      <w:pPr>
        <w:autoSpaceDE w:val="0"/>
        <w:autoSpaceDN w:val="0"/>
        <w:adjustRightInd w:val="0"/>
        <w:spacing w:after="0" w:line="480" w:lineRule="auto"/>
        <w:ind w:left="0"/>
        <w:jc w:val="both"/>
        <w:rPr>
          <w:del w:id="32" w:author="Ruth Navarro" w:date="2017-09-24T15:54:00Z"/>
          <w:rFonts w:cs="Times New Roman"/>
          <w:szCs w:val="24"/>
          <w:shd w:val="clear" w:color="auto" w:fill="FFFFFF"/>
        </w:rPr>
      </w:pPr>
    </w:p>
    <w:p w14:paraId="7C1D5428" w14:textId="77777777" w:rsidR="0047719E" w:rsidRDefault="00594DAE" w:rsidP="006A4192">
      <w:pPr>
        <w:spacing w:line="360" w:lineRule="auto"/>
        <w:ind w:left="0" w:firstLine="567"/>
        <w:jc w:val="both"/>
      </w:pPr>
      <w:r>
        <w:t>En este trabajo se presenta una descripción de la situación laboral de los trabajadores en la ciudad de Concepción, Paraguay a partir del paradigma del trabajo decente</w:t>
      </w:r>
      <w:r w:rsidR="0047719E">
        <w:t>,</w:t>
      </w:r>
      <w:r>
        <w:t xml:space="preserve"> aborda</w:t>
      </w:r>
      <w:r w:rsidR="00E5274F">
        <w:t>n</w:t>
      </w:r>
      <w:r>
        <w:t xml:space="preserve">do </w:t>
      </w:r>
      <w:r w:rsidR="00FE449F">
        <w:t>un</w:t>
      </w:r>
      <w:r w:rsidR="00C35AE0">
        <w:t xml:space="preserve"> eje estratégico</w:t>
      </w:r>
      <w:r>
        <w:t xml:space="preserve"> del modelo</w:t>
      </w:r>
      <w:r w:rsidR="00C35AE0">
        <w:t>:</w:t>
      </w:r>
      <w:r>
        <w:t xml:space="preserve"> </w:t>
      </w:r>
      <w:r w:rsidR="00FE449F">
        <w:t>los derechos en el trabajo</w:t>
      </w:r>
      <w:r w:rsidR="00C35AE0">
        <w:t>. S</w:t>
      </w:r>
      <w:r w:rsidR="00413A87">
        <w:t>e estableció como objetivo describir la</w:t>
      </w:r>
      <w:r w:rsidR="00594ABE">
        <w:t>s</w:t>
      </w:r>
      <w:r w:rsidR="00413A87">
        <w:t xml:space="preserve"> </w:t>
      </w:r>
      <w:r w:rsidR="00594ABE">
        <w:t xml:space="preserve">condiciones de trabajo mediante una aproximación a la </w:t>
      </w:r>
      <w:r w:rsidR="00413A87">
        <w:t xml:space="preserve">situación laboral </w:t>
      </w:r>
      <w:r w:rsidR="00943C7B">
        <w:t>de los trabajadores en la ciudad de Concepción,</w:t>
      </w:r>
      <w:r w:rsidR="00594ABE">
        <w:t xml:space="preserve"> identificando</w:t>
      </w:r>
      <w:r w:rsidR="00943C7B">
        <w:t xml:space="preserve"> </w:t>
      </w:r>
      <w:r w:rsidR="00403A2D">
        <w:t xml:space="preserve">el ejercicio de </w:t>
      </w:r>
      <w:r w:rsidR="0058783D">
        <w:t xml:space="preserve">los derechos </w:t>
      </w:r>
      <w:r w:rsidR="0047719E">
        <w:t xml:space="preserve">en el trabajo </w:t>
      </w:r>
      <w:r w:rsidR="00594ABE">
        <w:t>y exponiendo</w:t>
      </w:r>
      <w:r w:rsidR="00403A2D">
        <w:t xml:space="preserve"> </w:t>
      </w:r>
      <w:r w:rsidR="00403A2D" w:rsidRPr="00FE449F">
        <w:t xml:space="preserve">el contexto de la </w:t>
      </w:r>
      <w:r w:rsidR="00FE449F" w:rsidRPr="00FE449F">
        <w:t xml:space="preserve">seguridad </w:t>
      </w:r>
      <w:r w:rsidR="00403A2D" w:rsidRPr="00FE449F">
        <w:t>social en la ciudad</w:t>
      </w:r>
      <w:r w:rsidR="00403A2D">
        <w:t xml:space="preserve">. </w:t>
      </w:r>
      <w:r w:rsidR="0058783D">
        <w:t>Los indicadores utilizados para identificar los derechos en el trabajo fueron: el tipo de empresa en el que trabaja, el nivel de salario percibido por los trabajadores, la antigüedad en el trabajo, el reconocimiento de la antigüedad</w:t>
      </w:r>
      <w:r w:rsidR="0047719E">
        <w:t xml:space="preserve"> y</w:t>
      </w:r>
      <w:r w:rsidR="0058783D">
        <w:t xml:space="preserve"> la cantidad de horas diarias trabajadas</w:t>
      </w:r>
      <w:r w:rsidR="00FE449F">
        <w:t>,</w:t>
      </w:r>
      <w:r w:rsidR="0058783D">
        <w:t xml:space="preserve"> se indag</w:t>
      </w:r>
      <w:r w:rsidR="0047719E">
        <w:t>ó</w:t>
      </w:r>
      <w:r w:rsidR="0058783D">
        <w:t xml:space="preserve"> sobre la tenencia del seguro social, la existencia del contrato escrito</w:t>
      </w:r>
      <w:r w:rsidR="0047719E">
        <w:t>, la existencia de sindicato, la prevención de accidentes laborales y la existencia de un plan de jubilación.</w:t>
      </w:r>
    </w:p>
    <w:p w14:paraId="0C32740D" w14:textId="3E9FDBDD" w:rsidR="0047719E" w:rsidDel="00513B8E" w:rsidRDefault="0047719E" w:rsidP="00B9436E">
      <w:pPr>
        <w:autoSpaceDE w:val="0"/>
        <w:autoSpaceDN w:val="0"/>
        <w:adjustRightInd w:val="0"/>
        <w:spacing w:after="0" w:line="480" w:lineRule="auto"/>
        <w:ind w:left="0"/>
        <w:jc w:val="both"/>
        <w:rPr>
          <w:del w:id="33" w:author="Ruth Navarro" w:date="2017-09-24T15:56:00Z"/>
        </w:rPr>
      </w:pPr>
    </w:p>
    <w:p w14:paraId="069AD165" w14:textId="77777777" w:rsidR="006A4192" w:rsidRDefault="0047719E" w:rsidP="006A4192">
      <w:pPr>
        <w:spacing w:line="360" w:lineRule="auto"/>
        <w:ind w:left="0" w:firstLine="567"/>
        <w:jc w:val="both"/>
      </w:pPr>
      <w:r>
        <w:t xml:space="preserve">El método empleado en este estudio </w:t>
      </w:r>
      <w:r w:rsidR="00403A2D">
        <w:t xml:space="preserve">consistió en </w:t>
      </w:r>
      <w:r>
        <w:t>la revisión de la literatura</w:t>
      </w:r>
      <w:r w:rsidR="00403A2D">
        <w:t xml:space="preserve">, la recopilación de datos de investigaciones de campo presentadas por estudiantes y la aplicación de encuestas mediante cuestionario a un segmento de trabajadores </w:t>
      </w:r>
      <w:r w:rsidR="00E5274F">
        <w:t>de las empresas</w:t>
      </w:r>
      <w:r w:rsidR="00403A2D">
        <w:t xml:space="preserve"> locales</w:t>
      </w:r>
      <w:r w:rsidR="00CD6418">
        <w:t xml:space="preserve"> </w:t>
      </w:r>
      <w:r>
        <w:t xml:space="preserve">e </w:t>
      </w:r>
      <w:r w:rsidR="00CD6418">
        <w:t>incluyó un segmento que labora en otras ciudades del departamento</w:t>
      </w:r>
      <w:r w:rsidR="00403A2D">
        <w:t>.</w:t>
      </w:r>
      <w:r w:rsidR="006A4192">
        <w:br w:type="page"/>
      </w:r>
    </w:p>
    <w:p w14:paraId="7C5FCBC8" w14:textId="21610263" w:rsidR="0058783D" w:rsidRPr="00CD79A8" w:rsidRDefault="00513B8E">
      <w:pPr>
        <w:pStyle w:val="Prrafodelista"/>
        <w:numPr>
          <w:ilvl w:val="1"/>
          <w:numId w:val="5"/>
        </w:numPr>
        <w:spacing w:line="360" w:lineRule="auto"/>
        <w:jc w:val="both"/>
        <w:rPr>
          <w:rFonts w:cs="Times New Roman"/>
          <w:b/>
          <w:szCs w:val="24"/>
          <w:shd w:val="clear" w:color="auto" w:fill="FFFFFF"/>
          <w:rPrChange w:id="34" w:author="Ruth Navarro" w:date="2017-09-24T18:45:00Z">
            <w:rPr>
              <w:shd w:val="clear" w:color="auto" w:fill="FFFFFF"/>
            </w:rPr>
          </w:rPrChange>
        </w:rPr>
        <w:pPrChange w:id="35" w:author="Ruth Navarro" w:date="2017-09-24T18:45:00Z">
          <w:pPr>
            <w:spacing w:line="360" w:lineRule="auto"/>
            <w:ind w:left="0" w:firstLine="567"/>
            <w:jc w:val="both"/>
          </w:pPr>
        </w:pPrChange>
      </w:pPr>
      <w:ins w:id="36" w:author="Ruth Navarro" w:date="2017-09-24T15:56:00Z">
        <w:r w:rsidRPr="00CD79A8">
          <w:rPr>
            <w:rFonts w:cs="Times New Roman"/>
            <w:b/>
            <w:szCs w:val="24"/>
            <w:shd w:val="clear" w:color="auto" w:fill="FFFFFF"/>
            <w:rPrChange w:id="37" w:author="Ruth Navarro" w:date="2017-09-24T18:45:00Z">
              <w:rPr>
                <w:shd w:val="clear" w:color="auto" w:fill="FFFFFF"/>
              </w:rPr>
            </w:rPrChange>
          </w:rPr>
          <w:lastRenderedPageBreak/>
          <w:t xml:space="preserve"> </w:t>
        </w:r>
      </w:ins>
      <w:r w:rsidR="0058783D" w:rsidRPr="00CD79A8">
        <w:rPr>
          <w:rFonts w:cs="Times New Roman"/>
          <w:b/>
          <w:szCs w:val="24"/>
          <w:shd w:val="clear" w:color="auto" w:fill="FFFFFF"/>
          <w:rPrChange w:id="38" w:author="Ruth Navarro" w:date="2017-09-24T18:45:00Z">
            <w:rPr>
              <w:shd w:val="clear" w:color="auto" w:fill="FFFFFF"/>
            </w:rPr>
          </w:rPrChange>
        </w:rPr>
        <w:t>El contexto local</w:t>
      </w:r>
      <w:r w:rsidR="000802A8" w:rsidRPr="00CD79A8">
        <w:rPr>
          <w:rFonts w:cs="Times New Roman"/>
          <w:b/>
          <w:szCs w:val="24"/>
          <w:shd w:val="clear" w:color="auto" w:fill="FFFFFF"/>
          <w:rPrChange w:id="39" w:author="Ruth Navarro" w:date="2017-09-24T18:45:00Z">
            <w:rPr>
              <w:shd w:val="clear" w:color="auto" w:fill="FFFFFF"/>
            </w:rPr>
          </w:rPrChange>
        </w:rPr>
        <w:t>:</w:t>
      </w:r>
      <w:r w:rsidR="00F81E97" w:rsidRPr="00CD79A8">
        <w:rPr>
          <w:rFonts w:cs="Times New Roman"/>
          <w:b/>
          <w:szCs w:val="24"/>
          <w:shd w:val="clear" w:color="auto" w:fill="FFFFFF"/>
          <w:rPrChange w:id="40" w:author="Ruth Navarro" w:date="2017-09-24T18:45:00Z">
            <w:rPr>
              <w:shd w:val="clear" w:color="auto" w:fill="FFFFFF"/>
            </w:rPr>
          </w:rPrChange>
        </w:rPr>
        <w:t xml:space="preserve"> E</w:t>
      </w:r>
      <w:r w:rsidR="0058783D" w:rsidRPr="00CD79A8">
        <w:rPr>
          <w:rFonts w:cs="Times New Roman"/>
          <w:b/>
          <w:szCs w:val="24"/>
          <w:shd w:val="clear" w:color="auto" w:fill="FFFFFF"/>
          <w:rPrChange w:id="41" w:author="Ruth Navarro" w:date="2017-09-24T18:45:00Z">
            <w:rPr>
              <w:shd w:val="clear" w:color="auto" w:fill="FFFFFF"/>
            </w:rPr>
          </w:rPrChange>
        </w:rPr>
        <w:t>l sector laboral en Concepción</w:t>
      </w:r>
      <w:del w:id="42" w:author="Ruth Navarro" w:date="2017-09-24T15:56:00Z">
        <w:r w:rsidR="0058783D" w:rsidRPr="00CD79A8" w:rsidDel="00513B8E">
          <w:rPr>
            <w:rFonts w:cs="Times New Roman"/>
            <w:b/>
            <w:szCs w:val="24"/>
            <w:shd w:val="clear" w:color="auto" w:fill="FFFFFF"/>
            <w:rPrChange w:id="43" w:author="Ruth Navarro" w:date="2017-09-24T18:45:00Z">
              <w:rPr>
                <w:shd w:val="clear" w:color="auto" w:fill="FFFFFF"/>
              </w:rPr>
            </w:rPrChange>
          </w:rPr>
          <w:delText>.</w:delText>
        </w:r>
      </w:del>
    </w:p>
    <w:p w14:paraId="0219AB6D" w14:textId="0BBF2E8A" w:rsidR="0047719E" w:rsidRPr="0058783D" w:rsidDel="00513B8E" w:rsidRDefault="0047719E" w:rsidP="00B9436E">
      <w:pPr>
        <w:autoSpaceDE w:val="0"/>
        <w:autoSpaceDN w:val="0"/>
        <w:adjustRightInd w:val="0"/>
        <w:spacing w:after="0" w:line="480" w:lineRule="auto"/>
        <w:ind w:left="0"/>
        <w:jc w:val="both"/>
        <w:rPr>
          <w:del w:id="44" w:author="Ruth Navarro" w:date="2017-09-24T15:56:00Z"/>
          <w:rFonts w:cs="Times New Roman"/>
          <w:b/>
          <w:szCs w:val="24"/>
          <w:shd w:val="clear" w:color="auto" w:fill="FFFFFF"/>
        </w:rPr>
      </w:pPr>
    </w:p>
    <w:p w14:paraId="2DD21A23" w14:textId="77777777" w:rsidR="003C7850" w:rsidRDefault="004C05F1" w:rsidP="006A4192">
      <w:pPr>
        <w:spacing w:line="360" w:lineRule="auto"/>
        <w:ind w:left="0" w:firstLine="567"/>
        <w:jc w:val="both"/>
      </w:pPr>
      <w:r>
        <w:t xml:space="preserve">Las </w:t>
      </w:r>
      <w:r w:rsidR="00E639A4">
        <w:t xml:space="preserve">principales </w:t>
      </w:r>
      <w:r>
        <w:t>características que presenta el sector laboral en Concepción</w:t>
      </w:r>
      <w:r w:rsidR="00E639A4">
        <w:t xml:space="preserve"> son:</w:t>
      </w:r>
      <w:r>
        <w:t xml:space="preserve"> la</w:t>
      </w:r>
      <w:r w:rsidR="00B325DA">
        <w:t xml:space="preserve"> abundante</w:t>
      </w:r>
      <w:r>
        <w:t xml:space="preserve"> </w:t>
      </w:r>
      <w:r w:rsidR="0028764B">
        <w:t xml:space="preserve">demanda de empleo por existencia de </w:t>
      </w:r>
      <w:r w:rsidR="00FE449F">
        <w:t>creciente mano</w:t>
      </w:r>
      <w:r w:rsidR="00E639A4">
        <w:t xml:space="preserve"> de obra</w:t>
      </w:r>
      <w:r w:rsidR="00B325DA">
        <w:t xml:space="preserve"> joven entre ellos se incluye a los</w:t>
      </w:r>
      <w:r w:rsidR="00E639A4">
        <w:t xml:space="preserve"> buscadores de </w:t>
      </w:r>
      <w:r w:rsidR="00B325DA">
        <w:t xml:space="preserve">primer </w:t>
      </w:r>
      <w:r w:rsidR="00E639A4">
        <w:t>empleo</w:t>
      </w:r>
      <w:r w:rsidR="00B325DA">
        <w:t xml:space="preserve"> y profesionales universitarios</w:t>
      </w:r>
      <w:r w:rsidR="003C7850">
        <w:t xml:space="preserve">, las estimaciones de la </w:t>
      </w:r>
      <w:commentRangeStart w:id="45"/>
      <w:r w:rsidR="003C7850">
        <w:t>DGEEC</w:t>
      </w:r>
      <w:r w:rsidR="00102C11">
        <w:rPr>
          <w:rStyle w:val="Refdenotaalpie"/>
        </w:rPr>
        <w:footnoteReference w:id="2"/>
      </w:r>
      <w:r w:rsidR="003C7850">
        <w:t xml:space="preserve"> </w:t>
      </w:r>
      <w:commentRangeEnd w:id="45"/>
      <w:r w:rsidR="00691348">
        <w:rPr>
          <w:rStyle w:val="Refdecomentario"/>
        </w:rPr>
        <w:commentReference w:id="45"/>
      </w:r>
      <w:r w:rsidR="003C7850">
        <w:t>para el año 2017 pr</w:t>
      </w:r>
      <w:r w:rsidR="00102C11">
        <w:t xml:space="preserve">oyecta una edad mediana de 22,5 años inferior al promedio a nivel país y de la capital Asunción que es de 30,7 años, el índice de envejecimiento en el departamento es del 16,2% mientras </w:t>
      </w:r>
      <w:r w:rsidR="00B325DA">
        <w:t>que la población en el rango de 18 a 35 años se estima en 79.071 personas que representa el 32,3% de la población total.</w:t>
      </w:r>
    </w:p>
    <w:p w14:paraId="70418AA1" w14:textId="77777777" w:rsidR="00B325DA" w:rsidRDefault="00B325DA" w:rsidP="00B9436E">
      <w:pPr>
        <w:autoSpaceDE w:val="0"/>
        <w:autoSpaceDN w:val="0"/>
        <w:adjustRightInd w:val="0"/>
        <w:spacing w:after="0" w:line="480" w:lineRule="auto"/>
        <w:ind w:left="0"/>
        <w:jc w:val="both"/>
      </w:pPr>
    </w:p>
    <w:p w14:paraId="1D703222" w14:textId="77777777" w:rsidR="00783A9D" w:rsidRDefault="004C05F1" w:rsidP="006A4192">
      <w:pPr>
        <w:spacing w:line="360" w:lineRule="auto"/>
        <w:ind w:left="0" w:firstLine="567"/>
        <w:jc w:val="both"/>
      </w:pPr>
      <w:r>
        <w:t>E</w:t>
      </w:r>
      <w:r w:rsidR="0028764B">
        <w:t>n cuanto a la oferta de empleo</w:t>
      </w:r>
      <w:r w:rsidR="00B76C23">
        <w:t xml:space="preserve">, si bien va en aumento </w:t>
      </w:r>
      <w:r w:rsidR="0028764B">
        <w:t>desde el año 2005 hasta la fecha (por la apertura de sucursales de bancos, financieras, casas comerciales y servicios de varias empresas de la capital del país tanto en la ciudad de Concepción como en ciudades aledañas debido principalmente al rubro ganadero y el sector industrial como</w:t>
      </w:r>
      <w:r w:rsidR="00B76C23">
        <w:t xml:space="preserve"> los frigoríficos instalados) aú</w:t>
      </w:r>
      <w:r w:rsidR="0028764B">
        <w:t xml:space="preserve">n no logra absorber la capacidad de mano de obra, </w:t>
      </w:r>
      <w:r w:rsidR="00A333E6">
        <w:t xml:space="preserve">tomando en referencia la tasa de desempleo abierto a finales del 2016 según la </w:t>
      </w:r>
      <w:commentRangeStart w:id="46"/>
      <w:r w:rsidR="00A333E6">
        <w:t>DGEEC</w:t>
      </w:r>
      <w:r w:rsidR="00A333E6">
        <w:rPr>
          <w:rStyle w:val="Refdenotaalpie"/>
        </w:rPr>
        <w:footnoteReference w:id="3"/>
      </w:r>
      <w:r w:rsidR="00A333E6">
        <w:t xml:space="preserve"> </w:t>
      </w:r>
      <w:commentRangeEnd w:id="46"/>
      <w:r w:rsidR="00F22BD2">
        <w:rPr>
          <w:rStyle w:val="Refdecomentario"/>
        </w:rPr>
        <w:commentReference w:id="46"/>
      </w:r>
      <w:r w:rsidR="00A333E6">
        <w:t xml:space="preserve">que fue del 7,4% se estima entonces que en el segmento de 18 a 35 años en </w:t>
      </w:r>
      <w:r w:rsidR="00783A9D">
        <w:t xml:space="preserve">el departamento de </w:t>
      </w:r>
      <w:r w:rsidR="00A333E6">
        <w:t>Concepción existen 5.851 jóvenes con desempleo abierto</w:t>
      </w:r>
      <w:r w:rsidR="00A5643A">
        <w:t xml:space="preserve"> mientras que la tasa de subocupación total es del 12, 1%, señalando el segmento estudiado se estima entonces que 9.568 es la mano de obra </w:t>
      </w:r>
      <w:proofErr w:type="spellStart"/>
      <w:r w:rsidR="00A5643A">
        <w:t>subocupada</w:t>
      </w:r>
      <w:proofErr w:type="spellEnd"/>
      <w:r w:rsidR="00A5643A">
        <w:t xml:space="preserve"> en el área departamental</w:t>
      </w:r>
      <w:r w:rsidR="00783A9D">
        <w:t xml:space="preserve">. </w:t>
      </w:r>
    </w:p>
    <w:p w14:paraId="74400EB3" w14:textId="77777777" w:rsidR="00783A9D" w:rsidRDefault="00783A9D" w:rsidP="00B9436E">
      <w:pPr>
        <w:autoSpaceDE w:val="0"/>
        <w:autoSpaceDN w:val="0"/>
        <w:adjustRightInd w:val="0"/>
        <w:spacing w:after="0" w:line="480" w:lineRule="auto"/>
        <w:ind w:left="0"/>
        <w:jc w:val="both"/>
      </w:pPr>
    </w:p>
    <w:p w14:paraId="5880ECC0" w14:textId="77777777" w:rsidR="00C269AE" w:rsidRPr="002C71A3" w:rsidRDefault="00783A9D" w:rsidP="00B9436E">
      <w:pPr>
        <w:autoSpaceDE w:val="0"/>
        <w:autoSpaceDN w:val="0"/>
        <w:adjustRightInd w:val="0"/>
        <w:spacing w:after="0" w:line="360" w:lineRule="auto"/>
        <w:ind w:left="0" w:firstLine="567"/>
        <w:jc w:val="both"/>
        <w:rPr>
          <w:rFonts w:cs="Times New Roman"/>
          <w:szCs w:val="24"/>
        </w:rPr>
      </w:pPr>
      <w:r>
        <w:t>Por otro lado</w:t>
      </w:r>
      <w:r w:rsidR="00EE1F4A">
        <w:t>,</w:t>
      </w:r>
      <w:r>
        <w:t xml:space="preserve"> en el segmento empresarial las p</w:t>
      </w:r>
      <w:r w:rsidR="004C05F1">
        <w:t xml:space="preserve">rincipales </w:t>
      </w:r>
      <w:r>
        <w:t xml:space="preserve">características son </w:t>
      </w:r>
      <w:r w:rsidR="004C05F1">
        <w:t xml:space="preserve">la dificultad </w:t>
      </w:r>
      <w:r w:rsidR="007C6232">
        <w:t>para</w:t>
      </w:r>
      <w:r w:rsidR="004C05F1">
        <w:t xml:space="preserve"> encontrar un empleo en el sector formal dentro del marco legal vigente, </w:t>
      </w:r>
      <w:r>
        <w:t xml:space="preserve">la existencia de pocas </w:t>
      </w:r>
      <w:r w:rsidR="004C05F1">
        <w:t>unidad</w:t>
      </w:r>
      <w:r>
        <w:t>es</w:t>
      </w:r>
      <w:r w:rsidR="004C05F1">
        <w:t xml:space="preserve"> económica</w:t>
      </w:r>
      <w:r>
        <w:t>s</w:t>
      </w:r>
      <w:r w:rsidR="004C05F1">
        <w:t xml:space="preserve"> constituida</w:t>
      </w:r>
      <w:r>
        <w:t>s</w:t>
      </w:r>
      <w:r w:rsidR="004C05F1">
        <w:t xml:space="preserve"> en el sector formal</w:t>
      </w:r>
      <w:r w:rsidR="00A5643A">
        <w:t xml:space="preserve"> ya que según el </w:t>
      </w:r>
      <w:commentRangeStart w:id="47"/>
      <w:r w:rsidR="00A5643A">
        <w:t>Censo Comercial y de Servicios</w:t>
      </w:r>
      <w:commentRangeEnd w:id="47"/>
      <w:r w:rsidR="00F22BD2">
        <w:rPr>
          <w:rStyle w:val="Refdecomentario"/>
        </w:rPr>
        <w:commentReference w:id="47"/>
      </w:r>
      <w:r w:rsidR="00A5643A">
        <w:rPr>
          <w:rStyle w:val="Refdenotaalpie"/>
        </w:rPr>
        <w:footnoteReference w:id="4"/>
      </w:r>
      <w:r w:rsidR="00A5643A">
        <w:t xml:space="preserve"> realizado en la ciudad el año 2016, existen</w:t>
      </w:r>
      <w:r w:rsidR="00F025A9">
        <w:t xml:space="preserve"> </w:t>
      </w:r>
      <w:r w:rsidR="00E362EB">
        <w:t xml:space="preserve">1.451 empresas de diversos sectores, 83% son microempresas que emplean hasta un máximo de 10 personas, 57% son </w:t>
      </w:r>
      <w:proofErr w:type="spellStart"/>
      <w:r w:rsidR="00E362EB">
        <w:t>microemprendimientos</w:t>
      </w:r>
      <w:proofErr w:type="spellEnd"/>
      <w:r w:rsidR="00E362EB">
        <w:t xml:space="preserve"> familiares</w:t>
      </w:r>
      <w:r w:rsidR="00F81E97">
        <w:t>, 74% se dedican a la comercialización o venta de algún producto, solo 56% manifest</w:t>
      </w:r>
      <w:r w:rsidR="00E167A8">
        <w:t>ó</w:t>
      </w:r>
      <w:r w:rsidR="00F81E97">
        <w:t xml:space="preserve"> poseer Registro Único </w:t>
      </w:r>
      <w:r w:rsidR="00F81E97">
        <w:lastRenderedPageBreak/>
        <w:t>de Contribuyente (RUC)</w:t>
      </w:r>
      <w:r w:rsidR="00F81E97">
        <w:rPr>
          <w:rStyle w:val="Refdenotaalpie"/>
        </w:rPr>
        <w:footnoteReference w:id="5"/>
      </w:r>
      <w:r w:rsidR="000802A8">
        <w:t xml:space="preserve">, consultado los registros de la Municipalidad de Concepción, </w:t>
      </w:r>
      <w:r w:rsidR="007E7484">
        <w:t>se registraron solo 362 empresas por patente comercial en el año 2016</w:t>
      </w:r>
      <w:r w:rsidR="007E7484" w:rsidRPr="002C71A3">
        <w:t>. L</w:t>
      </w:r>
      <w:r w:rsidR="00692B4D" w:rsidRPr="002C71A3">
        <w:t>os datos de</w:t>
      </w:r>
      <w:r w:rsidR="000802A8" w:rsidRPr="002C71A3">
        <w:t xml:space="preserve">l </w:t>
      </w:r>
      <w:commentRangeStart w:id="48"/>
      <w:r w:rsidR="000802A8" w:rsidRPr="002C71A3">
        <w:t>Censo Económico Nacional</w:t>
      </w:r>
      <w:r w:rsidR="000802A8" w:rsidRPr="002C71A3">
        <w:rPr>
          <w:rStyle w:val="Refdenotaalpie"/>
        </w:rPr>
        <w:footnoteReference w:id="6"/>
      </w:r>
      <w:r w:rsidR="000802A8" w:rsidRPr="002C71A3">
        <w:t xml:space="preserve"> </w:t>
      </w:r>
      <w:commentRangeEnd w:id="48"/>
      <w:r w:rsidR="00CD79A8">
        <w:rPr>
          <w:rStyle w:val="Refdecomentario"/>
        </w:rPr>
        <w:commentReference w:id="48"/>
      </w:r>
      <w:r w:rsidR="00692B4D" w:rsidRPr="002C71A3">
        <w:t xml:space="preserve">del año 2011 </w:t>
      </w:r>
      <w:r w:rsidR="00D92323" w:rsidRPr="002C71A3">
        <w:t xml:space="preserve">revelaron </w:t>
      </w:r>
      <w:r w:rsidR="00692B4D" w:rsidRPr="002C71A3">
        <w:t>que de</w:t>
      </w:r>
      <w:r w:rsidR="00692B4D" w:rsidRPr="002C71A3">
        <w:rPr>
          <w:rFonts w:cs="Times New Roman"/>
          <w:szCs w:val="24"/>
        </w:rPr>
        <w:t xml:space="preserve"> las 224.242 unidades económicas registradas a nivel país, 203</w:t>
      </w:r>
      <w:r w:rsidR="00D92323" w:rsidRPr="002C71A3">
        <w:rPr>
          <w:rFonts w:cs="Times New Roman"/>
          <w:szCs w:val="24"/>
        </w:rPr>
        <w:t>.936 son micro y pequeñas (91%), s</w:t>
      </w:r>
      <w:r w:rsidR="00692B4D" w:rsidRPr="002C71A3">
        <w:rPr>
          <w:rFonts w:cs="Times New Roman"/>
          <w:szCs w:val="24"/>
        </w:rPr>
        <w:t xml:space="preserve">in embargo, la diferencia entre la cantidad de personal ocupado de las micro y pequeñas y las grandes es mínima, </w:t>
      </w:r>
      <w:r w:rsidR="00D92323" w:rsidRPr="002C71A3">
        <w:rPr>
          <w:rFonts w:cs="Times New Roman"/>
          <w:szCs w:val="24"/>
        </w:rPr>
        <w:t xml:space="preserve">siendo solo del 22%. </w:t>
      </w:r>
      <w:r w:rsidR="001603DA" w:rsidRPr="002C71A3">
        <w:rPr>
          <w:rFonts w:cs="Times New Roman"/>
          <w:szCs w:val="24"/>
        </w:rPr>
        <w:t xml:space="preserve">Según el Ministerio de Trabajo, Empleo y Seguridad </w:t>
      </w:r>
      <w:commentRangeStart w:id="49"/>
      <w:r w:rsidR="001603DA" w:rsidRPr="002C71A3">
        <w:rPr>
          <w:rFonts w:cs="Times New Roman"/>
          <w:szCs w:val="24"/>
        </w:rPr>
        <w:t>Social</w:t>
      </w:r>
      <w:r w:rsidR="00CE635B" w:rsidRPr="002C71A3">
        <w:rPr>
          <w:rFonts w:cs="Times New Roman"/>
          <w:szCs w:val="24"/>
        </w:rPr>
        <w:t xml:space="preserve"> en el año </w:t>
      </w:r>
      <w:r w:rsidR="001603DA" w:rsidRPr="002C71A3">
        <w:rPr>
          <w:rFonts w:cs="Times New Roman"/>
          <w:szCs w:val="24"/>
        </w:rPr>
        <w:t>201</w:t>
      </w:r>
      <w:r w:rsidR="00CE635B" w:rsidRPr="002C71A3">
        <w:rPr>
          <w:rFonts w:cs="Times New Roman"/>
          <w:szCs w:val="24"/>
        </w:rPr>
        <w:t>5</w:t>
      </w:r>
      <w:r w:rsidR="001603DA" w:rsidRPr="002C71A3">
        <w:rPr>
          <w:rStyle w:val="Refdenotaalpie"/>
          <w:rFonts w:cs="Times New Roman"/>
          <w:szCs w:val="24"/>
        </w:rPr>
        <w:footnoteReference w:id="7"/>
      </w:r>
      <w:r w:rsidR="001603DA" w:rsidRPr="002C71A3">
        <w:rPr>
          <w:rFonts w:cs="Times New Roman"/>
          <w:szCs w:val="24"/>
        </w:rPr>
        <w:t xml:space="preserve"> </w:t>
      </w:r>
      <w:commentRangeEnd w:id="49"/>
      <w:r w:rsidR="00CD79A8">
        <w:rPr>
          <w:rStyle w:val="Refdecomentario"/>
        </w:rPr>
        <w:commentReference w:id="49"/>
      </w:r>
      <w:r w:rsidR="00CE635B" w:rsidRPr="002C71A3">
        <w:rPr>
          <w:rFonts w:cs="Times New Roman"/>
          <w:szCs w:val="24"/>
        </w:rPr>
        <w:t xml:space="preserve">solo 40 empleadores del departamento de Concepción se registraron por inscripción patronal mientras que 406 empresas presentaron planillas de trabajadores en el año 2014. </w:t>
      </w:r>
    </w:p>
    <w:p w14:paraId="6507682D" w14:textId="77777777" w:rsidR="00C269AE" w:rsidRDefault="00C269AE" w:rsidP="00B9436E">
      <w:pPr>
        <w:autoSpaceDE w:val="0"/>
        <w:autoSpaceDN w:val="0"/>
        <w:adjustRightInd w:val="0"/>
        <w:spacing w:after="0" w:line="480" w:lineRule="auto"/>
        <w:ind w:left="0"/>
        <w:jc w:val="both"/>
        <w:rPr>
          <w:rFonts w:cs="Times New Roman"/>
          <w:color w:val="1A181C"/>
          <w:szCs w:val="24"/>
        </w:rPr>
      </w:pPr>
    </w:p>
    <w:p w14:paraId="68346BCC" w14:textId="77777777" w:rsidR="004C05F1" w:rsidRDefault="007E7484" w:rsidP="00B9436E">
      <w:pPr>
        <w:autoSpaceDE w:val="0"/>
        <w:autoSpaceDN w:val="0"/>
        <w:adjustRightInd w:val="0"/>
        <w:spacing w:after="0" w:line="360" w:lineRule="auto"/>
        <w:ind w:left="0" w:firstLine="426"/>
        <w:jc w:val="both"/>
      </w:pPr>
      <w:r>
        <w:rPr>
          <w:rFonts w:eastAsia="Times New Roman"/>
        </w:rPr>
        <w:t>Se puede resumir a</w:t>
      </w:r>
      <w:r w:rsidR="00BA3E19">
        <w:rPr>
          <w:rFonts w:eastAsia="Times New Roman"/>
        </w:rPr>
        <w:t>lgunas condiciones observables de la</w:t>
      </w:r>
      <w:r w:rsidR="00E167A8">
        <w:rPr>
          <w:rFonts w:eastAsia="Times New Roman"/>
        </w:rPr>
        <w:t>s</w:t>
      </w:r>
      <w:r w:rsidR="00BA3E19">
        <w:rPr>
          <w:rFonts w:eastAsia="Times New Roman"/>
        </w:rPr>
        <w:t xml:space="preserve"> micro</w:t>
      </w:r>
      <w:r w:rsidR="00E167A8">
        <w:rPr>
          <w:rFonts w:eastAsia="Times New Roman"/>
        </w:rPr>
        <w:t xml:space="preserve">, </w:t>
      </w:r>
      <w:r w:rsidR="00BA3E19">
        <w:rPr>
          <w:rFonts w:eastAsia="Times New Roman"/>
        </w:rPr>
        <w:t xml:space="preserve">pequeña </w:t>
      </w:r>
      <w:r w:rsidR="00E167A8">
        <w:rPr>
          <w:rFonts w:eastAsia="Times New Roman"/>
        </w:rPr>
        <w:t xml:space="preserve">y mediana </w:t>
      </w:r>
      <w:r w:rsidR="00BA3E19" w:rsidRPr="00E167A8">
        <w:rPr>
          <w:rFonts w:eastAsia="Times New Roman"/>
        </w:rPr>
        <w:t>empresa</w:t>
      </w:r>
      <w:r w:rsidR="00BA3E19" w:rsidRPr="00E167A8">
        <w:rPr>
          <w:rFonts w:cs="Times New Roman"/>
          <w:szCs w:val="24"/>
        </w:rPr>
        <w:t xml:space="preserve"> en la ciudad de Concepción</w:t>
      </w:r>
      <w:r w:rsidR="00996DD2" w:rsidRPr="00E167A8">
        <w:rPr>
          <w:rFonts w:cs="Times New Roman"/>
          <w:szCs w:val="24"/>
        </w:rPr>
        <w:t xml:space="preserve"> que</w:t>
      </w:r>
      <w:r w:rsidR="00BA3E19" w:rsidRPr="00E167A8">
        <w:rPr>
          <w:rFonts w:cs="Times New Roman"/>
          <w:szCs w:val="24"/>
        </w:rPr>
        <w:t xml:space="preserve"> son</w:t>
      </w:r>
      <w:r w:rsidR="00996DD2" w:rsidRPr="00E167A8">
        <w:rPr>
          <w:rFonts w:cs="Times New Roman"/>
          <w:szCs w:val="24"/>
        </w:rPr>
        <w:t>:</w:t>
      </w:r>
      <w:r w:rsidR="00D92323" w:rsidRPr="00E167A8">
        <w:rPr>
          <w:rFonts w:cs="Times New Roman"/>
          <w:szCs w:val="24"/>
        </w:rPr>
        <w:t xml:space="preserve"> la informalidad de sus operaciones que se evidencian por</w:t>
      </w:r>
      <w:r w:rsidR="00BA3E19" w:rsidRPr="00E167A8">
        <w:rPr>
          <w:rFonts w:cs="Times New Roman"/>
          <w:szCs w:val="24"/>
        </w:rPr>
        <w:t xml:space="preserve"> un alto índice en</w:t>
      </w:r>
      <w:r w:rsidR="00D92323" w:rsidRPr="00E167A8">
        <w:rPr>
          <w:rFonts w:cs="Times New Roman"/>
          <w:szCs w:val="24"/>
        </w:rPr>
        <w:t xml:space="preserve"> la falta de registro como contribuyente ante la Secretaría Estado de Tributación (SET), la baja contribución en concepto de Patentes de </w:t>
      </w:r>
      <w:r w:rsidR="0015276B" w:rsidRPr="00E167A8">
        <w:rPr>
          <w:rFonts w:cs="Times New Roman"/>
          <w:szCs w:val="24"/>
        </w:rPr>
        <w:t xml:space="preserve">Apertura ante el Municipio local, </w:t>
      </w:r>
      <w:r w:rsidR="00D92323" w:rsidRPr="00E167A8">
        <w:rPr>
          <w:rFonts w:cs="Times New Roman"/>
          <w:szCs w:val="24"/>
        </w:rPr>
        <w:t xml:space="preserve">la escasa inscripción de sus empleados ante </w:t>
      </w:r>
      <w:r w:rsidR="0015276B" w:rsidRPr="00E167A8">
        <w:rPr>
          <w:rFonts w:cs="Times New Roman"/>
          <w:szCs w:val="24"/>
        </w:rPr>
        <w:t>el Ministerio de Trabajo</w:t>
      </w:r>
      <w:r w:rsidR="00BA3E19" w:rsidRPr="00E167A8">
        <w:rPr>
          <w:rFonts w:cs="Times New Roman"/>
          <w:szCs w:val="24"/>
        </w:rPr>
        <w:t>, Empleo y Seguridad Social</w:t>
      </w:r>
      <w:r w:rsidR="00FA5F2D" w:rsidRPr="00E167A8">
        <w:rPr>
          <w:rFonts w:cs="Times New Roman"/>
          <w:szCs w:val="24"/>
        </w:rPr>
        <w:t xml:space="preserve"> (MTEES)</w:t>
      </w:r>
      <w:r w:rsidR="00E167A8" w:rsidRPr="00E167A8">
        <w:rPr>
          <w:rFonts w:cs="Times New Roman"/>
          <w:szCs w:val="24"/>
        </w:rPr>
        <w:t>,</w:t>
      </w:r>
      <w:r w:rsidR="00BA3E19" w:rsidRPr="00E167A8">
        <w:rPr>
          <w:rFonts w:cs="Times New Roman"/>
          <w:szCs w:val="24"/>
        </w:rPr>
        <w:t xml:space="preserve"> </w:t>
      </w:r>
      <w:r w:rsidR="00D92323" w:rsidRPr="00E167A8">
        <w:rPr>
          <w:rFonts w:cs="Times New Roman"/>
          <w:szCs w:val="24"/>
        </w:rPr>
        <w:t xml:space="preserve">igualmente alta tasa de </w:t>
      </w:r>
      <w:r w:rsidR="00BA3E19" w:rsidRPr="00E167A8">
        <w:rPr>
          <w:rFonts w:cs="Times New Roman"/>
          <w:szCs w:val="24"/>
        </w:rPr>
        <w:t>empleados que alegan no poseer Seguridad Social (IPS)</w:t>
      </w:r>
      <w:r w:rsidR="00692B4D" w:rsidRPr="00E167A8">
        <w:rPr>
          <w:rFonts w:ascii="Humanist521BT-Roman" w:hAnsi="Humanist521BT-Roman" w:cs="Humanist521BT-Roman"/>
          <w:sz w:val="18"/>
          <w:szCs w:val="18"/>
        </w:rPr>
        <w:t>.</w:t>
      </w:r>
      <w:r w:rsidR="004C05F1" w:rsidRPr="00E167A8">
        <w:t xml:space="preserve"> </w:t>
      </w:r>
      <w:r w:rsidR="004C05F1">
        <w:t>Esta problemática</w:t>
      </w:r>
      <w:r w:rsidR="00C269AE">
        <w:t xml:space="preserve"> organizacional </w:t>
      </w:r>
      <w:r w:rsidR="004C05F1">
        <w:t>se traduce en que los trabajadores ocupados en e</w:t>
      </w:r>
      <w:r w:rsidR="00996DD2">
        <w:t>ste</w:t>
      </w:r>
      <w:r w:rsidR="004C05F1">
        <w:t xml:space="preserve"> sector informal tienen acceso limitado a la seguridad social, perciben bajos salarios, y ello profundiza la desigual</w:t>
      </w:r>
      <w:r w:rsidR="00C269AE">
        <w:t>dad, aspecto fundamental del paradigma del trabajo decente.</w:t>
      </w:r>
    </w:p>
    <w:p w14:paraId="3E186F10" w14:textId="77777777" w:rsidR="00996DD2" w:rsidRDefault="00996DD2" w:rsidP="00B9436E">
      <w:pPr>
        <w:autoSpaceDE w:val="0"/>
        <w:autoSpaceDN w:val="0"/>
        <w:adjustRightInd w:val="0"/>
        <w:spacing w:after="0" w:line="480" w:lineRule="auto"/>
        <w:ind w:left="0"/>
        <w:jc w:val="both"/>
      </w:pPr>
    </w:p>
    <w:p w14:paraId="4A699F9D" w14:textId="14546223" w:rsidR="00742110" w:rsidRDefault="00772C64" w:rsidP="00B9436E">
      <w:pPr>
        <w:autoSpaceDE w:val="0"/>
        <w:autoSpaceDN w:val="0"/>
        <w:adjustRightInd w:val="0"/>
        <w:spacing w:after="0" w:line="360" w:lineRule="auto"/>
        <w:ind w:left="0" w:firstLine="567"/>
        <w:jc w:val="both"/>
      </w:pPr>
      <w:r>
        <w:t xml:space="preserve">En cuanto al trabajo rural, </w:t>
      </w:r>
      <w:r w:rsidR="00677217">
        <w:t>é</w:t>
      </w:r>
      <w:r w:rsidR="00E167A8">
        <w:t>sta</w:t>
      </w:r>
      <w:r>
        <w:t xml:space="preserve"> mayoritariamente se da en el departamento atendiendo a que la principal actividad de la zona es la ganader</w:t>
      </w:r>
      <w:r w:rsidR="00C73342">
        <w:t>ía, seguida por la agricultura, en ese sentido en el año 2016 según datos del SENACSA</w:t>
      </w:r>
      <w:r w:rsidR="00F3047E">
        <w:rPr>
          <w:rStyle w:val="Refdenotaalpie"/>
        </w:rPr>
        <w:footnoteReference w:id="8"/>
      </w:r>
      <w:r w:rsidR="00C73342">
        <w:t xml:space="preserve">, en el departamento de Concepción se registraron </w:t>
      </w:r>
      <w:r w:rsidR="00F9288C">
        <w:t xml:space="preserve">927 tenedores de ganado en </w:t>
      </w:r>
      <w:r w:rsidR="00C73342">
        <w:t>establecimiento ganadero</w:t>
      </w:r>
      <w:r w:rsidR="00F9288C">
        <w:t xml:space="preserve"> de 100 cabezas y más</w:t>
      </w:r>
      <w:r w:rsidR="00C73342">
        <w:t xml:space="preserve">, estos emplean en promedio 5 trabajadores como mínimo dependiendo de la extensión y la cantidad de ganado existente en el hato, la cantidad de empleados permanentes puede llegar incluso a 50 trabajadores. La mayoría de estos trabajadores son personas de alrededores del establecimiento, es decir del área rural, se caracterizan por </w:t>
      </w:r>
      <w:r w:rsidR="00C73342">
        <w:lastRenderedPageBreak/>
        <w:t>poseer poca formación académica, no todos poseen seguro social como así también la mayoría no posee un plan jubilatorio y muchos de ellos ganan menos del salario mínimo</w:t>
      </w:r>
      <w:r w:rsidR="00C73342">
        <w:rPr>
          <w:rStyle w:val="Refdenotaalpie"/>
        </w:rPr>
        <w:footnoteReference w:id="9"/>
      </w:r>
      <w:r w:rsidR="00C73342">
        <w:t>.</w:t>
      </w:r>
      <w:r w:rsidR="009C2EEA">
        <w:t xml:space="preserve"> </w:t>
      </w:r>
    </w:p>
    <w:p w14:paraId="511D2BF7" w14:textId="77777777" w:rsidR="00742110" w:rsidRDefault="00742110" w:rsidP="00B9436E">
      <w:pPr>
        <w:autoSpaceDE w:val="0"/>
        <w:autoSpaceDN w:val="0"/>
        <w:adjustRightInd w:val="0"/>
        <w:spacing w:after="0" w:line="480" w:lineRule="auto"/>
        <w:ind w:left="0"/>
        <w:jc w:val="both"/>
      </w:pPr>
    </w:p>
    <w:p w14:paraId="672C8C14" w14:textId="77777777" w:rsidR="00C73342" w:rsidRDefault="00C73342" w:rsidP="00B9436E">
      <w:pPr>
        <w:autoSpaceDE w:val="0"/>
        <w:autoSpaceDN w:val="0"/>
        <w:adjustRightInd w:val="0"/>
        <w:spacing w:after="0" w:line="360" w:lineRule="auto"/>
        <w:ind w:left="0" w:firstLine="567"/>
        <w:jc w:val="both"/>
      </w:pPr>
      <w:r>
        <w:t xml:space="preserve">Por otro lado, en cuanto al sector indígena </w:t>
      </w:r>
      <w:r w:rsidR="002925EE">
        <w:t>según la DGEEC</w:t>
      </w:r>
      <w:r w:rsidR="00BD0D34">
        <w:rPr>
          <w:rStyle w:val="Refdenotaalpie"/>
        </w:rPr>
        <w:footnoteReference w:id="10"/>
      </w:r>
      <w:r w:rsidR="002925EE">
        <w:t xml:space="preserve"> en el dep</w:t>
      </w:r>
      <w:r w:rsidR="00BD0D34">
        <w:t xml:space="preserve">artamento de Concepción existen 20 comunidades indígenas, </w:t>
      </w:r>
      <w:r w:rsidR="00B76C23">
        <w:t>la labor desarrollada</w:t>
      </w:r>
      <w:r w:rsidR="002925EE">
        <w:t xml:space="preserve"> por la mayoría de estos grupos se centran en el sector rural principalmente en las estancias, sin embargo, un hecho importante de resaltar es que la comunidad aborigen de la ciudad de Concepción mayoritariamente laboran como vendedores de periódicos</w:t>
      </w:r>
      <w:r w:rsidR="002925EE" w:rsidRPr="002925EE">
        <w:t xml:space="preserve"> </w:t>
      </w:r>
      <w:r w:rsidR="002925EE">
        <w:t>y juego de azar en las calles, algunos tienen puestos propios mientras que otros son ambulantes, es decir poseen clientes fijos y zonas para comercializar los productos.</w:t>
      </w:r>
    </w:p>
    <w:p w14:paraId="3306C3F1" w14:textId="77777777" w:rsidR="007011E1" w:rsidRDefault="007011E1" w:rsidP="00B9436E">
      <w:pPr>
        <w:autoSpaceDE w:val="0"/>
        <w:autoSpaceDN w:val="0"/>
        <w:adjustRightInd w:val="0"/>
        <w:spacing w:after="0" w:line="480" w:lineRule="auto"/>
        <w:ind w:left="0"/>
        <w:jc w:val="both"/>
      </w:pPr>
    </w:p>
    <w:p w14:paraId="2597C4E0" w14:textId="77777777" w:rsidR="007011E1" w:rsidRDefault="007011E1" w:rsidP="00B9436E">
      <w:pPr>
        <w:autoSpaceDE w:val="0"/>
        <w:autoSpaceDN w:val="0"/>
        <w:adjustRightInd w:val="0"/>
        <w:spacing w:after="0" w:line="360" w:lineRule="auto"/>
        <w:ind w:left="0" w:firstLine="567"/>
        <w:jc w:val="both"/>
      </w:pPr>
      <w:r>
        <w:t>En este contexto laboran los trabajadores en el departamento de Concepción y desde esta realidad se aborda el paradigma del trabajo decente como un aporte en el transitar hacia la conceptualización y práctica de nuevas políticas que permitan elevar el desarrollo humano en el Paraguay, mejorando la</w:t>
      </w:r>
      <w:r w:rsidR="00742110">
        <w:t>s condiciones de los habitantes y</w:t>
      </w:r>
      <w:r>
        <w:t xml:space="preserve"> disminuyendo la brech</w:t>
      </w:r>
      <w:r w:rsidR="00742110">
        <w:t>a social.</w:t>
      </w:r>
    </w:p>
    <w:p w14:paraId="4A68946D" w14:textId="77777777" w:rsidR="00742110" w:rsidRDefault="00742110" w:rsidP="00B9436E">
      <w:pPr>
        <w:autoSpaceDE w:val="0"/>
        <w:autoSpaceDN w:val="0"/>
        <w:adjustRightInd w:val="0"/>
        <w:spacing w:after="0" w:line="480" w:lineRule="auto"/>
        <w:ind w:left="0"/>
        <w:jc w:val="both"/>
      </w:pPr>
    </w:p>
    <w:p w14:paraId="2912E547" w14:textId="3011E5AE" w:rsidR="00BD0D34" w:rsidDel="00AB5B79" w:rsidRDefault="00F3047E" w:rsidP="00F3047E">
      <w:pPr>
        <w:autoSpaceDE w:val="0"/>
        <w:autoSpaceDN w:val="0"/>
        <w:adjustRightInd w:val="0"/>
        <w:spacing w:after="0" w:line="480" w:lineRule="auto"/>
        <w:ind w:left="0"/>
        <w:jc w:val="center"/>
        <w:rPr>
          <w:del w:id="50" w:author="Ruth Navarro" w:date="2017-09-24T18:57:00Z"/>
          <w:b/>
        </w:rPr>
      </w:pPr>
      <w:del w:id="51" w:author="Ruth Navarro" w:date="2017-09-24T18:57:00Z">
        <w:r w:rsidRPr="00F3047E" w:rsidDel="00AB5B79">
          <w:rPr>
            <w:b/>
          </w:rPr>
          <w:delText>DESARROLLO</w:delText>
        </w:r>
      </w:del>
    </w:p>
    <w:p w14:paraId="54F299CD" w14:textId="77777777" w:rsidR="00F3047E" w:rsidRPr="00F3047E" w:rsidRDefault="00F3047E" w:rsidP="00F3047E">
      <w:pPr>
        <w:autoSpaceDE w:val="0"/>
        <w:autoSpaceDN w:val="0"/>
        <w:adjustRightInd w:val="0"/>
        <w:spacing w:after="0" w:line="480" w:lineRule="auto"/>
        <w:ind w:left="0"/>
        <w:jc w:val="center"/>
        <w:rPr>
          <w:b/>
        </w:rPr>
      </w:pPr>
    </w:p>
    <w:p w14:paraId="7A033279" w14:textId="1F0AB091" w:rsidR="009169E5" w:rsidRPr="00644FAF" w:rsidRDefault="009169E5">
      <w:pPr>
        <w:pStyle w:val="Prrafodelista"/>
        <w:numPr>
          <w:ilvl w:val="0"/>
          <w:numId w:val="5"/>
        </w:numPr>
        <w:autoSpaceDE w:val="0"/>
        <w:autoSpaceDN w:val="0"/>
        <w:adjustRightInd w:val="0"/>
        <w:spacing w:after="0" w:line="360" w:lineRule="auto"/>
        <w:jc w:val="both"/>
        <w:rPr>
          <w:b/>
          <w:rPrChange w:id="52" w:author="Ruth Navarro" w:date="2017-09-24T19:12:00Z">
            <w:rPr/>
          </w:rPrChange>
        </w:rPr>
        <w:pPrChange w:id="53" w:author="Ruth Navarro" w:date="2017-09-24T19:12:00Z">
          <w:pPr>
            <w:autoSpaceDE w:val="0"/>
            <w:autoSpaceDN w:val="0"/>
            <w:adjustRightInd w:val="0"/>
            <w:spacing w:after="0" w:line="360" w:lineRule="auto"/>
            <w:ind w:left="0" w:firstLine="567"/>
            <w:jc w:val="both"/>
          </w:pPr>
        </w:pPrChange>
      </w:pPr>
      <w:r w:rsidRPr="00644FAF">
        <w:rPr>
          <w:b/>
          <w:rPrChange w:id="54" w:author="Ruth Navarro" w:date="2017-09-24T19:12:00Z">
            <w:rPr/>
          </w:rPrChange>
        </w:rPr>
        <w:t xml:space="preserve">El Trabajo Decente. Concepto, Fundamento </w:t>
      </w:r>
      <w:r w:rsidR="007228F7" w:rsidRPr="00644FAF">
        <w:rPr>
          <w:b/>
          <w:rPrChange w:id="55" w:author="Ruth Navarro" w:date="2017-09-24T19:12:00Z">
            <w:rPr/>
          </w:rPrChange>
        </w:rPr>
        <w:t>y Componentes</w:t>
      </w:r>
      <w:del w:id="56" w:author="Ruth Navarro" w:date="2017-09-24T19:12:00Z">
        <w:r w:rsidRPr="00644FAF" w:rsidDel="00644FAF">
          <w:rPr>
            <w:b/>
            <w:rPrChange w:id="57" w:author="Ruth Navarro" w:date="2017-09-24T19:12:00Z">
              <w:rPr/>
            </w:rPrChange>
          </w:rPr>
          <w:delText>.</w:delText>
        </w:r>
      </w:del>
    </w:p>
    <w:p w14:paraId="67B44676" w14:textId="77777777" w:rsidR="009169E5" w:rsidRDefault="009169E5" w:rsidP="00B9436E">
      <w:pPr>
        <w:autoSpaceDE w:val="0"/>
        <w:autoSpaceDN w:val="0"/>
        <w:adjustRightInd w:val="0"/>
        <w:spacing w:after="0" w:line="480" w:lineRule="auto"/>
        <w:ind w:left="0"/>
        <w:jc w:val="both"/>
        <w:rPr>
          <w:b/>
        </w:rPr>
      </w:pPr>
    </w:p>
    <w:p w14:paraId="0A001C79" w14:textId="2928B4A7" w:rsidR="009169E5" w:rsidRDefault="009169E5" w:rsidP="00B9436E">
      <w:pPr>
        <w:pStyle w:val="Default"/>
        <w:spacing w:line="360" w:lineRule="auto"/>
        <w:ind w:firstLine="567"/>
        <w:jc w:val="both"/>
        <w:rPr>
          <w:rFonts w:ascii="Times New Roman" w:hAnsi="Times New Roman" w:cs="Times New Roman"/>
        </w:rPr>
      </w:pPr>
      <w:r>
        <w:t xml:space="preserve">Según la Organización Internacional del Trabajo (1999), se </w:t>
      </w:r>
      <w:r w:rsidRPr="009169E5">
        <w:t>defin</w:t>
      </w:r>
      <w:r>
        <w:t>e</w:t>
      </w:r>
      <w:r w:rsidRPr="009169E5">
        <w:t xml:space="preserve"> como “el trabajo productivo en condiciones de libertad, equidad, seguridad y dignidad, en el cual los derechos son protegidos y que cuenta con remuneración adecuada y protección </w:t>
      </w:r>
      <w:r w:rsidR="006A4192">
        <w:t xml:space="preserve">social”. </w:t>
      </w:r>
      <w:r w:rsidR="006A4192" w:rsidRPr="006A4192">
        <w:rPr>
          <w:rFonts w:ascii="Times New Roman" w:hAnsi="Times New Roman" w:cs="Times New Roman"/>
        </w:rPr>
        <w:t xml:space="preserve">Según Gálvez, Gutiérrez y </w:t>
      </w:r>
      <w:proofErr w:type="spellStart"/>
      <w:r w:rsidR="006A4192" w:rsidRPr="006A4192">
        <w:rPr>
          <w:rFonts w:ascii="Times New Roman" w:hAnsi="Times New Roman" w:cs="Times New Roman"/>
        </w:rPr>
        <w:t>Picazzo</w:t>
      </w:r>
      <w:proofErr w:type="spellEnd"/>
      <w:r w:rsidR="006A4192" w:rsidRPr="006A4192">
        <w:rPr>
          <w:rFonts w:ascii="Times New Roman" w:hAnsi="Times New Roman" w:cs="Times New Roman"/>
        </w:rPr>
        <w:t xml:space="preserve"> (2007</w:t>
      </w:r>
      <w:ins w:id="58" w:author="Ruth Navarro" w:date="2017-09-24T18:42:00Z">
        <w:r w:rsidR="00CD79A8">
          <w:rPr>
            <w:rFonts w:ascii="Times New Roman" w:hAnsi="Times New Roman" w:cs="Times New Roman"/>
          </w:rPr>
          <w:t xml:space="preserve">, p. </w:t>
        </w:r>
      </w:ins>
      <w:del w:id="59" w:author="Ruth Navarro" w:date="2017-09-24T18:42:00Z">
        <w:r w:rsidR="0026350C" w:rsidDel="00CD79A8">
          <w:rPr>
            <w:rFonts w:ascii="Times New Roman" w:hAnsi="Times New Roman" w:cs="Times New Roman"/>
          </w:rPr>
          <w:delText xml:space="preserve">: </w:delText>
        </w:r>
      </w:del>
      <w:r w:rsidR="0026350C">
        <w:rPr>
          <w:rFonts w:ascii="Times New Roman" w:hAnsi="Times New Roman" w:cs="Times New Roman"/>
        </w:rPr>
        <w:t>79</w:t>
      </w:r>
      <w:r w:rsidR="006A4192" w:rsidRPr="006A4192">
        <w:rPr>
          <w:rFonts w:ascii="Times New Roman" w:hAnsi="Times New Roman" w:cs="Times New Roman"/>
        </w:rPr>
        <w:t>),</w:t>
      </w:r>
      <w:r w:rsidR="00E5308E">
        <w:rPr>
          <w:rFonts w:ascii="Times New Roman" w:hAnsi="Times New Roman" w:cs="Times New Roman"/>
        </w:rPr>
        <w:t xml:space="preserve"> </w:t>
      </w:r>
      <w:r w:rsidR="006A4192" w:rsidRPr="006A4192">
        <w:rPr>
          <w:rFonts w:ascii="Times New Roman" w:hAnsi="Times New Roman" w:cs="Times New Roman"/>
        </w:rPr>
        <w:t xml:space="preserve">el término </w:t>
      </w:r>
      <w:r w:rsidR="006A4192" w:rsidRPr="006A4192">
        <w:rPr>
          <w:rFonts w:ascii="Times New Roman" w:hAnsi="Times New Roman" w:cs="Times New Roman"/>
          <w:iCs/>
        </w:rPr>
        <w:t>trabajo decente</w:t>
      </w:r>
      <w:r w:rsidR="006A4192" w:rsidRPr="006A4192">
        <w:rPr>
          <w:rStyle w:val="A20"/>
          <w:rFonts w:ascii="Times New Roman" w:hAnsi="Times New Roman" w:cs="Times New Roman"/>
          <w:color w:val="auto"/>
          <w:sz w:val="24"/>
          <w:szCs w:val="24"/>
        </w:rPr>
        <w:t xml:space="preserve"> </w:t>
      </w:r>
      <w:r w:rsidR="006A4192" w:rsidRPr="006A4192">
        <w:rPr>
          <w:rFonts w:ascii="Times New Roman" w:hAnsi="Times New Roman" w:cs="Times New Roman"/>
        </w:rPr>
        <w:t>es un concepto en construcción, de carácter integrador y de amplio contenido ético y de justicia social.</w:t>
      </w:r>
    </w:p>
    <w:p w14:paraId="41510E3F" w14:textId="77777777" w:rsidR="00B9436E" w:rsidRDefault="00B9436E" w:rsidP="00B9436E">
      <w:pPr>
        <w:autoSpaceDE w:val="0"/>
        <w:autoSpaceDN w:val="0"/>
        <w:adjustRightInd w:val="0"/>
        <w:spacing w:after="0" w:line="480" w:lineRule="auto"/>
        <w:ind w:left="0"/>
        <w:jc w:val="both"/>
        <w:rPr>
          <w:rFonts w:cs="Times New Roman"/>
        </w:rPr>
      </w:pPr>
    </w:p>
    <w:p w14:paraId="5D9C5AE1" w14:textId="77777777" w:rsidR="006A4192" w:rsidRDefault="00B9436E" w:rsidP="00B9436E">
      <w:pPr>
        <w:pStyle w:val="Default"/>
        <w:spacing w:line="360" w:lineRule="auto"/>
        <w:ind w:firstLine="567"/>
        <w:jc w:val="both"/>
        <w:rPr>
          <w:rFonts w:ascii="Times New Roman" w:hAnsi="Times New Roman" w:cs="Times New Roman"/>
        </w:rPr>
      </w:pPr>
      <w:r>
        <w:rPr>
          <w:rFonts w:ascii="Times New Roman" w:hAnsi="Times New Roman" w:cs="Times New Roman"/>
        </w:rPr>
        <w:lastRenderedPageBreak/>
        <w:t>Desde este concepto se entiende entonces que el trabajo decente es aquel que permite al trabajador ejercer sus actividades laborales sin restricciones por razones de sexo, credo, raz</w:t>
      </w:r>
      <w:r w:rsidR="00C575FE">
        <w:rPr>
          <w:rFonts w:ascii="Times New Roman" w:hAnsi="Times New Roman" w:cs="Times New Roman"/>
        </w:rPr>
        <w:t>a u otra forma de estereotipo, prevaleciendo por sobre todo el aspecto humano como fuerza o idea para la producción de bienes y servicios, debiendo darse en un contexto de reconocimiento de sus derechos, la protección social para la conservación y el cuidado de la vida, la remuneración social que le permita una subsistencia familiar digna, libre de exclusiones y que le permita el acceso a los servicios básicos para elevar su calidad de vida.</w:t>
      </w:r>
    </w:p>
    <w:p w14:paraId="52575B54" w14:textId="77777777" w:rsidR="006A4192" w:rsidRPr="006A4192" w:rsidRDefault="006A4192" w:rsidP="00C575FE">
      <w:pPr>
        <w:autoSpaceDE w:val="0"/>
        <w:autoSpaceDN w:val="0"/>
        <w:adjustRightInd w:val="0"/>
        <w:spacing w:after="0" w:line="480" w:lineRule="auto"/>
        <w:ind w:left="0"/>
        <w:jc w:val="both"/>
        <w:rPr>
          <w:rFonts w:cs="Times New Roman"/>
          <w:szCs w:val="24"/>
        </w:rPr>
      </w:pPr>
    </w:p>
    <w:p w14:paraId="7C578D70" w14:textId="7F449664" w:rsidR="006A4192" w:rsidRDefault="00C575FE" w:rsidP="00307B60">
      <w:pPr>
        <w:pStyle w:val="Pa25"/>
        <w:spacing w:line="360" w:lineRule="auto"/>
        <w:ind w:firstLine="567"/>
        <w:jc w:val="both"/>
        <w:rPr>
          <w:rFonts w:ascii="Times New Roman" w:hAnsi="Times New Roman" w:cs="Times New Roman"/>
        </w:rPr>
      </w:pPr>
      <w:r>
        <w:rPr>
          <w:rFonts w:ascii="Times New Roman" w:hAnsi="Times New Roman" w:cs="Times New Roman"/>
        </w:rPr>
        <w:t>La</w:t>
      </w:r>
      <w:r w:rsidRPr="00C575FE">
        <w:rPr>
          <w:rFonts w:ascii="Times New Roman" w:hAnsi="Times New Roman" w:cs="Times New Roman"/>
        </w:rPr>
        <w:t xml:space="preserve"> noción de trabajo decente</w:t>
      </w:r>
      <w:r>
        <w:rPr>
          <w:rFonts w:ascii="Times New Roman" w:hAnsi="Times New Roman" w:cs="Times New Roman"/>
        </w:rPr>
        <w:t xml:space="preserve"> </w:t>
      </w:r>
      <w:r w:rsidRPr="00C575FE">
        <w:rPr>
          <w:rFonts w:ascii="Times New Roman" w:hAnsi="Times New Roman" w:cs="Times New Roman"/>
        </w:rPr>
        <w:t>está compuesta por los siguien</w:t>
      </w:r>
      <w:r>
        <w:rPr>
          <w:rFonts w:ascii="Times New Roman" w:hAnsi="Times New Roman" w:cs="Times New Roman"/>
        </w:rPr>
        <w:t>tes componentes: t</w:t>
      </w:r>
      <w:r w:rsidRPr="00C575FE">
        <w:rPr>
          <w:rFonts w:ascii="Times New Roman" w:hAnsi="Times New Roman" w:cs="Times New Roman"/>
        </w:rPr>
        <w:t>rabajo productivo;</w:t>
      </w:r>
      <w:r>
        <w:rPr>
          <w:rFonts w:ascii="Times New Roman" w:hAnsi="Times New Roman" w:cs="Times New Roman"/>
        </w:rPr>
        <w:t xml:space="preserve"> </w:t>
      </w:r>
      <w:r w:rsidRPr="00C575FE">
        <w:rPr>
          <w:rFonts w:ascii="Times New Roman" w:hAnsi="Times New Roman" w:cs="Times New Roman"/>
        </w:rPr>
        <w:t>con protección de derechos;</w:t>
      </w:r>
      <w:r>
        <w:rPr>
          <w:rFonts w:ascii="Times New Roman" w:hAnsi="Times New Roman" w:cs="Times New Roman"/>
        </w:rPr>
        <w:t xml:space="preserve"> </w:t>
      </w:r>
      <w:r w:rsidRPr="00C575FE">
        <w:rPr>
          <w:rFonts w:ascii="Times New Roman" w:hAnsi="Times New Roman" w:cs="Times New Roman"/>
        </w:rPr>
        <w:t>con ingresos adecuados;</w:t>
      </w:r>
      <w:r>
        <w:rPr>
          <w:rFonts w:ascii="Times New Roman" w:hAnsi="Times New Roman" w:cs="Times New Roman"/>
        </w:rPr>
        <w:t xml:space="preserve"> </w:t>
      </w:r>
      <w:r w:rsidRPr="00C575FE">
        <w:rPr>
          <w:rFonts w:ascii="Times New Roman" w:hAnsi="Times New Roman" w:cs="Times New Roman"/>
        </w:rPr>
        <w:t>con protección social;</w:t>
      </w:r>
      <w:r>
        <w:rPr>
          <w:rFonts w:ascii="Times New Roman" w:hAnsi="Times New Roman" w:cs="Times New Roman"/>
        </w:rPr>
        <w:t xml:space="preserve"> </w:t>
      </w:r>
      <w:r w:rsidRPr="00C575FE">
        <w:rPr>
          <w:rFonts w:ascii="Times New Roman" w:hAnsi="Times New Roman" w:cs="Times New Roman"/>
        </w:rPr>
        <w:t xml:space="preserve">con presencia del </w:t>
      </w:r>
      <w:proofErr w:type="spellStart"/>
      <w:r w:rsidRPr="00C575FE">
        <w:rPr>
          <w:rFonts w:ascii="Times New Roman" w:hAnsi="Times New Roman" w:cs="Times New Roman"/>
        </w:rPr>
        <w:t>t</w:t>
      </w:r>
      <w:r>
        <w:rPr>
          <w:rFonts w:ascii="Times New Roman" w:hAnsi="Times New Roman" w:cs="Times New Roman"/>
        </w:rPr>
        <w:t>ripartismo</w:t>
      </w:r>
      <w:proofErr w:type="spellEnd"/>
      <w:r>
        <w:rPr>
          <w:rFonts w:ascii="Times New Roman" w:hAnsi="Times New Roman" w:cs="Times New Roman"/>
        </w:rPr>
        <w:t xml:space="preserve"> y del diálogo social. (</w:t>
      </w:r>
      <w:r w:rsidRPr="006A4192">
        <w:rPr>
          <w:rFonts w:ascii="Times New Roman" w:hAnsi="Times New Roman" w:cs="Times New Roman"/>
        </w:rPr>
        <w:t xml:space="preserve">Gálvez, Gutiérrez </w:t>
      </w:r>
      <w:del w:id="60" w:author="Ruth Navarro" w:date="2017-09-24T18:58:00Z">
        <w:r w:rsidRPr="006A4192" w:rsidDel="00CD1F73">
          <w:rPr>
            <w:rFonts w:ascii="Times New Roman" w:hAnsi="Times New Roman" w:cs="Times New Roman"/>
          </w:rPr>
          <w:delText xml:space="preserve">y </w:delText>
        </w:r>
      </w:del>
      <w:ins w:id="61" w:author="Ruth Navarro" w:date="2017-09-24T18:58:00Z">
        <w:r w:rsidR="00CD1F73">
          <w:rPr>
            <w:rFonts w:ascii="Times New Roman" w:hAnsi="Times New Roman" w:cs="Times New Roman"/>
          </w:rPr>
          <w:t>&amp;</w:t>
        </w:r>
        <w:r w:rsidR="00CD1F73" w:rsidRPr="006A4192">
          <w:rPr>
            <w:rFonts w:ascii="Times New Roman" w:hAnsi="Times New Roman" w:cs="Times New Roman"/>
          </w:rPr>
          <w:t xml:space="preserve"> </w:t>
        </w:r>
      </w:ins>
      <w:proofErr w:type="spellStart"/>
      <w:r w:rsidRPr="006A4192">
        <w:rPr>
          <w:rFonts w:ascii="Times New Roman" w:hAnsi="Times New Roman" w:cs="Times New Roman"/>
        </w:rPr>
        <w:t>Picazzo</w:t>
      </w:r>
      <w:proofErr w:type="spellEnd"/>
      <w:r>
        <w:rPr>
          <w:rFonts w:ascii="Times New Roman" w:hAnsi="Times New Roman" w:cs="Times New Roman"/>
        </w:rPr>
        <w:t xml:space="preserve">, </w:t>
      </w:r>
      <w:r w:rsidRPr="006A4192">
        <w:rPr>
          <w:rFonts w:ascii="Times New Roman" w:hAnsi="Times New Roman" w:cs="Times New Roman"/>
        </w:rPr>
        <w:t>2007</w:t>
      </w:r>
      <w:del w:id="62" w:author="Ruth Navarro" w:date="2017-09-24T18:58:00Z">
        <w:r w:rsidR="0026350C" w:rsidDel="00CD1F73">
          <w:rPr>
            <w:rFonts w:ascii="Times New Roman" w:hAnsi="Times New Roman" w:cs="Times New Roman"/>
          </w:rPr>
          <w:delText>:</w:delText>
        </w:r>
        <w:r w:rsidR="00E5308E" w:rsidDel="00CD1F73">
          <w:rPr>
            <w:rFonts w:ascii="Times New Roman" w:hAnsi="Times New Roman" w:cs="Times New Roman"/>
          </w:rPr>
          <w:delText xml:space="preserve"> 79</w:delText>
        </w:r>
      </w:del>
      <w:r w:rsidRPr="006A4192">
        <w:rPr>
          <w:rFonts w:ascii="Times New Roman" w:hAnsi="Times New Roman" w:cs="Times New Roman"/>
        </w:rPr>
        <w:t>)</w:t>
      </w:r>
      <w:r>
        <w:rPr>
          <w:rFonts w:ascii="Times New Roman" w:hAnsi="Times New Roman" w:cs="Times New Roman"/>
        </w:rPr>
        <w:t>.</w:t>
      </w:r>
    </w:p>
    <w:p w14:paraId="45D9FF6B" w14:textId="77777777" w:rsidR="00C575FE" w:rsidRPr="00C575FE" w:rsidRDefault="00C575FE" w:rsidP="00C575FE">
      <w:pPr>
        <w:autoSpaceDE w:val="0"/>
        <w:autoSpaceDN w:val="0"/>
        <w:adjustRightInd w:val="0"/>
        <w:spacing w:after="0" w:line="480" w:lineRule="auto"/>
        <w:ind w:left="0"/>
        <w:jc w:val="both"/>
      </w:pPr>
    </w:p>
    <w:p w14:paraId="57287DEB" w14:textId="77777777" w:rsidR="006A4192" w:rsidRDefault="00307B60" w:rsidP="00C575FE">
      <w:pPr>
        <w:autoSpaceDE w:val="0"/>
        <w:autoSpaceDN w:val="0"/>
        <w:adjustRightInd w:val="0"/>
        <w:spacing w:after="0" w:line="360" w:lineRule="auto"/>
        <w:ind w:left="0" w:firstLine="567"/>
        <w:jc w:val="both"/>
        <w:rPr>
          <w:szCs w:val="24"/>
        </w:rPr>
      </w:pPr>
      <w:r>
        <w:rPr>
          <w:szCs w:val="24"/>
        </w:rPr>
        <w:t xml:space="preserve">Los componentes indican entonces que toda persona que trabaja debe </w:t>
      </w:r>
      <w:r w:rsidR="007F67A6">
        <w:rPr>
          <w:szCs w:val="24"/>
        </w:rPr>
        <w:t>realizar</w:t>
      </w:r>
      <w:r>
        <w:rPr>
          <w:szCs w:val="24"/>
        </w:rPr>
        <w:t xml:space="preserve"> un trabajo </w:t>
      </w:r>
      <w:r w:rsidR="007F67A6">
        <w:rPr>
          <w:szCs w:val="24"/>
        </w:rPr>
        <w:t>adecuado que le permita ser</w:t>
      </w:r>
      <w:r>
        <w:rPr>
          <w:szCs w:val="24"/>
        </w:rPr>
        <w:t xml:space="preserve"> productivo</w:t>
      </w:r>
      <w:r w:rsidR="007F67A6">
        <w:rPr>
          <w:szCs w:val="24"/>
        </w:rPr>
        <w:t>,</w:t>
      </w:r>
      <w:r>
        <w:rPr>
          <w:szCs w:val="24"/>
        </w:rPr>
        <w:t xml:space="preserve"> en el cual se le reconozca</w:t>
      </w:r>
      <w:r w:rsidR="007F67A6">
        <w:rPr>
          <w:szCs w:val="24"/>
        </w:rPr>
        <w:t>n</w:t>
      </w:r>
      <w:r>
        <w:rPr>
          <w:szCs w:val="24"/>
        </w:rPr>
        <w:t xml:space="preserve"> sus derechos, como por ejemplo la antigüedad en el trabajo, la libertad de asociarse y manifestarse como parte de un colectivo social, obtener una retribución justa sobre su trabajo, </w:t>
      </w:r>
      <w:r w:rsidR="007F67A6">
        <w:rPr>
          <w:szCs w:val="24"/>
        </w:rPr>
        <w:t>no realizar</w:t>
      </w:r>
      <w:r w:rsidR="00D92AFA">
        <w:rPr>
          <w:szCs w:val="24"/>
        </w:rPr>
        <w:t xml:space="preserve"> trabajo forzoso, </w:t>
      </w:r>
      <w:r w:rsidR="007F67A6">
        <w:rPr>
          <w:szCs w:val="24"/>
        </w:rPr>
        <w:t>no se</w:t>
      </w:r>
      <w:r w:rsidR="00B76C23">
        <w:rPr>
          <w:szCs w:val="24"/>
        </w:rPr>
        <w:t>r</w:t>
      </w:r>
      <w:r w:rsidR="007F67A6">
        <w:rPr>
          <w:szCs w:val="24"/>
        </w:rPr>
        <w:t xml:space="preserve"> </w:t>
      </w:r>
      <w:r w:rsidR="00D92AFA">
        <w:rPr>
          <w:szCs w:val="24"/>
        </w:rPr>
        <w:t>explota</w:t>
      </w:r>
      <w:r w:rsidR="007F67A6">
        <w:rPr>
          <w:szCs w:val="24"/>
        </w:rPr>
        <w:t>do</w:t>
      </w:r>
      <w:r w:rsidR="00D92AFA">
        <w:rPr>
          <w:szCs w:val="24"/>
        </w:rPr>
        <w:t xml:space="preserve"> </w:t>
      </w:r>
      <w:r w:rsidR="007F67A6">
        <w:rPr>
          <w:szCs w:val="24"/>
        </w:rPr>
        <w:t>(a</w:t>
      </w:r>
      <w:r w:rsidR="00D92AFA">
        <w:rPr>
          <w:szCs w:val="24"/>
        </w:rPr>
        <w:t xml:space="preserve">dultos </w:t>
      </w:r>
      <w:r w:rsidR="007F67A6">
        <w:rPr>
          <w:szCs w:val="24"/>
        </w:rPr>
        <w:t>y</w:t>
      </w:r>
      <w:r w:rsidR="00D92AFA">
        <w:rPr>
          <w:szCs w:val="24"/>
        </w:rPr>
        <w:t xml:space="preserve"> niños</w:t>
      </w:r>
      <w:r w:rsidR="007F67A6">
        <w:rPr>
          <w:szCs w:val="24"/>
        </w:rPr>
        <w:t>)</w:t>
      </w:r>
      <w:r w:rsidR="00D92AFA">
        <w:rPr>
          <w:szCs w:val="24"/>
        </w:rPr>
        <w:t xml:space="preserve">, </w:t>
      </w:r>
      <w:r>
        <w:rPr>
          <w:szCs w:val="24"/>
        </w:rPr>
        <w:t>gozar de los</w:t>
      </w:r>
      <w:r w:rsidR="007F67A6">
        <w:rPr>
          <w:szCs w:val="24"/>
        </w:rPr>
        <w:t xml:space="preserve"> descansos establecidos por ley, percibir </w:t>
      </w:r>
      <w:r>
        <w:rPr>
          <w:szCs w:val="24"/>
        </w:rPr>
        <w:t xml:space="preserve">las indemnizaciones por término de contrato o incapacidad, estar bajo la protección social del Estado y del régimen jubilatorio, acceder a los beneficios de atención en salud por accidentes laborales, ejercer sus actividades en un ambiente adecuado en cuanto a salubridad, seguridad en </w:t>
      </w:r>
      <w:r w:rsidR="007F67A6">
        <w:rPr>
          <w:szCs w:val="24"/>
        </w:rPr>
        <w:t>e</w:t>
      </w:r>
      <w:r>
        <w:rPr>
          <w:szCs w:val="24"/>
        </w:rPr>
        <w:t>l ambiente</w:t>
      </w:r>
      <w:r w:rsidR="007F67A6">
        <w:rPr>
          <w:szCs w:val="24"/>
        </w:rPr>
        <w:t xml:space="preserve"> y</w:t>
      </w:r>
      <w:r>
        <w:rPr>
          <w:szCs w:val="24"/>
        </w:rPr>
        <w:t xml:space="preserve"> la manipulación de herramientas y equipos, </w:t>
      </w:r>
      <w:r w:rsidR="007F67A6">
        <w:rPr>
          <w:szCs w:val="24"/>
        </w:rPr>
        <w:t>y;</w:t>
      </w:r>
      <w:r>
        <w:rPr>
          <w:szCs w:val="24"/>
        </w:rPr>
        <w:t xml:space="preserve"> </w:t>
      </w:r>
      <w:r w:rsidR="007F67A6">
        <w:rPr>
          <w:szCs w:val="24"/>
        </w:rPr>
        <w:t xml:space="preserve">ser capacitado en </w:t>
      </w:r>
      <w:r>
        <w:rPr>
          <w:szCs w:val="24"/>
        </w:rPr>
        <w:t>la prevención de la ocurrencia de los accidentes y enfermedades laborales, este último es un tema a</w:t>
      </w:r>
      <w:r w:rsidR="00B76C23">
        <w:rPr>
          <w:szCs w:val="24"/>
        </w:rPr>
        <w:t>ún</w:t>
      </w:r>
      <w:r>
        <w:rPr>
          <w:szCs w:val="24"/>
        </w:rPr>
        <w:t xml:space="preserve"> no especificad</w:t>
      </w:r>
      <w:r w:rsidR="00365C0D">
        <w:rPr>
          <w:szCs w:val="24"/>
        </w:rPr>
        <w:t>o</w:t>
      </w:r>
      <w:r>
        <w:rPr>
          <w:szCs w:val="24"/>
        </w:rPr>
        <w:t xml:space="preserve"> en las legislaciones laborales en el Paraguay. E</w:t>
      </w:r>
      <w:r w:rsidR="002D7AF0">
        <w:rPr>
          <w:szCs w:val="24"/>
        </w:rPr>
        <w:t>n cuanto al diá</w:t>
      </w:r>
      <w:r>
        <w:rPr>
          <w:szCs w:val="24"/>
        </w:rPr>
        <w:t xml:space="preserve">logo social estos constituyen espacios que permitan reflexionar sobre las mejores prácticas y condiciones laborales </w:t>
      </w:r>
      <w:r w:rsidR="002D7AF0">
        <w:rPr>
          <w:szCs w:val="24"/>
        </w:rPr>
        <w:t xml:space="preserve">que se traduzcan en acciones equitativas, justas y éticas </w:t>
      </w:r>
      <w:r>
        <w:rPr>
          <w:szCs w:val="24"/>
        </w:rPr>
        <w:t>abor</w:t>
      </w:r>
      <w:r w:rsidR="002D7AF0">
        <w:rPr>
          <w:szCs w:val="24"/>
        </w:rPr>
        <w:t>dado</w:t>
      </w:r>
      <w:r>
        <w:rPr>
          <w:szCs w:val="24"/>
        </w:rPr>
        <w:t xml:space="preserve"> </w:t>
      </w:r>
      <w:r w:rsidR="002D7AF0">
        <w:rPr>
          <w:szCs w:val="24"/>
        </w:rPr>
        <w:t xml:space="preserve">por </w:t>
      </w:r>
      <w:r>
        <w:rPr>
          <w:szCs w:val="24"/>
        </w:rPr>
        <w:t>los tres actores</w:t>
      </w:r>
      <w:r w:rsidR="002D7AF0">
        <w:rPr>
          <w:szCs w:val="24"/>
        </w:rPr>
        <w:t xml:space="preserve"> en conjunto (</w:t>
      </w:r>
      <w:r>
        <w:rPr>
          <w:szCs w:val="24"/>
        </w:rPr>
        <w:t>trabajadores, empleadores y gobierno</w:t>
      </w:r>
      <w:r w:rsidR="002D7AF0">
        <w:rPr>
          <w:szCs w:val="24"/>
        </w:rPr>
        <w:t xml:space="preserve">). </w:t>
      </w:r>
    </w:p>
    <w:p w14:paraId="4773763D" w14:textId="77777777" w:rsidR="00365C0D" w:rsidRDefault="00365C0D" w:rsidP="00365C0D">
      <w:pPr>
        <w:autoSpaceDE w:val="0"/>
        <w:autoSpaceDN w:val="0"/>
        <w:adjustRightInd w:val="0"/>
        <w:spacing w:after="0" w:line="480" w:lineRule="auto"/>
        <w:ind w:left="0"/>
        <w:jc w:val="both"/>
        <w:rPr>
          <w:szCs w:val="24"/>
        </w:rPr>
      </w:pPr>
    </w:p>
    <w:p w14:paraId="338BE225" w14:textId="7C1542A3" w:rsidR="00D92AFA" w:rsidRDefault="00365C0D" w:rsidP="00365C0D">
      <w:pPr>
        <w:autoSpaceDE w:val="0"/>
        <w:autoSpaceDN w:val="0"/>
        <w:adjustRightInd w:val="0"/>
        <w:spacing w:after="0" w:line="360" w:lineRule="auto"/>
        <w:ind w:left="0" w:firstLine="567"/>
        <w:jc w:val="both"/>
        <w:rPr>
          <w:rFonts w:cs="Times New Roman"/>
          <w:szCs w:val="24"/>
        </w:rPr>
      </w:pPr>
      <w:r w:rsidRPr="00365C0D">
        <w:rPr>
          <w:rFonts w:cs="Times New Roman"/>
          <w:szCs w:val="24"/>
        </w:rPr>
        <w:t xml:space="preserve">El paradigma del </w:t>
      </w:r>
      <w:del w:id="63" w:author="Ruth Navarro" w:date="2017-09-24T18:58:00Z">
        <w:r w:rsidRPr="00365C0D" w:rsidDel="00CD1F73">
          <w:rPr>
            <w:rFonts w:cs="Times New Roman"/>
            <w:szCs w:val="24"/>
          </w:rPr>
          <w:delText xml:space="preserve">Trabajo </w:delText>
        </w:r>
      </w:del>
      <w:ins w:id="64" w:author="Ruth Navarro" w:date="2017-09-24T18:58:00Z">
        <w:r w:rsidR="00CD1F73">
          <w:rPr>
            <w:rFonts w:cs="Times New Roman"/>
            <w:szCs w:val="24"/>
          </w:rPr>
          <w:t>t</w:t>
        </w:r>
        <w:r w:rsidR="00CD1F73" w:rsidRPr="00365C0D">
          <w:rPr>
            <w:rFonts w:cs="Times New Roman"/>
            <w:szCs w:val="24"/>
          </w:rPr>
          <w:t xml:space="preserve">rabajo </w:t>
        </w:r>
      </w:ins>
      <w:del w:id="65" w:author="Ruth Navarro" w:date="2017-09-24T18:59:00Z">
        <w:r w:rsidRPr="00365C0D" w:rsidDel="00CD1F73">
          <w:rPr>
            <w:rFonts w:cs="Times New Roman"/>
            <w:szCs w:val="24"/>
          </w:rPr>
          <w:delText xml:space="preserve">Decente </w:delText>
        </w:r>
      </w:del>
      <w:ins w:id="66" w:author="Ruth Navarro" w:date="2017-09-24T18:59:00Z">
        <w:r w:rsidR="00CD1F73">
          <w:rPr>
            <w:rFonts w:cs="Times New Roman"/>
            <w:szCs w:val="24"/>
          </w:rPr>
          <w:t>d</w:t>
        </w:r>
        <w:r w:rsidR="00CD1F73" w:rsidRPr="00365C0D">
          <w:rPr>
            <w:rFonts w:cs="Times New Roman"/>
            <w:szCs w:val="24"/>
          </w:rPr>
          <w:t xml:space="preserve">ecente </w:t>
        </w:r>
      </w:ins>
      <w:r w:rsidRPr="00365C0D">
        <w:rPr>
          <w:rFonts w:cs="Times New Roman"/>
          <w:szCs w:val="24"/>
        </w:rPr>
        <w:t xml:space="preserve">establece la necesidad de implementar políticas públicas internacionales y locales, con el objetivo de que los Estados garanticen a la población, el empleo acorde con los principios del Estado social, buscando la protección </w:t>
      </w:r>
      <w:r w:rsidRPr="00365C0D">
        <w:rPr>
          <w:rFonts w:cs="Times New Roman"/>
          <w:szCs w:val="24"/>
        </w:rPr>
        <w:lastRenderedPageBreak/>
        <w:t>a los trabajadores y familias más vulnerables (trabajadores informales, discapacitados, mujeres cabeza de familia, trabajadores de cooperativas de trabajo asociado, entre otros), además de impulsar nuevos trabajos para la fuerza laboral joven y la no discriminación en el ámbito laboral</w:t>
      </w:r>
      <w:del w:id="67" w:author="Ruth Navarro" w:date="2017-09-24T18:59:00Z">
        <w:r w:rsidRPr="00365C0D" w:rsidDel="00CD1F73">
          <w:rPr>
            <w:rFonts w:cs="Times New Roman"/>
            <w:szCs w:val="24"/>
          </w:rPr>
          <w:delText>.</w:delText>
        </w:r>
      </w:del>
      <w:r w:rsidRPr="00365C0D">
        <w:rPr>
          <w:rFonts w:cs="Times New Roman"/>
          <w:szCs w:val="24"/>
        </w:rPr>
        <w:t xml:space="preserve"> </w:t>
      </w:r>
      <w:r w:rsidR="00E5308E">
        <w:rPr>
          <w:rFonts w:cs="Times New Roman"/>
          <w:szCs w:val="24"/>
        </w:rPr>
        <w:t>(Castro Guiza,</w:t>
      </w:r>
      <w:r w:rsidR="0026350C">
        <w:rPr>
          <w:rFonts w:cs="Times New Roman"/>
          <w:szCs w:val="24"/>
        </w:rPr>
        <w:t xml:space="preserve"> s.f.</w:t>
      </w:r>
      <w:del w:id="68" w:author="Ruth Navarro" w:date="2017-09-24T18:59:00Z">
        <w:r w:rsidR="0026350C" w:rsidDel="00CD1F73">
          <w:rPr>
            <w:rFonts w:cs="Times New Roman"/>
            <w:szCs w:val="24"/>
          </w:rPr>
          <w:delText>:</w:delText>
        </w:r>
        <w:r w:rsidR="00E5308E" w:rsidDel="00CD1F73">
          <w:rPr>
            <w:rFonts w:cs="Times New Roman"/>
            <w:szCs w:val="24"/>
          </w:rPr>
          <w:delText>4</w:delText>
        </w:r>
      </w:del>
      <w:r w:rsidR="00E5308E">
        <w:rPr>
          <w:rFonts w:cs="Times New Roman"/>
          <w:szCs w:val="24"/>
        </w:rPr>
        <w:t>).</w:t>
      </w:r>
    </w:p>
    <w:p w14:paraId="186F7312" w14:textId="77777777" w:rsidR="00365C0D" w:rsidRDefault="00365C0D" w:rsidP="00D92AFA">
      <w:pPr>
        <w:autoSpaceDE w:val="0"/>
        <w:autoSpaceDN w:val="0"/>
        <w:adjustRightInd w:val="0"/>
        <w:spacing w:after="0" w:line="480" w:lineRule="auto"/>
        <w:ind w:left="0"/>
        <w:jc w:val="both"/>
        <w:rPr>
          <w:rFonts w:cs="Times New Roman"/>
          <w:szCs w:val="24"/>
        </w:rPr>
      </w:pPr>
    </w:p>
    <w:p w14:paraId="069E33E9" w14:textId="0B3ABCB6" w:rsidR="00E5308E" w:rsidRPr="00644FAF" w:rsidRDefault="007228F7">
      <w:pPr>
        <w:pStyle w:val="Prrafodelista"/>
        <w:numPr>
          <w:ilvl w:val="1"/>
          <w:numId w:val="5"/>
        </w:numPr>
        <w:autoSpaceDE w:val="0"/>
        <w:autoSpaceDN w:val="0"/>
        <w:adjustRightInd w:val="0"/>
        <w:spacing w:after="0" w:line="360" w:lineRule="auto"/>
        <w:jc w:val="both"/>
        <w:rPr>
          <w:b/>
          <w:szCs w:val="24"/>
          <w:rPrChange w:id="69" w:author="Ruth Navarro" w:date="2017-09-24T19:13:00Z">
            <w:rPr/>
          </w:rPrChange>
        </w:rPr>
        <w:pPrChange w:id="70" w:author="Ruth Navarro" w:date="2017-09-24T19:13:00Z">
          <w:pPr>
            <w:autoSpaceDE w:val="0"/>
            <w:autoSpaceDN w:val="0"/>
            <w:adjustRightInd w:val="0"/>
            <w:spacing w:after="0" w:line="360" w:lineRule="auto"/>
            <w:ind w:left="0" w:firstLine="567"/>
            <w:jc w:val="both"/>
          </w:pPr>
        </w:pPrChange>
      </w:pPr>
      <w:r w:rsidRPr="00644FAF">
        <w:rPr>
          <w:b/>
          <w:szCs w:val="24"/>
          <w:rPrChange w:id="71" w:author="Ruth Navarro" w:date="2017-09-24T19:13:00Z">
            <w:rPr/>
          </w:rPrChange>
        </w:rPr>
        <w:t>Indicadores de Medición del Trabajo Decente</w:t>
      </w:r>
    </w:p>
    <w:p w14:paraId="7E3A3839" w14:textId="77777777" w:rsidR="007228F7" w:rsidRPr="007228F7" w:rsidRDefault="007228F7" w:rsidP="007228F7">
      <w:pPr>
        <w:autoSpaceDE w:val="0"/>
        <w:autoSpaceDN w:val="0"/>
        <w:adjustRightInd w:val="0"/>
        <w:spacing w:after="0" w:line="480" w:lineRule="auto"/>
        <w:ind w:left="0"/>
        <w:jc w:val="both"/>
        <w:rPr>
          <w:szCs w:val="24"/>
        </w:rPr>
      </w:pPr>
    </w:p>
    <w:p w14:paraId="1A8BE6F5" w14:textId="35D1E0F5" w:rsidR="00826802" w:rsidRDefault="007228F7" w:rsidP="00A57B42">
      <w:pPr>
        <w:autoSpaceDE w:val="0"/>
        <w:autoSpaceDN w:val="0"/>
        <w:adjustRightInd w:val="0"/>
        <w:spacing w:after="0" w:line="360" w:lineRule="auto"/>
        <w:ind w:left="0" w:firstLine="567"/>
        <w:jc w:val="both"/>
        <w:rPr>
          <w:rFonts w:cs="Times New Roman"/>
          <w:szCs w:val="24"/>
        </w:rPr>
      </w:pPr>
      <w:r w:rsidRPr="007228F7">
        <w:rPr>
          <w:rFonts w:cs="Times New Roman"/>
          <w:szCs w:val="24"/>
        </w:rPr>
        <w:t>Los indicadores tienen por finalidad medir el grado en que se ha</w:t>
      </w:r>
      <w:r>
        <w:rPr>
          <w:rFonts w:cs="Times New Roman"/>
          <w:szCs w:val="24"/>
        </w:rPr>
        <w:t xml:space="preserve"> </w:t>
      </w:r>
      <w:r w:rsidRPr="007228F7">
        <w:rPr>
          <w:rFonts w:cs="Times New Roman"/>
          <w:szCs w:val="24"/>
        </w:rPr>
        <w:t>alcanzado determinado objetivo o resultado</w:t>
      </w:r>
      <w:r>
        <w:rPr>
          <w:rFonts w:cs="Times New Roman"/>
          <w:szCs w:val="24"/>
        </w:rPr>
        <w:t>, son criterios establecidos que pueden ser cuantificados o calificados para determinar su progreso o resultado.</w:t>
      </w:r>
      <w:r w:rsidR="0024158B">
        <w:rPr>
          <w:rFonts w:cs="Times New Roman"/>
          <w:szCs w:val="24"/>
        </w:rPr>
        <w:t xml:space="preserve"> </w:t>
      </w:r>
      <w:proofErr w:type="spellStart"/>
      <w:r w:rsidR="0024158B">
        <w:rPr>
          <w:rFonts w:cs="Times New Roman"/>
          <w:szCs w:val="24"/>
        </w:rPr>
        <w:t>Ghai</w:t>
      </w:r>
      <w:proofErr w:type="spellEnd"/>
      <w:r w:rsidR="00C076A1">
        <w:rPr>
          <w:rFonts w:cs="Times New Roman"/>
          <w:szCs w:val="24"/>
        </w:rPr>
        <w:t xml:space="preserve"> (2003</w:t>
      </w:r>
      <w:del w:id="72" w:author="Ruth Navarro" w:date="2017-09-24T19:00:00Z">
        <w:r w:rsidR="0026350C" w:rsidDel="00CD1F73">
          <w:rPr>
            <w:rFonts w:cs="Times New Roman"/>
            <w:szCs w:val="24"/>
          </w:rPr>
          <w:delText>:128</w:delText>
        </w:r>
      </w:del>
      <w:r w:rsidR="00C076A1">
        <w:rPr>
          <w:rFonts w:cs="Times New Roman"/>
          <w:szCs w:val="24"/>
        </w:rPr>
        <w:t>)</w:t>
      </w:r>
      <w:r w:rsidR="00AD59F5">
        <w:rPr>
          <w:rStyle w:val="Refdenotaalpie"/>
          <w:rFonts w:cs="Times New Roman"/>
          <w:szCs w:val="24"/>
        </w:rPr>
        <w:footnoteReference w:id="11"/>
      </w:r>
      <w:del w:id="73" w:author="Ruth Navarro" w:date="2017-09-24T19:00:00Z">
        <w:r w:rsidDel="00CD1F73">
          <w:rPr>
            <w:rFonts w:cs="Times New Roman"/>
            <w:szCs w:val="24"/>
          </w:rPr>
          <w:delText xml:space="preserve"> </w:delText>
        </w:r>
      </w:del>
      <w:r w:rsidR="0079139D">
        <w:rPr>
          <w:rFonts w:cs="Times New Roman"/>
          <w:szCs w:val="24"/>
        </w:rPr>
        <w:t xml:space="preserve">, </w:t>
      </w:r>
      <w:r w:rsidR="0024158B">
        <w:rPr>
          <w:rFonts w:cs="Times New Roman"/>
          <w:szCs w:val="24"/>
        </w:rPr>
        <w:t xml:space="preserve">expone </w:t>
      </w:r>
      <w:r>
        <w:rPr>
          <w:rFonts w:cs="Times New Roman"/>
          <w:szCs w:val="24"/>
        </w:rPr>
        <w:t>los siguientes indicadores</w:t>
      </w:r>
      <w:r w:rsidR="00846996">
        <w:rPr>
          <w:rFonts w:cs="Times New Roman"/>
          <w:szCs w:val="24"/>
        </w:rPr>
        <w:t xml:space="preserve"> </w:t>
      </w:r>
      <w:r w:rsidR="008151FE">
        <w:rPr>
          <w:rFonts w:cs="Times New Roman"/>
          <w:szCs w:val="24"/>
        </w:rPr>
        <w:t>para medir el trabajo decente:</w:t>
      </w:r>
    </w:p>
    <w:p w14:paraId="04280F69" w14:textId="77777777" w:rsidR="00846996" w:rsidRDefault="00846996" w:rsidP="00846996">
      <w:pPr>
        <w:autoSpaceDE w:val="0"/>
        <w:autoSpaceDN w:val="0"/>
        <w:adjustRightInd w:val="0"/>
        <w:spacing w:after="0" w:line="480" w:lineRule="auto"/>
        <w:ind w:left="0"/>
        <w:jc w:val="both"/>
        <w:rPr>
          <w:rFonts w:cs="Times New Roman"/>
          <w:szCs w:val="24"/>
        </w:rPr>
      </w:pPr>
    </w:p>
    <w:p w14:paraId="0FE3F0C9" w14:textId="77777777" w:rsidR="00826802" w:rsidRDefault="00846996" w:rsidP="0024158B">
      <w:pPr>
        <w:autoSpaceDE w:val="0"/>
        <w:autoSpaceDN w:val="0"/>
        <w:adjustRightInd w:val="0"/>
        <w:spacing w:after="0" w:line="360" w:lineRule="auto"/>
        <w:ind w:left="0" w:firstLine="567"/>
        <w:jc w:val="both"/>
        <w:rPr>
          <w:rFonts w:cs="Times New Roman"/>
          <w:szCs w:val="24"/>
        </w:rPr>
      </w:pPr>
      <w:r w:rsidRPr="0024158B">
        <w:rPr>
          <w:rFonts w:cs="Times New Roman"/>
          <w:b/>
          <w:szCs w:val="24"/>
        </w:rPr>
        <w:t>En el aspecto del Empleo</w:t>
      </w:r>
      <w:r w:rsidRPr="0024158B">
        <w:rPr>
          <w:rFonts w:cs="Times New Roman"/>
          <w:szCs w:val="24"/>
        </w:rPr>
        <w:t xml:space="preserve">: 1) las posibilidades de empleo; para medir las oportunidades de empleo se han utilizado tradicionalmente varios indicadores y los tres más corrientes son la tasa de actividad (población integrada en la fuerza de trabajo), la tasa de empleo (también llamada tasa de ocupación) y la tasa de desempleo. 2) </w:t>
      </w:r>
      <w:r w:rsidR="00826802" w:rsidRPr="0024158B">
        <w:rPr>
          <w:rFonts w:cs="Times New Roman"/>
          <w:iCs/>
          <w:szCs w:val="24"/>
        </w:rPr>
        <w:t>El empleo remunerador</w:t>
      </w:r>
      <w:r w:rsidR="0024158B" w:rsidRPr="0024158B">
        <w:rPr>
          <w:rFonts w:cs="Times New Roman"/>
          <w:iCs/>
          <w:szCs w:val="24"/>
        </w:rPr>
        <w:t>; u</w:t>
      </w:r>
      <w:r w:rsidRPr="0024158B">
        <w:rPr>
          <w:rFonts w:cs="Times New Roman"/>
          <w:szCs w:val="24"/>
        </w:rPr>
        <w:t>na característica importante del trabajo decente es que los trabajadores disfruten de un empleo «remunerador», que es un elemento de la «calidad» del trabajo, pu</w:t>
      </w:r>
      <w:r w:rsidR="007F67A6">
        <w:rPr>
          <w:rFonts w:cs="Times New Roman"/>
          <w:szCs w:val="24"/>
        </w:rPr>
        <w:t>e</w:t>
      </w:r>
      <w:r w:rsidRPr="0024158B">
        <w:rPr>
          <w:rFonts w:cs="Times New Roman"/>
          <w:szCs w:val="24"/>
        </w:rPr>
        <w:t>de utilizarse una comparación con el porcentaje de</w:t>
      </w:r>
      <w:r w:rsidR="0024158B" w:rsidRPr="0024158B">
        <w:rPr>
          <w:rFonts w:cs="Times New Roman"/>
          <w:szCs w:val="24"/>
        </w:rPr>
        <w:t xml:space="preserve"> </w:t>
      </w:r>
      <w:r w:rsidRPr="0024158B">
        <w:rPr>
          <w:rFonts w:cs="Times New Roman"/>
          <w:szCs w:val="24"/>
        </w:rPr>
        <w:t>trabajadores cuya remuneración es inferior a la mitad del salario</w:t>
      </w:r>
      <w:r w:rsidR="0024158B" w:rsidRPr="0024158B">
        <w:rPr>
          <w:rFonts w:cs="Times New Roman"/>
          <w:szCs w:val="24"/>
        </w:rPr>
        <w:t xml:space="preserve"> </w:t>
      </w:r>
      <w:r w:rsidRPr="0024158B">
        <w:rPr>
          <w:rFonts w:cs="Times New Roman"/>
          <w:szCs w:val="24"/>
        </w:rPr>
        <w:t>mediano nacional, y otro referente a la pobreza absoluta: el porcentaje</w:t>
      </w:r>
      <w:r w:rsidR="0024158B" w:rsidRPr="0024158B">
        <w:rPr>
          <w:rFonts w:cs="Times New Roman"/>
          <w:szCs w:val="24"/>
        </w:rPr>
        <w:t xml:space="preserve"> </w:t>
      </w:r>
      <w:r w:rsidRPr="0024158B">
        <w:rPr>
          <w:rFonts w:cs="Times New Roman"/>
          <w:szCs w:val="24"/>
        </w:rPr>
        <w:t>de la población que vive</w:t>
      </w:r>
      <w:r w:rsidR="0024158B" w:rsidRPr="0024158B">
        <w:rPr>
          <w:rFonts w:cs="Times New Roman"/>
          <w:szCs w:val="24"/>
        </w:rPr>
        <w:t xml:space="preserve"> fuera de los índices del rango de pobreza. 3) </w:t>
      </w:r>
      <w:r w:rsidR="00826802" w:rsidRPr="0024158B">
        <w:rPr>
          <w:rFonts w:cs="Times New Roman"/>
          <w:iCs/>
          <w:szCs w:val="24"/>
        </w:rPr>
        <w:t>Las condiciones de trabajo</w:t>
      </w:r>
      <w:r w:rsidR="0024158B" w:rsidRPr="0024158B">
        <w:rPr>
          <w:rFonts w:cs="Times New Roman"/>
          <w:iCs/>
          <w:szCs w:val="24"/>
        </w:rPr>
        <w:t>; e</w:t>
      </w:r>
      <w:r w:rsidR="0024158B" w:rsidRPr="0024158B">
        <w:rPr>
          <w:rFonts w:cs="Times New Roman"/>
          <w:szCs w:val="24"/>
        </w:rPr>
        <w:t>ntre los elementos que abarcan las condiciones de trabajo están el trabajo nocturno, las horas de trabajo, el reposo semanal y las vacaciones pagadas,</w:t>
      </w:r>
      <w:r w:rsidR="0024158B">
        <w:rPr>
          <w:rFonts w:cs="Times New Roman"/>
          <w:szCs w:val="24"/>
        </w:rPr>
        <w:t xml:space="preserve"> </w:t>
      </w:r>
      <w:r w:rsidR="0024158B" w:rsidRPr="0024158B">
        <w:rPr>
          <w:rFonts w:cs="Times New Roman"/>
          <w:szCs w:val="24"/>
        </w:rPr>
        <w:t>la seguridad y la</w:t>
      </w:r>
      <w:r w:rsidR="0024158B">
        <w:rPr>
          <w:rFonts w:cs="Times New Roman"/>
          <w:szCs w:val="24"/>
        </w:rPr>
        <w:t xml:space="preserve"> </w:t>
      </w:r>
      <w:r w:rsidR="0024158B" w:rsidRPr="0024158B">
        <w:rPr>
          <w:rFonts w:cs="Times New Roman"/>
          <w:szCs w:val="24"/>
        </w:rPr>
        <w:t>salud de los trabajadores</w:t>
      </w:r>
      <w:r w:rsidR="0024158B">
        <w:rPr>
          <w:rFonts w:cs="Times New Roman"/>
          <w:szCs w:val="24"/>
        </w:rPr>
        <w:t>.</w:t>
      </w:r>
    </w:p>
    <w:p w14:paraId="369906FE" w14:textId="77777777" w:rsidR="0024158B" w:rsidRPr="0024158B" w:rsidRDefault="0024158B" w:rsidP="0024158B">
      <w:pPr>
        <w:autoSpaceDE w:val="0"/>
        <w:autoSpaceDN w:val="0"/>
        <w:adjustRightInd w:val="0"/>
        <w:spacing w:after="0" w:line="480" w:lineRule="auto"/>
        <w:ind w:left="0"/>
        <w:jc w:val="both"/>
        <w:rPr>
          <w:rFonts w:cs="Times New Roman"/>
          <w:szCs w:val="24"/>
        </w:rPr>
      </w:pPr>
    </w:p>
    <w:p w14:paraId="27AE0C0D" w14:textId="77777777" w:rsidR="007228F7" w:rsidRDefault="0024158B" w:rsidP="0024158B">
      <w:pPr>
        <w:autoSpaceDE w:val="0"/>
        <w:autoSpaceDN w:val="0"/>
        <w:adjustRightInd w:val="0"/>
        <w:spacing w:after="0" w:line="360" w:lineRule="auto"/>
        <w:ind w:left="0" w:firstLine="567"/>
        <w:jc w:val="both"/>
        <w:rPr>
          <w:rFonts w:cs="Times New Roman"/>
          <w:szCs w:val="24"/>
        </w:rPr>
      </w:pPr>
      <w:r w:rsidRPr="0024158B">
        <w:rPr>
          <w:rFonts w:cs="Times New Roman"/>
          <w:b/>
          <w:szCs w:val="24"/>
        </w:rPr>
        <w:t>En el aspecto de la Seguridad Social</w:t>
      </w:r>
      <w:r w:rsidRPr="0024158B">
        <w:rPr>
          <w:rFonts w:cs="Times New Roman"/>
          <w:szCs w:val="24"/>
        </w:rPr>
        <w:t xml:space="preserve">: sirve para atender las necesidades de subsistencia apremiantes de la población y ampararla frente a los imprevistos; por consiguiente, es un aspecto importante del trabajo decente. Incluyen la protección de los trabajadores ante riesgos y circunstancias como el desempleo, la enfermedad, la maternidad, la incapacidad y la miseria en la vejez. Los regímenes nacionales de </w:t>
      </w:r>
      <w:r w:rsidRPr="0024158B">
        <w:rPr>
          <w:rFonts w:cs="Times New Roman"/>
          <w:szCs w:val="24"/>
        </w:rPr>
        <w:lastRenderedPageBreak/>
        <w:t>seguridad social han sido concebidos</w:t>
      </w:r>
      <w:r>
        <w:rPr>
          <w:rFonts w:cs="Times New Roman"/>
          <w:szCs w:val="24"/>
        </w:rPr>
        <w:t xml:space="preserve"> </w:t>
      </w:r>
      <w:r w:rsidRPr="0024158B">
        <w:rPr>
          <w:rFonts w:cs="Times New Roman"/>
          <w:szCs w:val="24"/>
        </w:rPr>
        <w:t>fundamentalmente para atender las necesidades de los asalariados. Si</w:t>
      </w:r>
      <w:r>
        <w:rPr>
          <w:rFonts w:cs="Times New Roman"/>
          <w:szCs w:val="24"/>
        </w:rPr>
        <w:t xml:space="preserve"> </w:t>
      </w:r>
      <w:r w:rsidRPr="0024158B">
        <w:rPr>
          <w:rFonts w:cs="Times New Roman"/>
          <w:szCs w:val="24"/>
        </w:rPr>
        <w:t>la mayoría de los trabajadores son asalariados de la economía regular,</w:t>
      </w:r>
      <w:r>
        <w:rPr>
          <w:rFonts w:cs="Times New Roman"/>
          <w:szCs w:val="24"/>
        </w:rPr>
        <w:t xml:space="preserve"> </w:t>
      </w:r>
      <w:r w:rsidRPr="0024158B">
        <w:rPr>
          <w:rFonts w:cs="Times New Roman"/>
          <w:szCs w:val="24"/>
        </w:rPr>
        <w:t>un régimen bien planteado puede desempeñar la función vital de dotar</w:t>
      </w:r>
      <w:r>
        <w:rPr>
          <w:rFonts w:cs="Times New Roman"/>
          <w:szCs w:val="24"/>
        </w:rPr>
        <w:t xml:space="preserve"> </w:t>
      </w:r>
      <w:r w:rsidRPr="0024158B">
        <w:rPr>
          <w:rFonts w:cs="Times New Roman"/>
          <w:szCs w:val="24"/>
        </w:rPr>
        <w:t>de seguridad a la población trabajadora</w:t>
      </w:r>
      <w:r>
        <w:rPr>
          <w:rFonts w:cs="Times New Roman"/>
          <w:szCs w:val="24"/>
        </w:rPr>
        <w:t>.</w:t>
      </w:r>
    </w:p>
    <w:p w14:paraId="5B111707" w14:textId="77777777" w:rsidR="00D86175" w:rsidRPr="0024158B" w:rsidRDefault="00D86175" w:rsidP="0024158B">
      <w:pPr>
        <w:autoSpaceDE w:val="0"/>
        <w:autoSpaceDN w:val="0"/>
        <w:adjustRightInd w:val="0"/>
        <w:spacing w:after="0" w:line="360" w:lineRule="auto"/>
        <w:ind w:left="0" w:firstLine="567"/>
        <w:jc w:val="both"/>
        <w:rPr>
          <w:rFonts w:cs="Times New Roman"/>
          <w:szCs w:val="24"/>
        </w:rPr>
      </w:pPr>
    </w:p>
    <w:p w14:paraId="39AD4C3F" w14:textId="74C0BD8B" w:rsidR="00826802" w:rsidRDefault="008151FE" w:rsidP="008151FE">
      <w:pPr>
        <w:autoSpaceDE w:val="0"/>
        <w:autoSpaceDN w:val="0"/>
        <w:adjustRightInd w:val="0"/>
        <w:spacing w:after="0" w:line="360" w:lineRule="auto"/>
        <w:ind w:left="0" w:firstLine="567"/>
        <w:jc w:val="both"/>
        <w:rPr>
          <w:rFonts w:cs="Times New Roman"/>
          <w:szCs w:val="24"/>
        </w:rPr>
      </w:pPr>
      <w:r w:rsidRPr="008151FE">
        <w:rPr>
          <w:rFonts w:cs="Times New Roman"/>
          <w:b/>
          <w:szCs w:val="24"/>
        </w:rPr>
        <w:t xml:space="preserve">En el aspecto </w:t>
      </w:r>
      <w:r w:rsidR="00826802" w:rsidRPr="008151FE">
        <w:rPr>
          <w:rFonts w:cs="Times New Roman"/>
          <w:b/>
          <w:szCs w:val="24"/>
        </w:rPr>
        <w:t xml:space="preserve">de los </w:t>
      </w:r>
      <w:r w:rsidR="00714C44">
        <w:rPr>
          <w:rFonts w:cs="Times New Roman"/>
          <w:b/>
          <w:szCs w:val="24"/>
        </w:rPr>
        <w:t>D</w:t>
      </w:r>
      <w:r w:rsidR="00826802" w:rsidRPr="008151FE">
        <w:rPr>
          <w:rFonts w:cs="Times New Roman"/>
          <w:b/>
          <w:szCs w:val="24"/>
        </w:rPr>
        <w:t xml:space="preserve">erechos </w:t>
      </w:r>
      <w:r w:rsidR="00714C44">
        <w:rPr>
          <w:rFonts w:cs="Times New Roman"/>
          <w:b/>
          <w:szCs w:val="24"/>
        </w:rPr>
        <w:t>F</w:t>
      </w:r>
      <w:r w:rsidR="00826802" w:rsidRPr="008151FE">
        <w:rPr>
          <w:rFonts w:cs="Times New Roman"/>
          <w:b/>
          <w:szCs w:val="24"/>
        </w:rPr>
        <w:t>undamentales</w:t>
      </w:r>
      <w:r>
        <w:rPr>
          <w:rFonts w:cs="Times New Roman"/>
          <w:b/>
          <w:szCs w:val="24"/>
        </w:rPr>
        <w:t xml:space="preserve">: </w:t>
      </w:r>
      <w:r w:rsidRPr="008151FE">
        <w:rPr>
          <w:rFonts w:cs="Times New Roman"/>
          <w:szCs w:val="24"/>
        </w:rPr>
        <w:t xml:space="preserve">se consideran </w:t>
      </w:r>
      <w:del w:id="74" w:author="Ruth Navarro" w:date="2017-09-24T19:00:00Z">
        <w:r w:rsidDel="000F4A37">
          <w:rPr>
            <w:rFonts w:cs="Times New Roman"/>
            <w:szCs w:val="24"/>
          </w:rPr>
          <w:delText xml:space="preserve">el </w:delText>
        </w:r>
        <w:r w:rsidR="00826802" w:rsidRPr="008151FE" w:rsidDel="000F4A37">
          <w:rPr>
            <w:rFonts w:cs="Times New Roman"/>
            <w:color w:val="00FFFF"/>
            <w:szCs w:val="24"/>
          </w:rPr>
          <w:delText xml:space="preserve"> </w:delText>
        </w:r>
        <w:r w:rsidR="00826802" w:rsidRPr="008151FE" w:rsidDel="000F4A37">
          <w:rPr>
            <w:rFonts w:cs="Times New Roman"/>
            <w:szCs w:val="24"/>
          </w:rPr>
          <w:delText>trabajo</w:delText>
        </w:r>
      </w:del>
      <w:ins w:id="75" w:author="Ruth Navarro" w:date="2017-09-24T19:00:00Z">
        <w:r w:rsidR="000F4A37">
          <w:rPr>
            <w:rFonts w:cs="Times New Roman"/>
            <w:szCs w:val="24"/>
          </w:rPr>
          <w:t xml:space="preserve">el </w:t>
        </w:r>
        <w:r w:rsidR="000F4A37" w:rsidRPr="008151FE">
          <w:rPr>
            <w:rFonts w:cs="Times New Roman"/>
            <w:color w:val="00FFFF"/>
            <w:szCs w:val="24"/>
          </w:rPr>
          <w:t>trabajo</w:t>
        </w:r>
      </w:ins>
      <w:r w:rsidR="00826802" w:rsidRPr="008151FE">
        <w:rPr>
          <w:rFonts w:cs="Times New Roman"/>
          <w:szCs w:val="24"/>
        </w:rPr>
        <w:t xml:space="preserve"> forzoso, el trabajo infantil en condiciones</w:t>
      </w:r>
      <w:r>
        <w:rPr>
          <w:rFonts w:cs="Times New Roman"/>
          <w:szCs w:val="24"/>
        </w:rPr>
        <w:t xml:space="preserve"> </w:t>
      </w:r>
      <w:r w:rsidR="00826802" w:rsidRPr="008151FE">
        <w:rPr>
          <w:rFonts w:cs="Times New Roman"/>
          <w:szCs w:val="24"/>
        </w:rPr>
        <w:t xml:space="preserve">abusivas, la discriminación en el trabajo y la libertad de sindicación. </w:t>
      </w:r>
      <w:r>
        <w:rPr>
          <w:rFonts w:cs="Times New Roman"/>
          <w:szCs w:val="24"/>
        </w:rPr>
        <w:t xml:space="preserve">1) </w:t>
      </w:r>
      <w:r w:rsidR="00826802" w:rsidRPr="008151FE">
        <w:rPr>
          <w:rFonts w:cs="Times New Roman"/>
          <w:szCs w:val="24"/>
        </w:rPr>
        <w:t>El trabajo forzoso contemporáneo adopta múltiples</w:t>
      </w:r>
      <w:r>
        <w:rPr>
          <w:rFonts w:cs="Times New Roman"/>
          <w:szCs w:val="24"/>
        </w:rPr>
        <w:t xml:space="preserve"> </w:t>
      </w:r>
      <w:r w:rsidR="00826802" w:rsidRPr="008151FE">
        <w:rPr>
          <w:rFonts w:cs="Times New Roman"/>
          <w:szCs w:val="24"/>
        </w:rPr>
        <w:t>formas: situaciones de esclavitud, servidumbre, servidumbre por deudas</w:t>
      </w:r>
      <w:r>
        <w:rPr>
          <w:rFonts w:cs="Times New Roman"/>
          <w:szCs w:val="24"/>
        </w:rPr>
        <w:t xml:space="preserve"> </w:t>
      </w:r>
      <w:r w:rsidR="00826802" w:rsidRPr="008151FE">
        <w:rPr>
          <w:rFonts w:cs="Times New Roman"/>
          <w:szCs w:val="24"/>
        </w:rPr>
        <w:t>y trabajo de reclusos. También puede consistir en el trabajo obligatorio</w:t>
      </w:r>
      <w:r>
        <w:rPr>
          <w:rFonts w:cs="Times New Roman"/>
          <w:szCs w:val="24"/>
        </w:rPr>
        <w:t xml:space="preserve"> </w:t>
      </w:r>
      <w:r w:rsidR="00826802" w:rsidRPr="008151FE">
        <w:rPr>
          <w:rFonts w:cs="Times New Roman"/>
          <w:szCs w:val="24"/>
        </w:rPr>
        <w:t>exigido para proyectos educativos, comunitarios y estatales.</w:t>
      </w:r>
      <w:r w:rsidR="00A57B42" w:rsidRPr="008151FE">
        <w:rPr>
          <w:rFonts w:cs="Times New Roman"/>
          <w:szCs w:val="24"/>
        </w:rPr>
        <w:t xml:space="preserve"> </w:t>
      </w:r>
      <w:r>
        <w:rPr>
          <w:rFonts w:cs="Times New Roman"/>
          <w:szCs w:val="24"/>
        </w:rPr>
        <w:t xml:space="preserve">2) </w:t>
      </w:r>
      <w:r w:rsidR="00A57B42" w:rsidRPr="008151FE">
        <w:rPr>
          <w:rFonts w:cs="Times New Roman"/>
          <w:szCs w:val="24"/>
        </w:rPr>
        <w:t>La discriminación en el trabajo consiste en denegar la igualdad de</w:t>
      </w:r>
      <w:r>
        <w:rPr>
          <w:rFonts w:cs="Times New Roman"/>
          <w:szCs w:val="24"/>
        </w:rPr>
        <w:t xml:space="preserve"> </w:t>
      </w:r>
      <w:r w:rsidR="00A57B42" w:rsidRPr="008151FE">
        <w:rPr>
          <w:rFonts w:cs="Times New Roman"/>
          <w:szCs w:val="24"/>
        </w:rPr>
        <w:t>trato y de oportunidades a las personas, por ellas mismas o por pertenecer</w:t>
      </w:r>
      <w:r>
        <w:rPr>
          <w:rFonts w:cs="Times New Roman"/>
          <w:szCs w:val="24"/>
        </w:rPr>
        <w:t xml:space="preserve"> </w:t>
      </w:r>
      <w:r w:rsidR="00A57B42" w:rsidRPr="008151FE">
        <w:rPr>
          <w:rFonts w:cs="Times New Roman"/>
          <w:szCs w:val="24"/>
        </w:rPr>
        <w:t>a un colectivo social determinado</w:t>
      </w:r>
      <w:r>
        <w:rPr>
          <w:rFonts w:cs="Times New Roman"/>
          <w:szCs w:val="24"/>
        </w:rPr>
        <w:t>. 3)</w:t>
      </w:r>
      <w:r w:rsidR="00A57B42" w:rsidRPr="008151FE">
        <w:rPr>
          <w:rFonts w:cs="Times New Roman"/>
          <w:szCs w:val="24"/>
        </w:rPr>
        <w:t xml:space="preserve"> El derecho humano fundamental de la libertad de asociación ha</w:t>
      </w:r>
      <w:r>
        <w:rPr>
          <w:rFonts w:cs="Times New Roman"/>
          <w:szCs w:val="24"/>
        </w:rPr>
        <w:t xml:space="preserve"> </w:t>
      </w:r>
      <w:r w:rsidR="00A57B42" w:rsidRPr="008151FE">
        <w:rPr>
          <w:rFonts w:cs="Times New Roman"/>
          <w:szCs w:val="24"/>
        </w:rPr>
        <w:t xml:space="preserve">sido proclamado en documentos esenciales de las Naciones Unidas </w:t>
      </w:r>
      <w:r>
        <w:rPr>
          <w:rFonts w:cs="Times New Roman"/>
          <w:szCs w:val="24"/>
        </w:rPr>
        <w:t xml:space="preserve">estableciendo </w:t>
      </w:r>
      <w:r w:rsidR="00A57B42" w:rsidRPr="008151FE">
        <w:rPr>
          <w:rFonts w:cs="Times New Roman"/>
          <w:szCs w:val="24"/>
        </w:rPr>
        <w:t>dos tipos de indicadores: los que miden directamente la</w:t>
      </w:r>
      <w:r>
        <w:rPr>
          <w:rFonts w:cs="Times New Roman"/>
          <w:szCs w:val="24"/>
        </w:rPr>
        <w:t xml:space="preserve"> </w:t>
      </w:r>
      <w:r w:rsidR="00A57B42" w:rsidRPr="008151FE">
        <w:rPr>
          <w:rFonts w:cs="Times New Roman"/>
          <w:szCs w:val="24"/>
        </w:rPr>
        <w:t>libertad de sindicación y los que se basan en los resultados o consecuencias</w:t>
      </w:r>
      <w:r>
        <w:rPr>
          <w:rFonts w:cs="Times New Roman"/>
          <w:szCs w:val="24"/>
        </w:rPr>
        <w:t xml:space="preserve"> </w:t>
      </w:r>
      <w:r w:rsidR="00A57B42" w:rsidRPr="008151FE">
        <w:rPr>
          <w:rFonts w:cs="Times New Roman"/>
          <w:szCs w:val="24"/>
        </w:rPr>
        <w:t>de esa libertad</w:t>
      </w:r>
      <w:r>
        <w:rPr>
          <w:rFonts w:cs="Times New Roman"/>
          <w:szCs w:val="24"/>
        </w:rPr>
        <w:t>.</w:t>
      </w:r>
    </w:p>
    <w:p w14:paraId="4852EB85" w14:textId="77777777" w:rsidR="008151FE" w:rsidRPr="008151FE" w:rsidRDefault="008151FE" w:rsidP="008151FE">
      <w:pPr>
        <w:autoSpaceDE w:val="0"/>
        <w:autoSpaceDN w:val="0"/>
        <w:adjustRightInd w:val="0"/>
        <w:spacing w:after="0" w:line="480" w:lineRule="auto"/>
        <w:ind w:left="0"/>
        <w:jc w:val="both"/>
        <w:rPr>
          <w:rFonts w:cs="Times New Roman"/>
          <w:szCs w:val="24"/>
        </w:rPr>
      </w:pPr>
    </w:p>
    <w:p w14:paraId="302236F7" w14:textId="77777777" w:rsidR="00846996" w:rsidRPr="00AD59F5" w:rsidRDefault="00AD59F5" w:rsidP="00AD59F5">
      <w:pPr>
        <w:autoSpaceDE w:val="0"/>
        <w:autoSpaceDN w:val="0"/>
        <w:adjustRightInd w:val="0"/>
        <w:spacing w:after="0" w:line="360" w:lineRule="auto"/>
        <w:ind w:left="0"/>
        <w:jc w:val="both"/>
        <w:rPr>
          <w:rFonts w:cs="Times New Roman"/>
          <w:szCs w:val="24"/>
        </w:rPr>
      </w:pPr>
      <w:r w:rsidRPr="00AD59F5">
        <w:rPr>
          <w:rFonts w:cs="Times New Roman"/>
          <w:b/>
          <w:szCs w:val="24"/>
        </w:rPr>
        <w:t xml:space="preserve">En el aspecto de </w:t>
      </w:r>
      <w:r w:rsidR="00A57B42" w:rsidRPr="00AD59F5">
        <w:rPr>
          <w:rFonts w:cs="Times New Roman"/>
          <w:b/>
          <w:szCs w:val="24"/>
        </w:rPr>
        <w:t xml:space="preserve">del </w:t>
      </w:r>
      <w:r w:rsidR="00714C44">
        <w:rPr>
          <w:rFonts w:cs="Times New Roman"/>
          <w:b/>
          <w:szCs w:val="24"/>
        </w:rPr>
        <w:t>D</w:t>
      </w:r>
      <w:r w:rsidR="00A57B42" w:rsidRPr="00AD59F5">
        <w:rPr>
          <w:rFonts w:cs="Times New Roman"/>
          <w:b/>
          <w:szCs w:val="24"/>
        </w:rPr>
        <w:t xml:space="preserve">iálogo </w:t>
      </w:r>
      <w:r w:rsidR="00714C44">
        <w:rPr>
          <w:rFonts w:cs="Times New Roman"/>
          <w:b/>
          <w:szCs w:val="24"/>
        </w:rPr>
        <w:t>S</w:t>
      </w:r>
      <w:r w:rsidR="00A57B42" w:rsidRPr="00AD59F5">
        <w:rPr>
          <w:rFonts w:cs="Times New Roman"/>
          <w:b/>
          <w:szCs w:val="24"/>
        </w:rPr>
        <w:t>ocial</w:t>
      </w:r>
      <w:r w:rsidRPr="00AD59F5">
        <w:rPr>
          <w:rFonts w:cs="Times New Roman"/>
          <w:b/>
          <w:szCs w:val="24"/>
        </w:rPr>
        <w:t xml:space="preserve">: </w:t>
      </w:r>
      <w:r>
        <w:rPr>
          <w:rFonts w:cs="Times New Roman"/>
          <w:szCs w:val="24"/>
        </w:rPr>
        <w:t xml:space="preserve">1) </w:t>
      </w:r>
      <w:r w:rsidR="00A57B42" w:rsidRPr="00AD59F5">
        <w:rPr>
          <w:rFonts w:ascii="TimesTen-Roman" w:hAnsi="TimesTen-Roman" w:cs="TimesTen-Roman"/>
          <w:color w:val="000000"/>
          <w:szCs w:val="24"/>
        </w:rPr>
        <w:t>El diálogo social de los diferentes colectivos sociales y económicos,</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y entre ellos y las autoridades públicas, es un atributo esencial de</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la sociedad democrática y un instrumento para resolver con espíritu de</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concordia los conflictos de intereses que inevitablemente surgen a</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propósito de las políticas económicas y sociales. Puede fomentar la</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equidad, la eficiencia y el reajuste y, por ende, impulsar el progreso</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económico.</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El diálogo social se desenvuelve en uno de los tres planos siguientes:</w:t>
      </w:r>
      <w:r>
        <w:rPr>
          <w:rFonts w:ascii="TimesTen-Roman" w:hAnsi="TimesTen-Roman" w:cs="TimesTen-Roman"/>
          <w:color w:val="000000"/>
          <w:szCs w:val="24"/>
        </w:rPr>
        <w:t xml:space="preserve"> a) </w:t>
      </w:r>
      <w:r w:rsidR="00A57B42" w:rsidRPr="00AD59F5">
        <w:rPr>
          <w:rFonts w:ascii="TimesTen-Roman" w:hAnsi="TimesTen-Roman" w:cs="TimesTen-Roman"/>
          <w:color w:val="000000"/>
          <w:szCs w:val="24"/>
        </w:rPr>
        <w:t>entre los empleadores y los trabajadores a propósito de las condiciones</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de contratación y de trabajo;</w:t>
      </w:r>
      <w:r>
        <w:rPr>
          <w:rFonts w:ascii="TimesTen-Roman" w:hAnsi="TimesTen-Roman" w:cs="TimesTen-Roman"/>
          <w:color w:val="000000"/>
          <w:szCs w:val="24"/>
        </w:rPr>
        <w:t xml:space="preserve"> b)</w:t>
      </w:r>
      <w:r w:rsidR="00A57B42" w:rsidRPr="00AD59F5">
        <w:rPr>
          <w:rFonts w:ascii="TimesTen-Roman" w:hAnsi="TimesTen-Roman" w:cs="TimesTen-Roman"/>
          <w:color w:val="000000"/>
          <w:szCs w:val="24"/>
        </w:rPr>
        <w:t xml:space="preserve"> entre la dirección y los trabajadores</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 xml:space="preserve">de una empresa, sobre el funcionamiento de ésta; y </w:t>
      </w:r>
      <w:r>
        <w:rPr>
          <w:rFonts w:ascii="TimesTen-Roman" w:hAnsi="TimesTen-Roman" w:cs="TimesTen-Roman"/>
          <w:color w:val="000000"/>
          <w:szCs w:val="24"/>
        </w:rPr>
        <w:t xml:space="preserve">c) </w:t>
      </w:r>
      <w:r w:rsidR="00A57B42" w:rsidRPr="00AD59F5">
        <w:rPr>
          <w:rFonts w:ascii="TimesTen-Roman" w:hAnsi="TimesTen-Roman" w:cs="TimesTen-Roman"/>
          <w:color w:val="000000"/>
          <w:szCs w:val="24"/>
        </w:rPr>
        <w:t>entre los interlocutores</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sociales y las autoridades públicas, sobre la política social y económica.</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Es evidente que el derecho a la libertad de sindicación está</w:t>
      </w:r>
      <w:r>
        <w:rPr>
          <w:rFonts w:ascii="TimesTen-Roman" w:hAnsi="TimesTen-Roman" w:cs="TimesTen-Roman"/>
          <w:color w:val="000000"/>
          <w:szCs w:val="24"/>
        </w:rPr>
        <w:t xml:space="preserve"> </w:t>
      </w:r>
      <w:r w:rsidR="00A57B42" w:rsidRPr="00AD59F5">
        <w:rPr>
          <w:rFonts w:ascii="TimesTen-Roman" w:hAnsi="TimesTen-Roman" w:cs="TimesTen-Roman"/>
          <w:color w:val="000000"/>
          <w:szCs w:val="24"/>
        </w:rPr>
        <w:t>estrechamente relacionado con el diálogo social.</w:t>
      </w:r>
      <w:r>
        <w:rPr>
          <w:rFonts w:ascii="TimesTen-Roman" w:hAnsi="TimesTen-Roman" w:cs="TimesTen-Roman"/>
          <w:color w:val="000000"/>
          <w:szCs w:val="24"/>
        </w:rPr>
        <w:t xml:space="preserve"> 2) </w:t>
      </w:r>
      <w:r w:rsidR="00A57B42" w:rsidRPr="00AD59F5">
        <w:rPr>
          <w:rFonts w:cs="Times New Roman"/>
          <w:iCs/>
          <w:szCs w:val="24"/>
        </w:rPr>
        <w:t>La negociación colectiva</w:t>
      </w:r>
      <w:r>
        <w:rPr>
          <w:rFonts w:cs="Times New Roman"/>
          <w:iCs/>
          <w:szCs w:val="24"/>
        </w:rPr>
        <w:t xml:space="preserve">: </w:t>
      </w:r>
      <w:r w:rsidR="00A57B42" w:rsidRPr="00AD59F5">
        <w:rPr>
          <w:rFonts w:cs="Times New Roman"/>
          <w:szCs w:val="24"/>
        </w:rPr>
        <w:t>Para la mayoría de los agentes económicos, el diálogo social más</w:t>
      </w:r>
      <w:r>
        <w:rPr>
          <w:rFonts w:cs="Times New Roman"/>
          <w:szCs w:val="24"/>
        </w:rPr>
        <w:t xml:space="preserve"> </w:t>
      </w:r>
      <w:r w:rsidR="00A57B42" w:rsidRPr="00AD59F5">
        <w:rPr>
          <w:rFonts w:cs="Times New Roman"/>
          <w:szCs w:val="24"/>
        </w:rPr>
        <w:t>cercano es el que sucede en su entorno laboral inmediato: entre los trabajadores</w:t>
      </w:r>
      <w:r>
        <w:rPr>
          <w:rFonts w:cs="Times New Roman"/>
          <w:szCs w:val="24"/>
        </w:rPr>
        <w:t xml:space="preserve"> </w:t>
      </w:r>
      <w:r w:rsidR="00A57B42" w:rsidRPr="00AD59F5">
        <w:rPr>
          <w:rFonts w:cs="Times New Roman"/>
          <w:szCs w:val="24"/>
        </w:rPr>
        <w:t>mismos y entre las asociaciones que los representan y los</w:t>
      </w:r>
      <w:r>
        <w:rPr>
          <w:rFonts w:cs="Times New Roman"/>
          <w:szCs w:val="24"/>
        </w:rPr>
        <w:t xml:space="preserve"> </w:t>
      </w:r>
      <w:r w:rsidR="00A57B42" w:rsidRPr="00AD59F5">
        <w:rPr>
          <w:rFonts w:cs="Times New Roman"/>
          <w:szCs w:val="24"/>
        </w:rPr>
        <w:t xml:space="preserve">representantes de los grupos para quienes trabajan. </w:t>
      </w:r>
      <w:r w:rsidRPr="00AD59F5">
        <w:rPr>
          <w:rFonts w:cs="Times New Roman"/>
          <w:szCs w:val="24"/>
        </w:rPr>
        <w:t xml:space="preserve">3) </w:t>
      </w:r>
      <w:r w:rsidR="00846996" w:rsidRPr="00AD59F5">
        <w:rPr>
          <w:rFonts w:cs="Times New Roman"/>
          <w:iCs/>
          <w:szCs w:val="24"/>
        </w:rPr>
        <w:t>La democracia económica</w:t>
      </w:r>
      <w:r w:rsidRPr="00AD59F5">
        <w:rPr>
          <w:rFonts w:cs="Times New Roman"/>
          <w:iCs/>
          <w:szCs w:val="24"/>
        </w:rPr>
        <w:t xml:space="preserve">: </w:t>
      </w:r>
      <w:r w:rsidR="00846996" w:rsidRPr="00AD59F5">
        <w:rPr>
          <w:rFonts w:cs="Times New Roman"/>
          <w:szCs w:val="24"/>
        </w:rPr>
        <w:t>Otro aspecto del diálogo social es la participación de los trabajadores</w:t>
      </w:r>
      <w:r w:rsidRPr="00AD59F5">
        <w:rPr>
          <w:rFonts w:cs="Times New Roman"/>
          <w:szCs w:val="24"/>
        </w:rPr>
        <w:t xml:space="preserve"> </w:t>
      </w:r>
      <w:r w:rsidR="00846996" w:rsidRPr="00AD59F5">
        <w:rPr>
          <w:rFonts w:cs="Times New Roman"/>
          <w:szCs w:val="24"/>
        </w:rPr>
        <w:t>en el funcionamiento de sus empresas, sean o no de la economía</w:t>
      </w:r>
      <w:r w:rsidRPr="00AD59F5">
        <w:rPr>
          <w:rFonts w:cs="Times New Roman"/>
          <w:szCs w:val="24"/>
        </w:rPr>
        <w:t xml:space="preserve"> </w:t>
      </w:r>
      <w:r w:rsidR="00846996" w:rsidRPr="00AD59F5">
        <w:rPr>
          <w:rFonts w:cs="Times New Roman"/>
          <w:szCs w:val="24"/>
        </w:rPr>
        <w:t xml:space="preserve">regular. </w:t>
      </w:r>
      <w:r w:rsidR="00846996" w:rsidRPr="00AD59F5">
        <w:rPr>
          <w:rFonts w:cs="Times New Roman"/>
          <w:szCs w:val="24"/>
        </w:rPr>
        <w:lastRenderedPageBreak/>
        <w:t>Puede abarcar un campo muy extenso, desde la representación</w:t>
      </w:r>
      <w:r w:rsidRPr="00AD59F5">
        <w:rPr>
          <w:rFonts w:cs="Times New Roman"/>
          <w:szCs w:val="24"/>
        </w:rPr>
        <w:t xml:space="preserve"> </w:t>
      </w:r>
      <w:r w:rsidR="00846996" w:rsidRPr="00AD59F5">
        <w:rPr>
          <w:rFonts w:cs="Times New Roman"/>
          <w:szCs w:val="24"/>
        </w:rPr>
        <w:t>en órganos rectores y comisiones de diverso tipo al desempeño de</w:t>
      </w:r>
      <w:r w:rsidRPr="00AD59F5">
        <w:rPr>
          <w:rFonts w:cs="Times New Roman"/>
          <w:szCs w:val="24"/>
        </w:rPr>
        <w:t xml:space="preserve"> </w:t>
      </w:r>
      <w:r w:rsidR="00846996" w:rsidRPr="00AD59F5">
        <w:rPr>
          <w:rFonts w:cs="Times New Roman"/>
          <w:szCs w:val="24"/>
        </w:rPr>
        <w:t>facultades administrativas en los programas de capacitación y perfeccionamiento</w:t>
      </w:r>
      <w:r w:rsidRPr="00AD59F5">
        <w:rPr>
          <w:rFonts w:cs="Times New Roman"/>
          <w:szCs w:val="24"/>
        </w:rPr>
        <w:t xml:space="preserve"> </w:t>
      </w:r>
      <w:r w:rsidR="00846996" w:rsidRPr="00AD59F5">
        <w:rPr>
          <w:rFonts w:cs="Times New Roman"/>
          <w:szCs w:val="24"/>
        </w:rPr>
        <w:t>de los recursos humanos</w:t>
      </w:r>
      <w:r w:rsidRPr="00AD59F5">
        <w:rPr>
          <w:rFonts w:cs="Times New Roman"/>
          <w:szCs w:val="24"/>
        </w:rPr>
        <w:t xml:space="preserve">. 4) </w:t>
      </w:r>
      <w:r w:rsidR="00846996" w:rsidRPr="00AD59F5">
        <w:rPr>
          <w:rFonts w:cs="Times New Roman"/>
          <w:iCs/>
          <w:szCs w:val="24"/>
        </w:rPr>
        <w:t>La participación en el ámbito nacional</w:t>
      </w:r>
      <w:r w:rsidRPr="00AD59F5">
        <w:rPr>
          <w:rFonts w:cs="Times New Roman"/>
          <w:iCs/>
          <w:szCs w:val="24"/>
        </w:rPr>
        <w:t xml:space="preserve">: </w:t>
      </w:r>
      <w:r w:rsidR="00846996" w:rsidRPr="00AD59F5">
        <w:rPr>
          <w:rFonts w:cs="Times New Roman"/>
          <w:szCs w:val="24"/>
        </w:rPr>
        <w:t>Este aspecto del diálogo social atañe a la participación de los sindicatos,</w:t>
      </w:r>
      <w:r w:rsidRPr="00AD59F5">
        <w:rPr>
          <w:rFonts w:cs="Times New Roman"/>
          <w:szCs w:val="24"/>
        </w:rPr>
        <w:t xml:space="preserve"> </w:t>
      </w:r>
      <w:r w:rsidR="00846996" w:rsidRPr="00AD59F5">
        <w:rPr>
          <w:rFonts w:cs="Times New Roman"/>
          <w:szCs w:val="24"/>
        </w:rPr>
        <w:t>las organizaciones de empleadores, otras asociaciones de agentes</w:t>
      </w:r>
      <w:r w:rsidRPr="00AD59F5">
        <w:rPr>
          <w:rFonts w:cs="Times New Roman"/>
          <w:szCs w:val="24"/>
        </w:rPr>
        <w:t xml:space="preserve"> </w:t>
      </w:r>
      <w:r w:rsidR="00846996" w:rsidRPr="00AD59F5">
        <w:rPr>
          <w:rFonts w:cs="Times New Roman"/>
          <w:szCs w:val="24"/>
        </w:rPr>
        <w:t>económicos y las entidades de la sociedad civil en la formulación y</w:t>
      </w:r>
      <w:r w:rsidRPr="00AD59F5">
        <w:rPr>
          <w:rFonts w:cs="Times New Roman"/>
          <w:szCs w:val="24"/>
        </w:rPr>
        <w:t xml:space="preserve"> </w:t>
      </w:r>
      <w:r w:rsidR="00846996" w:rsidRPr="00AD59F5">
        <w:rPr>
          <w:rFonts w:cs="Times New Roman"/>
          <w:szCs w:val="24"/>
        </w:rPr>
        <w:t>la puesta en práctica de las políticas sociales y económicas que influyen en el trabajo y en los medios de vida</w:t>
      </w:r>
    </w:p>
    <w:p w14:paraId="2BA37FEB" w14:textId="77777777" w:rsidR="00826802" w:rsidRPr="00AD59F5" w:rsidRDefault="00826802" w:rsidP="0079139D">
      <w:pPr>
        <w:autoSpaceDE w:val="0"/>
        <w:autoSpaceDN w:val="0"/>
        <w:adjustRightInd w:val="0"/>
        <w:spacing w:after="0" w:line="480" w:lineRule="auto"/>
        <w:ind w:left="0"/>
        <w:jc w:val="both"/>
        <w:rPr>
          <w:rFonts w:cs="Times New Roman"/>
          <w:szCs w:val="24"/>
        </w:rPr>
      </w:pPr>
    </w:p>
    <w:p w14:paraId="3A6F1A36" w14:textId="0C80B5C4" w:rsidR="00742110" w:rsidRPr="00644FAF" w:rsidRDefault="009169E5">
      <w:pPr>
        <w:pStyle w:val="Prrafodelista"/>
        <w:numPr>
          <w:ilvl w:val="1"/>
          <w:numId w:val="5"/>
        </w:numPr>
        <w:autoSpaceDE w:val="0"/>
        <w:autoSpaceDN w:val="0"/>
        <w:adjustRightInd w:val="0"/>
        <w:spacing w:after="0" w:line="360" w:lineRule="auto"/>
        <w:jc w:val="both"/>
        <w:rPr>
          <w:b/>
          <w:rPrChange w:id="76" w:author="Ruth Navarro" w:date="2017-09-24T19:13:00Z">
            <w:rPr/>
          </w:rPrChange>
        </w:rPr>
        <w:pPrChange w:id="77" w:author="Ruth Navarro" w:date="2017-09-24T19:13:00Z">
          <w:pPr>
            <w:autoSpaceDE w:val="0"/>
            <w:autoSpaceDN w:val="0"/>
            <w:adjustRightInd w:val="0"/>
            <w:spacing w:after="0" w:line="360" w:lineRule="auto"/>
            <w:ind w:left="0" w:firstLine="708"/>
            <w:jc w:val="both"/>
          </w:pPr>
        </w:pPrChange>
      </w:pPr>
      <w:r w:rsidRPr="00644FAF">
        <w:rPr>
          <w:b/>
          <w:rPrChange w:id="78" w:author="Ruth Navarro" w:date="2017-09-24T19:13:00Z">
            <w:rPr/>
          </w:rPrChange>
        </w:rPr>
        <w:t>Las disposiciones legales que rigen el trabajo en el Paraguay</w:t>
      </w:r>
    </w:p>
    <w:p w14:paraId="534D5A2A" w14:textId="77777777" w:rsidR="0079139D" w:rsidRPr="0079139D" w:rsidRDefault="0079139D" w:rsidP="0079139D">
      <w:pPr>
        <w:autoSpaceDE w:val="0"/>
        <w:autoSpaceDN w:val="0"/>
        <w:adjustRightInd w:val="0"/>
        <w:spacing w:after="0" w:line="480" w:lineRule="auto"/>
        <w:ind w:left="0"/>
        <w:jc w:val="both"/>
      </w:pPr>
    </w:p>
    <w:p w14:paraId="5988E136" w14:textId="20A7B571" w:rsidR="0079139D" w:rsidRDefault="0079139D" w:rsidP="00E271F1">
      <w:pPr>
        <w:autoSpaceDE w:val="0"/>
        <w:autoSpaceDN w:val="0"/>
        <w:adjustRightInd w:val="0"/>
        <w:spacing w:after="0" w:line="360" w:lineRule="auto"/>
        <w:ind w:left="0"/>
        <w:jc w:val="both"/>
        <w:rPr>
          <w:rFonts w:cs="Times New Roman"/>
          <w:szCs w:val="24"/>
        </w:rPr>
      </w:pPr>
      <w:r>
        <w:rPr>
          <w:rFonts w:cs="Times New Roman"/>
          <w:szCs w:val="24"/>
        </w:rPr>
        <w:t xml:space="preserve">Según </w:t>
      </w:r>
      <w:proofErr w:type="spellStart"/>
      <w:r>
        <w:rPr>
          <w:rFonts w:cs="Times New Roman"/>
          <w:szCs w:val="24"/>
        </w:rPr>
        <w:t>Lachi</w:t>
      </w:r>
      <w:proofErr w:type="spellEnd"/>
      <w:r>
        <w:rPr>
          <w:rStyle w:val="Refdenotaalpie"/>
          <w:rFonts w:cs="Times New Roman"/>
          <w:szCs w:val="24"/>
        </w:rPr>
        <w:footnoteReference w:id="12"/>
      </w:r>
      <w:r w:rsidR="00E271F1">
        <w:rPr>
          <w:rFonts w:cs="Times New Roman"/>
          <w:szCs w:val="24"/>
        </w:rPr>
        <w:t xml:space="preserve">, </w:t>
      </w:r>
      <w:r>
        <w:rPr>
          <w:rFonts w:cs="Times New Roman"/>
          <w:szCs w:val="24"/>
        </w:rPr>
        <w:t>(2011</w:t>
      </w:r>
      <w:del w:id="79" w:author="Ruth Navarro" w:date="2017-09-24T19:01:00Z">
        <w:r w:rsidR="0026350C" w:rsidDel="000F4A37">
          <w:rPr>
            <w:rFonts w:cs="Times New Roman"/>
            <w:szCs w:val="24"/>
          </w:rPr>
          <w:delText>: 4</w:delText>
        </w:r>
      </w:del>
      <w:r>
        <w:rPr>
          <w:rFonts w:cs="Times New Roman"/>
          <w:szCs w:val="24"/>
        </w:rPr>
        <w:t xml:space="preserve">) </w:t>
      </w:r>
      <w:r w:rsidR="00E271F1">
        <w:rPr>
          <w:rFonts w:cs="Times New Roman"/>
          <w:szCs w:val="24"/>
        </w:rPr>
        <w:t>l</w:t>
      </w:r>
      <w:r>
        <w:rPr>
          <w:rFonts w:cs="Times New Roman"/>
          <w:szCs w:val="24"/>
        </w:rPr>
        <w:t>a OIT considera como elemento necesario para identificar</w:t>
      </w:r>
      <w:r w:rsidR="00E271F1">
        <w:rPr>
          <w:rFonts w:cs="Times New Roman"/>
          <w:szCs w:val="24"/>
        </w:rPr>
        <w:t xml:space="preserve"> </w:t>
      </w:r>
      <w:r>
        <w:rPr>
          <w:rFonts w:cs="Times New Roman"/>
          <w:szCs w:val="24"/>
        </w:rPr>
        <w:t>la existencia de un “trabajo decente” la presencia simultánea de cuatros condiciones:</w:t>
      </w:r>
      <w:ins w:id="80" w:author="Ruth Navarro" w:date="2017-09-24T19:02:00Z">
        <w:r w:rsidR="000F4A37">
          <w:rPr>
            <w:rFonts w:cs="Times New Roman"/>
            <w:szCs w:val="24"/>
          </w:rPr>
          <w:t xml:space="preserve"> (p. 4)</w:t>
        </w:r>
      </w:ins>
    </w:p>
    <w:p w14:paraId="7334BA4B" w14:textId="77777777" w:rsidR="00E271F1" w:rsidRDefault="00E271F1" w:rsidP="00E271F1">
      <w:pPr>
        <w:autoSpaceDE w:val="0"/>
        <w:autoSpaceDN w:val="0"/>
        <w:adjustRightInd w:val="0"/>
        <w:spacing w:after="0" w:line="360" w:lineRule="auto"/>
        <w:ind w:left="0"/>
        <w:jc w:val="both"/>
        <w:rPr>
          <w:rFonts w:cs="Times New Roman"/>
          <w:szCs w:val="24"/>
        </w:rPr>
      </w:pPr>
    </w:p>
    <w:p w14:paraId="48DBBBBE" w14:textId="77777777" w:rsidR="0079139D" w:rsidRDefault="0079139D" w:rsidP="00E271F1">
      <w:pPr>
        <w:pStyle w:val="Prrafodelista"/>
        <w:numPr>
          <w:ilvl w:val="0"/>
          <w:numId w:val="2"/>
        </w:numPr>
        <w:autoSpaceDE w:val="0"/>
        <w:autoSpaceDN w:val="0"/>
        <w:adjustRightInd w:val="0"/>
        <w:spacing w:after="0" w:line="360" w:lineRule="auto"/>
        <w:jc w:val="both"/>
        <w:rPr>
          <w:rFonts w:cs="Times New Roman"/>
          <w:szCs w:val="24"/>
        </w:rPr>
      </w:pPr>
      <w:r w:rsidRPr="00E271F1">
        <w:rPr>
          <w:rFonts w:cs="Times New Roman"/>
          <w:szCs w:val="24"/>
        </w:rPr>
        <w:t>El cumplimiento de las Normas Internacionales del Trabajo.</w:t>
      </w:r>
    </w:p>
    <w:p w14:paraId="30BE4277" w14:textId="77777777" w:rsidR="00E271F1" w:rsidRPr="00E271F1" w:rsidRDefault="00E271F1" w:rsidP="00E271F1">
      <w:pPr>
        <w:pStyle w:val="Prrafodelista"/>
        <w:autoSpaceDE w:val="0"/>
        <w:autoSpaceDN w:val="0"/>
        <w:adjustRightInd w:val="0"/>
        <w:spacing w:after="0" w:line="360" w:lineRule="auto"/>
        <w:jc w:val="both"/>
        <w:rPr>
          <w:rFonts w:cs="Times New Roman"/>
          <w:szCs w:val="24"/>
        </w:rPr>
      </w:pPr>
    </w:p>
    <w:p w14:paraId="0E088BED" w14:textId="77777777" w:rsidR="00E271F1" w:rsidRDefault="0079139D" w:rsidP="00E271F1">
      <w:pPr>
        <w:pStyle w:val="Prrafodelista"/>
        <w:numPr>
          <w:ilvl w:val="0"/>
          <w:numId w:val="2"/>
        </w:numPr>
        <w:autoSpaceDE w:val="0"/>
        <w:autoSpaceDN w:val="0"/>
        <w:adjustRightInd w:val="0"/>
        <w:spacing w:after="0" w:line="360" w:lineRule="auto"/>
        <w:jc w:val="both"/>
        <w:rPr>
          <w:rFonts w:cs="Times New Roman"/>
          <w:szCs w:val="24"/>
        </w:rPr>
      </w:pPr>
      <w:r>
        <w:rPr>
          <w:rFonts w:cs="Times New Roman"/>
          <w:szCs w:val="24"/>
        </w:rPr>
        <w:t>Condiciones de empleo e ingresos justas y dignas.</w:t>
      </w:r>
    </w:p>
    <w:p w14:paraId="78ECBB84" w14:textId="77777777" w:rsidR="00E271F1" w:rsidRPr="00E271F1" w:rsidRDefault="00E271F1" w:rsidP="00E271F1">
      <w:pPr>
        <w:pStyle w:val="Prrafodelista"/>
        <w:rPr>
          <w:rFonts w:cs="Times New Roman"/>
          <w:szCs w:val="24"/>
        </w:rPr>
      </w:pPr>
    </w:p>
    <w:p w14:paraId="2CE2AE8A" w14:textId="77777777" w:rsidR="0079139D" w:rsidRDefault="0079139D" w:rsidP="00E271F1">
      <w:pPr>
        <w:pStyle w:val="Prrafodelista"/>
        <w:numPr>
          <w:ilvl w:val="0"/>
          <w:numId w:val="2"/>
        </w:numPr>
        <w:autoSpaceDE w:val="0"/>
        <w:autoSpaceDN w:val="0"/>
        <w:adjustRightInd w:val="0"/>
        <w:spacing w:after="0" w:line="360" w:lineRule="auto"/>
        <w:jc w:val="both"/>
        <w:rPr>
          <w:rFonts w:cs="Times New Roman"/>
          <w:szCs w:val="24"/>
        </w:rPr>
      </w:pPr>
      <w:r>
        <w:rPr>
          <w:rFonts w:cs="Times New Roman"/>
          <w:szCs w:val="24"/>
        </w:rPr>
        <w:t>Un sistema de protección social eficaz y al alcance de todos los trabajadores.</w:t>
      </w:r>
    </w:p>
    <w:p w14:paraId="0F4EBA14" w14:textId="77777777" w:rsidR="00E271F1" w:rsidRPr="00E271F1" w:rsidRDefault="00E271F1" w:rsidP="00E271F1">
      <w:pPr>
        <w:pStyle w:val="Prrafodelista"/>
        <w:rPr>
          <w:rFonts w:cs="Times New Roman"/>
          <w:szCs w:val="24"/>
        </w:rPr>
      </w:pPr>
    </w:p>
    <w:p w14:paraId="5A4551DA" w14:textId="77777777" w:rsidR="0079139D" w:rsidRDefault="0079139D" w:rsidP="00E271F1">
      <w:pPr>
        <w:pStyle w:val="Prrafodelista"/>
        <w:numPr>
          <w:ilvl w:val="0"/>
          <w:numId w:val="2"/>
        </w:numPr>
        <w:autoSpaceDE w:val="0"/>
        <w:autoSpaceDN w:val="0"/>
        <w:adjustRightInd w:val="0"/>
        <w:spacing w:after="0" w:line="360" w:lineRule="auto"/>
        <w:jc w:val="both"/>
        <w:rPr>
          <w:rFonts w:cs="Times New Roman"/>
          <w:szCs w:val="24"/>
        </w:rPr>
      </w:pPr>
      <w:r>
        <w:rPr>
          <w:rFonts w:cs="Times New Roman"/>
          <w:szCs w:val="24"/>
        </w:rPr>
        <w:t xml:space="preserve">La existencia de un sistema activo de diálogo social y </w:t>
      </w:r>
      <w:proofErr w:type="spellStart"/>
      <w:r>
        <w:rPr>
          <w:rFonts w:cs="Times New Roman"/>
          <w:szCs w:val="24"/>
        </w:rPr>
        <w:t>tripartismo</w:t>
      </w:r>
      <w:proofErr w:type="spellEnd"/>
      <w:r>
        <w:rPr>
          <w:rFonts w:cs="Times New Roman"/>
          <w:szCs w:val="24"/>
        </w:rPr>
        <w:t>.</w:t>
      </w:r>
    </w:p>
    <w:p w14:paraId="30620811" w14:textId="77777777" w:rsidR="00E271F1" w:rsidRPr="00E271F1" w:rsidRDefault="00E271F1" w:rsidP="00E271F1">
      <w:pPr>
        <w:autoSpaceDE w:val="0"/>
        <w:autoSpaceDN w:val="0"/>
        <w:adjustRightInd w:val="0"/>
        <w:spacing w:after="0" w:line="480" w:lineRule="auto"/>
        <w:ind w:left="0"/>
        <w:jc w:val="both"/>
        <w:rPr>
          <w:rFonts w:cs="Times New Roman"/>
          <w:szCs w:val="24"/>
        </w:rPr>
      </w:pPr>
    </w:p>
    <w:p w14:paraId="3BDC2EEC" w14:textId="77777777" w:rsidR="0079139D" w:rsidRDefault="00E271F1" w:rsidP="00E271F1">
      <w:pPr>
        <w:autoSpaceDE w:val="0"/>
        <w:autoSpaceDN w:val="0"/>
        <w:adjustRightInd w:val="0"/>
        <w:spacing w:after="0" w:line="360" w:lineRule="auto"/>
        <w:ind w:left="0" w:firstLine="567"/>
        <w:jc w:val="both"/>
        <w:rPr>
          <w:rFonts w:cs="Times New Roman"/>
          <w:szCs w:val="24"/>
        </w:rPr>
      </w:pPr>
      <w:r>
        <w:rPr>
          <w:rFonts w:cs="Times New Roman"/>
          <w:szCs w:val="24"/>
        </w:rPr>
        <w:t xml:space="preserve">Para el autor en </w:t>
      </w:r>
      <w:r w:rsidR="0079139D">
        <w:rPr>
          <w:rFonts w:cs="Times New Roman"/>
          <w:szCs w:val="24"/>
        </w:rPr>
        <w:t>la rea</w:t>
      </w:r>
      <w:r>
        <w:rPr>
          <w:rFonts w:cs="Times New Roman"/>
          <w:szCs w:val="24"/>
        </w:rPr>
        <w:t xml:space="preserve">lidad paraguaya estas condiciones se </w:t>
      </w:r>
      <w:r w:rsidR="0079139D">
        <w:rPr>
          <w:rFonts w:cs="Times New Roman"/>
          <w:szCs w:val="24"/>
        </w:rPr>
        <w:t>debe</w:t>
      </w:r>
      <w:r>
        <w:rPr>
          <w:rFonts w:cs="Times New Roman"/>
          <w:szCs w:val="24"/>
        </w:rPr>
        <w:t>n traducir como</w:t>
      </w:r>
      <w:r w:rsidR="0079139D">
        <w:rPr>
          <w:rFonts w:cs="Times New Roman"/>
          <w:szCs w:val="24"/>
        </w:rPr>
        <w:t>:</w:t>
      </w:r>
    </w:p>
    <w:p w14:paraId="0900D6CD" w14:textId="77777777" w:rsidR="00E271F1" w:rsidRDefault="00E271F1" w:rsidP="00E271F1">
      <w:pPr>
        <w:autoSpaceDE w:val="0"/>
        <w:autoSpaceDN w:val="0"/>
        <w:adjustRightInd w:val="0"/>
        <w:spacing w:after="0" w:line="360" w:lineRule="auto"/>
        <w:ind w:left="0" w:firstLine="567"/>
        <w:jc w:val="both"/>
        <w:rPr>
          <w:rFonts w:cs="Times New Roman"/>
          <w:szCs w:val="24"/>
        </w:rPr>
      </w:pPr>
    </w:p>
    <w:p w14:paraId="003D1965" w14:textId="77777777" w:rsidR="0079139D" w:rsidRPr="00E271F1" w:rsidRDefault="0079139D" w:rsidP="00E271F1">
      <w:pPr>
        <w:pStyle w:val="Prrafodelista"/>
        <w:numPr>
          <w:ilvl w:val="0"/>
          <w:numId w:val="3"/>
        </w:numPr>
        <w:autoSpaceDE w:val="0"/>
        <w:autoSpaceDN w:val="0"/>
        <w:adjustRightInd w:val="0"/>
        <w:spacing w:after="0" w:line="360" w:lineRule="auto"/>
        <w:jc w:val="both"/>
        <w:rPr>
          <w:rFonts w:cs="Times New Roman"/>
          <w:szCs w:val="24"/>
        </w:rPr>
      </w:pPr>
      <w:r w:rsidRPr="00E271F1">
        <w:rPr>
          <w:rFonts w:cs="Times New Roman"/>
          <w:szCs w:val="24"/>
        </w:rPr>
        <w:t>La existencia de un sistema normativo nacional que adopte y aplique correctamente la</w:t>
      </w:r>
      <w:r w:rsidR="00E271F1" w:rsidRPr="00E271F1">
        <w:rPr>
          <w:rFonts w:cs="Times New Roman"/>
          <w:szCs w:val="24"/>
        </w:rPr>
        <w:t xml:space="preserve"> </w:t>
      </w:r>
      <w:r w:rsidRPr="00E271F1">
        <w:rPr>
          <w:rFonts w:cs="Times New Roman"/>
          <w:szCs w:val="24"/>
        </w:rPr>
        <w:t>normativa internacional impulsada por los Convenios de la OIT y otros tratados</w:t>
      </w:r>
      <w:r w:rsidR="00E271F1" w:rsidRPr="00E271F1">
        <w:rPr>
          <w:rFonts w:cs="Times New Roman"/>
          <w:szCs w:val="24"/>
        </w:rPr>
        <w:t xml:space="preserve"> </w:t>
      </w:r>
      <w:r w:rsidRPr="00E271F1">
        <w:rPr>
          <w:rFonts w:cs="Times New Roman"/>
          <w:szCs w:val="24"/>
        </w:rPr>
        <w:t>internacionales.</w:t>
      </w:r>
    </w:p>
    <w:p w14:paraId="4303DD88" w14:textId="77777777" w:rsidR="00E271F1" w:rsidRPr="00E271F1" w:rsidRDefault="00E271F1" w:rsidP="00E271F1">
      <w:pPr>
        <w:pStyle w:val="Prrafodelista"/>
        <w:autoSpaceDE w:val="0"/>
        <w:autoSpaceDN w:val="0"/>
        <w:adjustRightInd w:val="0"/>
        <w:spacing w:after="0" w:line="360" w:lineRule="auto"/>
        <w:jc w:val="both"/>
        <w:rPr>
          <w:rFonts w:cs="Times New Roman"/>
          <w:szCs w:val="24"/>
        </w:rPr>
      </w:pPr>
    </w:p>
    <w:p w14:paraId="065679D6" w14:textId="77777777" w:rsidR="009169E5" w:rsidRDefault="0079139D" w:rsidP="00E271F1">
      <w:pPr>
        <w:pStyle w:val="Prrafodelista"/>
        <w:numPr>
          <w:ilvl w:val="0"/>
          <w:numId w:val="3"/>
        </w:numPr>
        <w:autoSpaceDE w:val="0"/>
        <w:autoSpaceDN w:val="0"/>
        <w:adjustRightInd w:val="0"/>
        <w:spacing w:after="0" w:line="360" w:lineRule="auto"/>
        <w:jc w:val="both"/>
        <w:rPr>
          <w:rFonts w:cs="Times New Roman"/>
          <w:szCs w:val="24"/>
        </w:rPr>
      </w:pPr>
      <w:r w:rsidRPr="00E271F1">
        <w:rPr>
          <w:rFonts w:cs="Times New Roman"/>
          <w:szCs w:val="24"/>
        </w:rPr>
        <w:lastRenderedPageBreak/>
        <w:t>La existencia de niveles salariales iguales o superiores al mínimo legal, la</w:t>
      </w:r>
      <w:r w:rsidR="00E271F1" w:rsidRPr="00E271F1">
        <w:rPr>
          <w:rFonts w:cs="Times New Roman"/>
          <w:szCs w:val="24"/>
        </w:rPr>
        <w:t xml:space="preserve"> </w:t>
      </w:r>
      <w:r w:rsidRPr="00E271F1">
        <w:rPr>
          <w:rFonts w:cs="Times New Roman"/>
          <w:szCs w:val="24"/>
        </w:rPr>
        <w:t>disponibilidad</w:t>
      </w:r>
      <w:r w:rsidR="00E271F1" w:rsidRPr="00E271F1">
        <w:rPr>
          <w:rFonts w:cs="Times New Roman"/>
          <w:szCs w:val="24"/>
        </w:rPr>
        <w:t xml:space="preserve"> </w:t>
      </w:r>
      <w:r w:rsidRPr="00E271F1">
        <w:rPr>
          <w:rFonts w:cs="Times New Roman"/>
          <w:szCs w:val="24"/>
        </w:rPr>
        <w:t>de empleo, la calidad del empleo, la existencia de un sistema de</w:t>
      </w:r>
      <w:r w:rsidR="00E271F1" w:rsidRPr="00E271F1">
        <w:rPr>
          <w:rFonts w:cs="Times New Roman"/>
          <w:szCs w:val="24"/>
        </w:rPr>
        <w:t xml:space="preserve"> </w:t>
      </w:r>
      <w:r w:rsidRPr="00E271F1">
        <w:rPr>
          <w:rFonts w:cs="Times New Roman"/>
          <w:szCs w:val="24"/>
        </w:rPr>
        <w:t>calificación de la fuerza de trabajo, la existencia de sistemas de contratos individuales</w:t>
      </w:r>
      <w:r w:rsidR="00E271F1" w:rsidRPr="00E271F1">
        <w:rPr>
          <w:rFonts w:cs="Times New Roman"/>
          <w:szCs w:val="24"/>
        </w:rPr>
        <w:t xml:space="preserve"> </w:t>
      </w:r>
      <w:r w:rsidRPr="00E271F1">
        <w:rPr>
          <w:rFonts w:cs="Times New Roman"/>
          <w:szCs w:val="24"/>
        </w:rPr>
        <w:t>y colectivos</w:t>
      </w:r>
      <w:r w:rsidR="00E271F1">
        <w:rPr>
          <w:rFonts w:cs="Times New Roman"/>
          <w:szCs w:val="24"/>
        </w:rPr>
        <w:t>.</w:t>
      </w:r>
    </w:p>
    <w:p w14:paraId="3E8CB6EC" w14:textId="77777777" w:rsidR="00E271F1" w:rsidRPr="00E271F1" w:rsidRDefault="00E271F1" w:rsidP="00E271F1">
      <w:pPr>
        <w:pStyle w:val="Prrafodelista"/>
        <w:rPr>
          <w:rFonts w:cs="Times New Roman"/>
          <w:szCs w:val="24"/>
        </w:rPr>
      </w:pPr>
    </w:p>
    <w:p w14:paraId="37524DB5" w14:textId="77777777" w:rsidR="0079139D" w:rsidRDefault="0079139D" w:rsidP="00E271F1">
      <w:pPr>
        <w:pStyle w:val="Prrafodelista"/>
        <w:numPr>
          <w:ilvl w:val="0"/>
          <w:numId w:val="3"/>
        </w:numPr>
        <w:autoSpaceDE w:val="0"/>
        <w:autoSpaceDN w:val="0"/>
        <w:adjustRightInd w:val="0"/>
        <w:spacing w:after="0" w:line="360" w:lineRule="auto"/>
        <w:jc w:val="both"/>
        <w:rPr>
          <w:rFonts w:cs="Times New Roman"/>
          <w:szCs w:val="24"/>
        </w:rPr>
      </w:pPr>
      <w:r w:rsidRPr="00E271F1">
        <w:rPr>
          <w:rFonts w:cs="Times New Roman"/>
          <w:szCs w:val="24"/>
        </w:rPr>
        <w:t>La existencia de garantías para la estabilidad del empleo, la protección al</w:t>
      </w:r>
      <w:r w:rsidR="00E271F1" w:rsidRPr="00E271F1">
        <w:rPr>
          <w:rFonts w:cs="Times New Roman"/>
          <w:szCs w:val="24"/>
        </w:rPr>
        <w:t xml:space="preserve"> </w:t>
      </w:r>
      <w:r w:rsidRPr="00E271F1">
        <w:rPr>
          <w:rFonts w:cs="Times New Roman"/>
          <w:szCs w:val="24"/>
        </w:rPr>
        <w:t>desempleado, la existencia de un sistema de seguro de salud y de jubilación para los</w:t>
      </w:r>
      <w:r w:rsidR="00E271F1" w:rsidRPr="00E271F1">
        <w:rPr>
          <w:rFonts w:cs="Times New Roman"/>
          <w:szCs w:val="24"/>
        </w:rPr>
        <w:t xml:space="preserve"> </w:t>
      </w:r>
      <w:r w:rsidRPr="00E271F1">
        <w:rPr>
          <w:rFonts w:cs="Times New Roman"/>
          <w:szCs w:val="24"/>
        </w:rPr>
        <w:t>trabajadores.</w:t>
      </w:r>
    </w:p>
    <w:p w14:paraId="6B7BE7A7" w14:textId="77777777" w:rsidR="00E271F1" w:rsidRPr="00E271F1" w:rsidRDefault="00E271F1" w:rsidP="00E271F1">
      <w:pPr>
        <w:pStyle w:val="Prrafodelista"/>
        <w:rPr>
          <w:rFonts w:cs="Times New Roman"/>
          <w:szCs w:val="24"/>
        </w:rPr>
      </w:pPr>
    </w:p>
    <w:p w14:paraId="0B72D5C7" w14:textId="77777777" w:rsidR="0079139D" w:rsidRPr="00E271F1" w:rsidRDefault="0079139D" w:rsidP="00E271F1">
      <w:pPr>
        <w:pStyle w:val="Prrafodelista"/>
        <w:numPr>
          <w:ilvl w:val="0"/>
          <w:numId w:val="3"/>
        </w:numPr>
        <w:autoSpaceDE w:val="0"/>
        <w:autoSpaceDN w:val="0"/>
        <w:adjustRightInd w:val="0"/>
        <w:spacing w:after="0" w:line="360" w:lineRule="auto"/>
        <w:jc w:val="both"/>
      </w:pPr>
      <w:r w:rsidRPr="00E271F1">
        <w:rPr>
          <w:rFonts w:cs="Times New Roman"/>
          <w:szCs w:val="24"/>
        </w:rPr>
        <w:t>La existencia de mecanismos formales de diálogo social, de diálogo tripartito, de</w:t>
      </w:r>
      <w:r w:rsidR="00E271F1" w:rsidRPr="00E271F1">
        <w:rPr>
          <w:rFonts w:cs="Times New Roman"/>
          <w:szCs w:val="24"/>
        </w:rPr>
        <w:t xml:space="preserve"> </w:t>
      </w:r>
      <w:r w:rsidRPr="00E271F1">
        <w:rPr>
          <w:rFonts w:cs="Times New Roman"/>
          <w:szCs w:val="24"/>
        </w:rPr>
        <w:t>acuerdos Gobierno-empleadores-trabajadores; y de la existencia de métodos de</w:t>
      </w:r>
      <w:r w:rsidR="00E271F1" w:rsidRPr="00E271F1">
        <w:rPr>
          <w:rFonts w:cs="Times New Roman"/>
          <w:szCs w:val="24"/>
        </w:rPr>
        <w:t xml:space="preserve"> </w:t>
      </w:r>
      <w:r w:rsidRPr="00E271F1">
        <w:rPr>
          <w:rFonts w:cs="Times New Roman"/>
          <w:szCs w:val="24"/>
        </w:rPr>
        <w:t>contratación colectiva y su efectividad.</w:t>
      </w:r>
    </w:p>
    <w:p w14:paraId="4F7FDA2E" w14:textId="77777777" w:rsidR="00E271F1" w:rsidRDefault="00E271F1" w:rsidP="00E271F1">
      <w:pPr>
        <w:pStyle w:val="Prrafodelista"/>
      </w:pPr>
    </w:p>
    <w:p w14:paraId="76E1FAF6" w14:textId="0E3254D1" w:rsidR="00E271F1" w:rsidRDefault="00E271F1" w:rsidP="00E271F1">
      <w:pPr>
        <w:autoSpaceDE w:val="0"/>
        <w:autoSpaceDN w:val="0"/>
        <w:adjustRightInd w:val="0"/>
        <w:spacing w:after="0" w:line="360" w:lineRule="auto"/>
        <w:ind w:left="0" w:firstLine="567"/>
        <w:jc w:val="both"/>
      </w:pPr>
      <w:r>
        <w:t xml:space="preserve">Al respecto de lo mencionado por </w:t>
      </w:r>
      <w:proofErr w:type="spellStart"/>
      <w:r>
        <w:t>Lachi</w:t>
      </w:r>
      <w:proofErr w:type="spellEnd"/>
      <w:r>
        <w:t xml:space="preserve"> (2011) uno de los problemas </w:t>
      </w:r>
      <w:r w:rsidR="00A556A5">
        <w:t xml:space="preserve">marcado </w:t>
      </w:r>
      <w:r>
        <w:t xml:space="preserve">en el Paraguay es la construcción del diálogo social, </w:t>
      </w:r>
      <w:r w:rsidR="00A556A5">
        <w:t>palpable</w:t>
      </w:r>
      <w:r w:rsidR="00CE466E">
        <w:t xml:space="preserve"> principalmente por la ausencia de una masa crítica</w:t>
      </w:r>
      <w:r w:rsidR="009F25F3">
        <w:t xml:space="preserve"> política interesad</w:t>
      </w:r>
      <w:r w:rsidR="00A556A5">
        <w:t>a</w:t>
      </w:r>
      <w:r w:rsidR="009F25F3">
        <w:t xml:space="preserve"> en </w:t>
      </w:r>
      <w:r w:rsidR="00CE466E">
        <w:t>instal</w:t>
      </w:r>
      <w:r w:rsidR="009F25F3">
        <w:t xml:space="preserve">ar y participar en </w:t>
      </w:r>
      <w:r w:rsidR="00CE466E">
        <w:t>el debate</w:t>
      </w:r>
      <w:r w:rsidR="00C825B4">
        <w:t xml:space="preserve"> de </w:t>
      </w:r>
      <w:r w:rsidR="00CE466E">
        <w:t>la necesidad de establecer un acuerdo común de partes donde se respete los derechos del trabajador y se garantice la libertad de asociación y colectivo del mismo, por otro lado</w:t>
      </w:r>
      <w:r w:rsidR="009F25F3">
        <w:t>,</w:t>
      </w:r>
      <w:r w:rsidR="00CE466E">
        <w:t xml:space="preserve"> </w:t>
      </w:r>
      <w:r w:rsidR="009F25F3">
        <w:t xml:space="preserve">asegurar </w:t>
      </w:r>
      <w:r w:rsidR="00CE466E">
        <w:t xml:space="preserve">que los empleadores entreguen remuneraciones justas equivalentes a la calidad y cantidad del trabajo ejecutado o realizado por el trabajador, </w:t>
      </w:r>
      <w:r w:rsidR="00A556A5">
        <w:t xml:space="preserve">que </w:t>
      </w:r>
      <w:r w:rsidR="001B3256">
        <w:t xml:space="preserve">mantenga las condiciones laborales además de integrar al trabajador en los programas de salud y seguridad social. Otras prácticas que imposibilitan la adopción plena del trabajo decente en el país a pesar de las legislaciones existentes son los escasos espacios adecuados para el acceso al trabajo de personas con discapacidad y/o capacidades diferentes. </w:t>
      </w:r>
      <w:r w:rsidR="009F25F3">
        <w:t>De igual modo</w:t>
      </w:r>
      <w:r w:rsidR="001B3256">
        <w:t>, el reconocimiento de la antigüedad en el trabajo es otro factor a superar debido a que se dan ciertos vicios en el que mantener un trabajador antiguo se considera “peligroso” para el empleador</w:t>
      </w:r>
      <w:r w:rsidR="00BF1271">
        <w:t>,</w:t>
      </w:r>
      <w:r w:rsidR="001B3256">
        <w:t xml:space="preserve"> en el sentido de las prestaciones sociales, las indemnizaciones </w:t>
      </w:r>
      <w:r w:rsidR="009F25F3">
        <w:t xml:space="preserve">en referencia a </w:t>
      </w:r>
      <w:r w:rsidR="001B3256">
        <w:t>la estabilidad laboral</w:t>
      </w:r>
      <w:r w:rsidR="00BF1271">
        <w:t>, etc</w:t>
      </w:r>
      <w:del w:id="81" w:author="Ruth Navarro" w:date="2017-09-24T19:02:00Z">
        <w:r w:rsidR="00BF1271" w:rsidDel="000F4A37">
          <w:delText>.</w:delText>
        </w:r>
      </w:del>
      <w:r w:rsidR="001B3256">
        <w:t>.</w:t>
      </w:r>
      <w:r w:rsidR="009F25F3">
        <w:t xml:space="preserve"> En cuanto a la protección al desempleado</w:t>
      </w:r>
      <w:r w:rsidR="00A556A5">
        <w:t>,</w:t>
      </w:r>
      <w:r w:rsidR="009F25F3">
        <w:t xml:space="preserve"> es una materia pendiente ya que el hecho de no poseer trabajo en el Paraguay, conduce a la persona a un estado que lo afecta social, económica y emocionalmente, ya que un desempleado pasa a depender de algún familiar </w:t>
      </w:r>
      <w:r w:rsidR="00691E5C">
        <w:t xml:space="preserve">y </w:t>
      </w:r>
      <w:r w:rsidR="00792717">
        <w:t>ante la</w:t>
      </w:r>
      <w:r w:rsidR="009F25F3">
        <w:t xml:space="preserve"> </w:t>
      </w:r>
      <w:r w:rsidR="00A556A5">
        <w:t>ocurrencia</w:t>
      </w:r>
      <w:r w:rsidR="009F25F3">
        <w:t xml:space="preserve"> de enfermedad en muchos casos </w:t>
      </w:r>
      <w:r w:rsidR="00A556A5">
        <w:t xml:space="preserve">se ve obligado a </w:t>
      </w:r>
      <w:r w:rsidR="009F25F3">
        <w:t>recurr</w:t>
      </w:r>
      <w:r w:rsidR="00A556A5">
        <w:t>ir</w:t>
      </w:r>
      <w:r w:rsidR="009F25F3">
        <w:t xml:space="preserve"> a la solidaridad</w:t>
      </w:r>
      <w:r w:rsidR="00A556A5">
        <w:t xml:space="preserve"> de la comunidad,</w:t>
      </w:r>
      <w:r w:rsidR="009F25F3">
        <w:t xml:space="preserve"> debido a su imposibilidad de afrontar los gastos en salud, si ha </w:t>
      </w:r>
      <w:r w:rsidR="00A556A5">
        <w:t>incumplido</w:t>
      </w:r>
      <w:r w:rsidR="009F25F3">
        <w:t xml:space="preserve"> en</w:t>
      </w:r>
      <w:r w:rsidR="00A556A5">
        <w:t xml:space="preserve"> sus</w:t>
      </w:r>
      <w:r w:rsidR="009F25F3">
        <w:t xml:space="preserve"> compromisos crediticios durante el periodo de </w:t>
      </w:r>
      <w:r w:rsidR="009F25F3">
        <w:lastRenderedPageBreak/>
        <w:t xml:space="preserve">inactividad, esto repercutirá en sus antecedentes ya que por la misma razón </w:t>
      </w:r>
      <w:r w:rsidR="00691E5C">
        <w:t>por</w:t>
      </w:r>
      <w:r w:rsidR="009F25F3">
        <w:t xml:space="preserve"> falta de pago no podrá conseguir el empleo al que postula por malas referencias.</w:t>
      </w:r>
    </w:p>
    <w:p w14:paraId="5665B0EB" w14:textId="77777777" w:rsidR="00F3047E" w:rsidRDefault="00F3047E" w:rsidP="00E271F1">
      <w:pPr>
        <w:autoSpaceDE w:val="0"/>
        <w:autoSpaceDN w:val="0"/>
        <w:adjustRightInd w:val="0"/>
        <w:spacing w:after="0" w:line="360" w:lineRule="auto"/>
        <w:ind w:left="0" w:firstLine="567"/>
        <w:jc w:val="both"/>
      </w:pPr>
    </w:p>
    <w:p w14:paraId="16410376" w14:textId="4B383CBE" w:rsidR="004651A1" w:rsidRDefault="00D754F4" w:rsidP="004651A1">
      <w:pPr>
        <w:pStyle w:val="Default"/>
        <w:spacing w:line="360" w:lineRule="auto"/>
        <w:ind w:firstLine="567"/>
        <w:jc w:val="both"/>
        <w:rPr>
          <w:rFonts w:ascii="Times New Roman" w:hAnsi="Times New Roman" w:cs="Times New Roman"/>
        </w:rPr>
      </w:pPr>
      <w:r w:rsidRPr="00D754F4">
        <w:rPr>
          <w:rFonts w:ascii="Times New Roman" w:hAnsi="Times New Roman" w:cs="Times New Roman"/>
        </w:rPr>
        <w:t xml:space="preserve">Al contextualizar las Condiciones de Trabajo o Derechos Laborales mínimos a los que debe tener acceso un trabajador se </w:t>
      </w:r>
      <w:r w:rsidR="00CC7A72" w:rsidRPr="004651A1">
        <w:rPr>
          <w:rFonts w:ascii="Times New Roman" w:hAnsi="Times New Roman" w:cs="Times New Roman"/>
        </w:rPr>
        <w:t xml:space="preserve">menciona </w:t>
      </w:r>
      <w:r w:rsidRPr="00D754F4">
        <w:rPr>
          <w:rFonts w:ascii="Times New Roman" w:hAnsi="Times New Roman" w:cs="Times New Roman"/>
        </w:rPr>
        <w:t>el Código del Trabajo del Paragua</w:t>
      </w:r>
      <w:r w:rsidR="00CC7A72" w:rsidRPr="004651A1">
        <w:rPr>
          <w:rFonts w:ascii="Times New Roman" w:hAnsi="Times New Roman" w:cs="Times New Roman"/>
        </w:rPr>
        <w:t>y – Ley Nº 213/93</w:t>
      </w:r>
      <w:r w:rsidR="00E0607D" w:rsidRPr="004651A1">
        <w:rPr>
          <w:rFonts w:ascii="Times New Roman" w:hAnsi="Times New Roman" w:cs="Times New Roman"/>
        </w:rPr>
        <w:t xml:space="preserve"> </w:t>
      </w:r>
      <w:r w:rsidR="004651A1">
        <w:rPr>
          <w:rFonts w:ascii="Times New Roman" w:hAnsi="Times New Roman" w:cs="Times New Roman"/>
        </w:rPr>
        <w:t xml:space="preserve">y sus reglamentaciones en el </w:t>
      </w:r>
      <w:r w:rsidR="00E0607D" w:rsidRPr="004651A1">
        <w:rPr>
          <w:rFonts w:ascii="Times New Roman" w:hAnsi="Times New Roman" w:cs="Times New Roman"/>
        </w:rPr>
        <w:t xml:space="preserve">que </w:t>
      </w:r>
      <w:r w:rsidR="004651A1">
        <w:rPr>
          <w:rFonts w:ascii="Times New Roman" w:hAnsi="Times New Roman" w:cs="Times New Roman"/>
        </w:rPr>
        <w:t xml:space="preserve">se </w:t>
      </w:r>
      <w:r w:rsidR="00E0607D" w:rsidRPr="004651A1">
        <w:rPr>
          <w:rFonts w:ascii="Times New Roman" w:hAnsi="Times New Roman" w:cs="Times New Roman"/>
        </w:rPr>
        <w:t xml:space="preserve">establece la forma del contrato laboral, la duración de la jornada, </w:t>
      </w:r>
      <w:r w:rsidR="004651A1" w:rsidRPr="004651A1">
        <w:rPr>
          <w:rFonts w:ascii="Times New Roman" w:hAnsi="Times New Roman" w:cs="Times New Roman"/>
        </w:rPr>
        <w:t xml:space="preserve">el salario mínimo, </w:t>
      </w:r>
      <w:r w:rsidR="00E0607D" w:rsidRPr="004651A1">
        <w:rPr>
          <w:rFonts w:ascii="Times New Roman" w:hAnsi="Times New Roman" w:cs="Times New Roman"/>
        </w:rPr>
        <w:t xml:space="preserve">el derecho a descanso, vacaciones y seguro social del trabajador, así como la estabilidad laboral, los permisos por maternidad, los derechos y obligaciones en el lugar de trabajo, la sindicalización, las huelgas, </w:t>
      </w:r>
      <w:r w:rsidR="004651A1" w:rsidRPr="004651A1">
        <w:rPr>
          <w:rFonts w:ascii="Times New Roman" w:hAnsi="Times New Roman" w:cs="Times New Roman"/>
        </w:rPr>
        <w:t xml:space="preserve">etc. </w:t>
      </w:r>
      <w:r w:rsidR="004651A1">
        <w:rPr>
          <w:rFonts w:ascii="Times New Roman" w:hAnsi="Times New Roman" w:cs="Times New Roman"/>
        </w:rPr>
        <w:t xml:space="preserve">En el caso del sector público la </w:t>
      </w:r>
      <w:del w:id="82" w:author="Ruth Navarro" w:date="2017-09-24T19:03:00Z">
        <w:r w:rsidR="004651A1" w:rsidDel="000F4A37">
          <w:rPr>
            <w:rFonts w:ascii="Times New Roman" w:hAnsi="Times New Roman" w:cs="Times New Roman"/>
          </w:rPr>
          <w:delText xml:space="preserve">Ley </w:delText>
        </w:r>
      </w:del>
      <w:ins w:id="83" w:author="Ruth Navarro" w:date="2017-09-24T19:03:00Z">
        <w:r w:rsidR="000F4A37">
          <w:rPr>
            <w:rFonts w:ascii="Times New Roman" w:hAnsi="Times New Roman" w:cs="Times New Roman"/>
          </w:rPr>
          <w:t xml:space="preserve">ley </w:t>
        </w:r>
      </w:ins>
      <w:r w:rsidR="004651A1">
        <w:rPr>
          <w:rFonts w:ascii="Times New Roman" w:hAnsi="Times New Roman" w:cs="Times New Roman"/>
        </w:rPr>
        <w:t xml:space="preserve">vigente en el ámbito laboral es la Ley </w:t>
      </w:r>
      <w:ins w:id="84" w:author="Ruth Navarro" w:date="2017-09-24T19:03:00Z">
        <w:r w:rsidR="000F4A37" w:rsidRPr="004651A1">
          <w:rPr>
            <w:rFonts w:ascii="Times New Roman" w:hAnsi="Times New Roman" w:cs="Times New Roman"/>
          </w:rPr>
          <w:t>Nº</w:t>
        </w:r>
        <w:r w:rsidR="000F4A37">
          <w:rPr>
            <w:rFonts w:ascii="Times New Roman" w:hAnsi="Times New Roman" w:cs="Times New Roman"/>
          </w:rPr>
          <w:t xml:space="preserve"> </w:t>
        </w:r>
      </w:ins>
      <w:r w:rsidR="004651A1">
        <w:rPr>
          <w:rFonts w:ascii="Times New Roman" w:hAnsi="Times New Roman" w:cs="Times New Roman"/>
        </w:rPr>
        <w:t>1626/00 sus decretos y reglamentaciones</w:t>
      </w:r>
    </w:p>
    <w:p w14:paraId="572E8268" w14:textId="77777777" w:rsidR="004651A1" w:rsidRDefault="004651A1" w:rsidP="004651A1">
      <w:pPr>
        <w:pStyle w:val="Default"/>
        <w:spacing w:line="360" w:lineRule="auto"/>
        <w:ind w:firstLine="567"/>
        <w:jc w:val="both"/>
        <w:rPr>
          <w:rFonts w:ascii="Times New Roman" w:hAnsi="Times New Roman" w:cs="Times New Roman"/>
        </w:rPr>
      </w:pPr>
    </w:p>
    <w:p w14:paraId="2E4DC6FE" w14:textId="6F9ED316" w:rsidR="004651A1" w:rsidRPr="004651A1" w:rsidRDefault="004651A1" w:rsidP="004651A1">
      <w:pPr>
        <w:pStyle w:val="Default"/>
        <w:spacing w:line="360" w:lineRule="auto"/>
        <w:ind w:firstLine="567"/>
        <w:jc w:val="both"/>
        <w:rPr>
          <w:rFonts w:ascii="Times New Roman" w:hAnsi="Times New Roman" w:cs="Times New Roman"/>
        </w:rPr>
      </w:pPr>
      <w:r w:rsidRPr="004651A1">
        <w:rPr>
          <w:rFonts w:ascii="Times New Roman" w:hAnsi="Times New Roman" w:cs="Times New Roman"/>
        </w:rPr>
        <w:t xml:space="preserve">En cuanto a las </w:t>
      </w:r>
      <w:commentRangeStart w:id="85"/>
      <w:r w:rsidRPr="004651A1">
        <w:rPr>
          <w:rFonts w:ascii="Times New Roman" w:hAnsi="Times New Roman" w:cs="Times New Roman"/>
        </w:rPr>
        <w:t>normativas de jubilaciones y pensiones en el país está compuesta por: Decreto Ley</w:t>
      </w:r>
      <w:ins w:id="86" w:author="Ruth Navarro" w:date="2017-09-24T19:03:00Z">
        <w:r w:rsidR="000F4A37">
          <w:rPr>
            <w:rFonts w:ascii="Times New Roman" w:hAnsi="Times New Roman" w:cs="Times New Roman"/>
          </w:rPr>
          <w:t xml:space="preserve"> </w:t>
        </w:r>
        <w:r w:rsidR="000F4A37" w:rsidRPr="004651A1">
          <w:rPr>
            <w:rFonts w:ascii="Times New Roman" w:hAnsi="Times New Roman" w:cs="Times New Roman"/>
          </w:rPr>
          <w:t>Nº</w:t>
        </w:r>
      </w:ins>
      <w:r w:rsidRPr="004651A1">
        <w:rPr>
          <w:rFonts w:ascii="Times New Roman" w:hAnsi="Times New Roman" w:cs="Times New Roman"/>
        </w:rPr>
        <w:t xml:space="preserve"> 1807/1943 que crea el Instituto de Previsión Social, Ley de Jubilaciones y Pensiones para empleados públicos de 1902 y reemplazada por la Ley N° 23485/2003 Sistema de Jubilaciones y Pensiones del Sector Público, administrada por la Dirección de Jubilaciones y Pensiones del Ministerio de Hacienda (Caja Fiscal), Ley Nº 122/1993 que unifica y actualiza las leyes relativas al régimen de Jubilaciones y Pensiones del Personal Municipal y la Ley Nº 2102/2003 que modifica algunos artículos y amplía la Ley Nº 122/1993. </w:t>
      </w:r>
      <w:proofErr w:type="gramStart"/>
      <w:r w:rsidRPr="004651A1">
        <w:rPr>
          <w:rFonts w:ascii="Times New Roman" w:hAnsi="Times New Roman" w:cs="Times New Roman"/>
        </w:rPr>
        <w:t>Ley Nº</w:t>
      </w:r>
      <w:proofErr w:type="gramEnd"/>
      <w:r w:rsidRPr="004651A1">
        <w:rPr>
          <w:rFonts w:ascii="Times New Roman" w:hAnsi="Times New Roman" w:cs="Times New Roman"/>
        </w:rPr>
        <w:t xml:space="preserve"> 105/1951 de Creación de la Caja de Jubilaciones y Pensiones de Empleados Bancarios y otras leyes que modifican y amplían artículos, así como también sustituyen. Ley N° 71/1968; Ley N° 1042/1983; Ley N° 1300/1987 que crea la Caja de Jubilaciones y Pensiones del Personal de la Administración Nacional de Electricidad (ANDE); Ley Nº 1361/1988 Caja de Jubilaciones y Pensiones del Personal de la </w:t>
      </w:r>
      <w:proofErr w:type="spellStart"/>
      <w:r w:rsidRPr="004651A1">
        <w:rPr>
          <w:rFonts w:ascii="Times New Roman" w:hAnsi="Times New Roman" w:cs="Times New Roman"/>
        </w:rPr>
        <w:t>Itaipú</w:t>
      </w:r>
      <w:proofErr w:type="spellEnd"/>
      <w:r w:rsidRPr="004651A1">
        <w:rPr>
          <w:rFonts w:ascii="Times New Roman" w:hAnsi="Times New Roman" w:cs="Times New Roman"/>
        </w:rPr>
        <w:t xml:space="preserve"> Binacional; </w:t>
      </w:r>
      <w:del w:id="87" w:author="Ruth Navarro" w:date="2017-09-24T19:03:00Z">
        <w:r w:rsidRPr="004651A1" w:rsidDel="000F4A37">
          <w:rPr>
            <w:rFonts w:ascii="Times New Roman" w:hAnsi="Times New Roman" w:cs="Times New Roman"/>
          </w:rPr>
          <w:delText xml:space="preserve"> </w:delText>
        </w:r>
      </w:del>
      <w:r w:rsidRPr="004651A1">
        <w:rPr>
          <w:rFonts w:ascii="Times New Roman" w:hAnsi="Times New Roman" w:cs="Times New Roman"/>
        </w:rPr>
        <w:t>Ley N° 641/1924; Decreto-Ley N° 1550/1940 que crea la Caja de Jubilaciones y Pensiones de Empleados y Obreros Ferroviarios; Ley Nº 842/198</w:t>
      </w:r>
      <w:r>
        <w:rPr>
          <w:rFonts w:ascii="Times New Roman" w:hAnsi="Times New Roman" w:cs="Times New Roman"/>
        </w:rPr>
        <w:t xml:space="preserve">0 que crea el Fondo de </w:t>
      </w:r>
      <w:r w:rsidRPr="004651A1">
        <w:rPr>
          <w:rFonts w:ascii="Times New Roman" w:hAnsi="Times New Roman" w:cs="Times New Roman"/>
        </w:rPr>
        <w:t xml:space="preserve">Jubilaciones y Pensiones para miembros del Poder Legislativo de la Nación. </w:t>
      </w:r>
      <w:commentRangeEnd w:id="85"/>
      <w:r w:rsidR="000F4A37">
        <w:rPr>
          <w:rStyle w:val="Refdecomentario"/>
          <w:rFonts w:ascii="Times New Roman" w:hAnsi="Times New Roman" w:cstheme="minorBidi"/>
          <w:color w:val="auto"/>
        </w:rPr>
        <w:commentReference w:id="85"/>
      </w:r>
    </w:p>
    <w:p w14:paraId="78D7D7BC" w14:textId="77777777" w:rsidR="00F00ED4" w:rsidRDefault="00F00ED4" w:rsidP="004651A1">
      <w:pPr>
        <w:autoSpaceDE w:val="0"/>
        <w:autoSpaceDN w:val="0"/>
        <w:adjustRightInd w:val="0"/>
        <w:spacing w:after="0" w:line="360" w:lineRule="auto"/>
        <w:ind w:left="0" w:firstLine="567"/>
        <w:jc w:val="both"/>
        <w:rPr>
          <w:rFonts w:cs="Times New Roman"/>
          <w:szCs w:val="24"/>
        </w:rPr>
      </w:pPr>
    </w:p>
    <w:p w14:paraId="0B7C42DB" w14:textId="77777777" w:rsidR="005130F2" w:rsidRDefault="005130F2" w:rsidP="005130F2">
      <w:pPr>
        <w:autoSpaceDE w:val="0"/>
        <w:autoSpaceDN w:val="0"/>
        <w:adjustRightInd w:val="0"/>
        <w:spacing w:after="0" w:line="360" w:lineRule="auto"/>
        <w:ind w:left="0" w:firstLine="567"/>
        <w:jc w:val="both"/>
        <w:rPr>
          <w:rFonts w:cs="Times New Roman"/>
          <w:szCs w:val="24"/>
        </w:rPr>
      </w:pPr>
      <w:r>
        <w:rPr>
          <w:rFonts w:cs="Times New Roman"/>
          <w:szCs w:val="24"/>
        </w:rPr>
        <w:t xml:space="preserve">En cuanto a las normativas internacionales del trabajo, Paraguay ha ratificado Convenios de la OIT referentes a temáticas como por ejemplo: libertad sindical y negociación colectiva (Convenios OIT 11, 87 y 98); trabajo forzoso (Convenios OIT 29 y 105); trabajo infantil y protección de menores (Convenios OIT 59, 60, 77. 78, 79, 90, 123, 124, 138 y 182); igualdad de oportunidades y trato (Convenios OIT 100, 111 y 156); </w:t>
      </w:r>
      <w:r>
        <w:rPr>
          <w:rFonts w:cs="Times New Roman"/>
          <w:szCs w:val="24"/>
        </w:rPr>
        <w:lastRenderedPageBreak/>
        <w:t xml:space="preserve">inspección del trabajo (Convenios OIT 81 y 122); promoción del empleo (Convenio OIT 159); salarios (Convenios OIT 26, 95 y 99); horarios laborales (Convenios OIT 1, 14, 30, 52, 89, 101 y 106) y seguridad, salud y políticas sociales (Convenios OIT 115, 117, 119 y 120). </w:t>
      </w:r>
    </w:p>
    <w:p w14:paraId="391D9344" w14:textId="77777777" w:rsidR="005130F2" w:rsidRDefault="005130F2" w:rsidP="005130F2">
      <w:pPr>
        <w:pStyle w:val="Default"/>
        <w:spacing w:line="360" w:lineRule="auto"/>
        <w:ind w:firstLine="567"/>
        <w:jc w:val="both"/>
        <w:rPr>
          <w:rFonts w:cs="Times New Roman"/>
        </w:rPr>
      </w:pPr>
    </w:p>
    <w:p w14:paraId="3EA76B06" w14:textId="653455A2" w:rsidR="005130F2" w:rsidRDefault="005130F2" w:rsidP="005130F2">
      <w:pPr>
        <w:autoSpaceDE w:val="0"/>
        <w:autoSpaceDN w:val="0"/>
        <w:adjustRightInd w:val="0"/>
        <w:spacing w:after="0" w:line="360" w:lineRule="auto"/>
        <w:ind w:left="0" w:firstLine="567"/>
        <w:jc w:val="both"/>
        <w:rPr>
          <w:rFonts w:cs="Times New Roman"/>
          <w:szCs w:val="24"/>
        </w:rPr>
      </w:pPr>
      <w:r>
        <w:rPr>
          <w:rFonts w:cs="Times New Roman"/>
          <w:szCs w:val="24"/>
        </w:rPr>
        <w:t>Además, cabe señalar que en esta misma línea, Paraguay también ha ratificado y adoptado en 1992 el Pacto Internacional de Derechos Económicos, Sociales y Culturales, y en mayo de 1997 el Protocolo adicional a la Convención Americana sobre Derechos Humanos en materia de Derechos Económicos, Sociales y Culturales</w:t>
      </w:r>
      <w:ins w:id="88" w:author="Ruth Navarro" w:date="2017-09-24T19:06:00Z">
        <w:r w:rsidR="00644FAF">
          <w:rPr>
            <w:rFonts w:cs="Times New Roman"/>
            <w:szCs w:val="24"/>
          </w:rPr>
          <w:t xml:space="preserve">, </w:t>
        </w:r>
      </w:ins>
      <w:del w:id="89" w:author="Ruth Navarro" w:date="2017-09-24T19:06:00Z">
        <w:r w:rsidDel="00644FAF">
          <w:rPr>
            <w:rFonts w:cs="Times New Roman"/>
            <w:szCs w:val="24"/>
          </w:rPr>
          <w:delText xml:space="preserve"> (</w:delText>
        </w:r>
      </w:del>
      <w:r>
        <w:rPr>
          <w:rFonts w:cs="Times New Roman"/>
          <w:szCs w:val="24"/>
        </w:rPr>
        <w:t>Protocolo de San Salvador</w:t>
      </w:r>
      <w:del w:id="90" w:author="Ruth Navarro" w:date="2017-09-24T19:06:00Z">
        <w:r w:rsidDel="00644FAF">
          <w:rPr>
            <w:rFonts w:cs="Times New Roman"/>
            <w:szCs w:val="24"/>
          </w:rPr>
          <w:delText>).</w:delText>
        </w:r>
      </w:del>
      <w:r>
        <w:rPr>
          <w:rFonts w:cs="Times New Roman"/>
          <w:szCs w:val="24"/>
        </w:rPr>
        <w:t xml:space="preserve"> (</w:t>
      </w:r>
      <w:proofErr w:type="spellStart"/>
      <w:r>
        <w:rPr>
          <w:rFonts w:cs="Times New Roman"/>
          <w:szCs w:val="24"/>
        </w:rPr>
        <w:t>Lachi</w:t>
      </w:r>
      <w:proofErr w:type="spellEnd"/>
      <w:r>
        <w:rPr>
          <w:rFonts w:cs="Times New Roman"/>
          <w:szCs w:val="24"/>
        </w:rPr>
        <w:t>, 2011</w:t>
      </w:r>
      <w:del w:id="91" w:author="Ruth Navarro" w:date="2017-09-24T19:06:00Z">
        <w:r w:rsidR="0026350C" w:rsidDel="00644FAF">
          <w:rPr>
            <w:rFonts w:cs="Times New Roman"/>
            <w:szCs w:val="24"/>
          </w:rPr>
          <w:delText xml:space="preserve">: </w:delText>
        </w:r>
        <w:r w:rsidR="001E1D50" w:rsidDel="00644FAF">
          <w:rPr>
            <w:rFonts w:cs="Times New Roman"/>
            <w:szCs w:val="24"/>
          </w:rPr>
          <w:delText>39</w:delText>
        </w:r>
      </w:del>
      <w:r>
        <w:rPr>
          <w:rFonts w:cs="Times New Roman"/>
          <w:szCs w:val="24"/>
        </w:rPr>
        <w:t>)</w:t>
      </w:r>
      <w:ins w:id="92" w:author="Ruth Navarro" w:date="2017-09-24T19:07:00Z">
        <w:r w:rsidR="00644FAF">
          <w:rPr>
            <w:rFonts w:cs="Times New Roman"/>
            <w:szCs w:val="24"/>
          </w:rPr>
          <w:t>.</w:t>
        </w:r>
      </w:ins>
      <w:r>
        <w:rPr>
          <w:rFonts w:cs="Times New Roman"/>
          <w:szCs w:val="24"/>
        </w:rPr>
        <w:t xml:space="preserve"> </w:t>
      </w:r>
    </w:p>
    <w:p w14:paraId="37C19E6C" w14:textId="77777777" w:rsidR="002862C2" w:rsidRDefault="002862C2" w:rsidP="005130F2">
      <w:pPr>
        <w:autoSpaceDE w:val="0"/>
        <w:autoSpaceDN w:val="0"/>
        <w:adjustRightInd w:val="0"/>
        <w:spacing w:after="0" w:line="360" w:lineRule="auto"/>
        <w:ind w:left="0" w:firstLine="567"/>
        <w:jc w:val="both"/>
        <w:rPr>
          <w:rFonts w:cs="Times New Roman"/>
          <w:szCs w:val="24"/>
        </w:rPr>
      </w:pPr>
    </w:p>
    <w:p w14:paraId="19E75587" w14:textId="77777777" w:rsidR="002862C2" w:rsidRDefault="00C67367" w:rsidP="005130F2">
      <w:pPr>
        <w:autoSpaceDE w:val="0"/>
        <w:autoSpaceDN w:val="0"/>
        <w:adjustRightInd w:val="0"/>
        <w:spacing w:after="0" w:line="360" w:lineRule="auto"/>
        <w:ind w:left="0" w:firstLine="567"/>
        <w:jc w:val="both"/>
        <w:rPr>
          <w:rFonts w:cs="Times New Roman"/>
          <w:szCs w:val="24"/>
        </w:rPr>
      </w:pPr>
      <w:r>
        <w:rPr>
          <w:rFonts w:cs="Times New Roman"/>
          <w:szCs w:val="24"/>
        </w:rPr>
        <w:t>L</w:t>
      </w:r>
      <w:r w:rsidR="002862C2">
        <w:rPr>
          <w:rFonts w:cs="Times New Roman"/>
          <w:szCs w:val="24"/>
        </w:rPr>
        <w:t>a existencia de estas Leyes si bien fomentan el trabajo decente</w:t>
      </w:r>
      <w:r w:rsidR="00A556A5">
        <w:rPr>
          <w:rFonts w:cs="Times New Roman"/>
          <w:szCs w:val="24"/>
        </w:rPr>
        <w:t>,</w:t>
      </w:r>
      <w:r w:rsidR="002862C2">
        <w:rPr>
          <w:rFonts w:cs="Times New Roman"/>
          <w:szCs w:val="24"/>
        </w:rPr>
        <w:t xml:space="preserve"> no garantizan su efectiva aplicación ni cumplimiento, las acciones de control del órgano supervisor en este caso el Ministerio de Trabajo, Empleo y Seguridad Social es la clave para la mejora sustancial de las relaciones laborales</w:t>
      </w:r>
      <w:r>
        <w:rPr>
          <w:rFonts w:cs="Times New Roman"/>
          <w:szCs w:val="24"/>
        </w:rPr>
        <w:t xml:space="preserve">, sin embargo, este ente gubernamental no tiene fuerte presencia en el interior del país principalmente en la ciudad de Concepción, la reciente apertura de una oficina de atención y la escasa promoción de los procedimientos de atención, mediación y resolución de conflictos laborales dificultan un ambiente propicio para el logro de una capacidad plena del derecho del trabajador y el ejercicio ideal del trabajo en el departamento. </w:t>
      </w:r>
    </w:p>
    <w:p w14:paraId="5AC8C9AC" w14:textId="77777777" w:rsidR="00C67367" w:rsidRDefault="00C67367" w:rsidP="005130F2">
      <w:pPr>
        <w:autoSpaceDE w:val="0"/>
        <w:autoSpaceDN w:val="0"/>
        <w:adjustRightInd w:val="0"/>
        <w:spacing w:after="0" w:line="360" w:lineRule="auto"/>
        <w:ind w:left="0" w:firstLine="567"/>
        <w:jc w:val="both"/>
        <w:rPr>
          <w:rFonts w:cs="Times New Roman"/>
          <w:szCs w:val="24"/>
        </w:rPr>
      </w:pPr>
    </w:p>
    <w:p w14:paraId="63EDBD13" w14:textId="77777777" w:rsidR="00C67367" w:rsidRDefault="00C67367" w:rsidP="005130F2">
      <w:pPr>
        <w:autoSpaceDE w:val="0"/>
        <w:autoSpaceDN w:val="0"/>
        <w:adjustRightInd w:val="0"/>
        <w:spacing w:after="0" w:line="360" w:lineRule="auto"/>
        <w:ind w:left="0" w:firstLine="567"/>
        <w:jc w:val="both"/>
        <w:rPr>
          <w:rFonts w:cs="Times New Roman"/>
          <w:szCs w:val="24"/>
        </w:rPr>
      </w:pPr>
      <w:r>
        <w:rPr>
          <w:rFonts w:cs="Times New Roman"/>
          <w:szCs w:val="24"/>
        </w:rPr>
        <w:t>Por otro lado</w:t>
      </w:r>
      <w:r w:rsidR="00A556A5">
        <w:rPr>
          <w:rFonts w:cs="Times New Roman"/>
          <w:szCs w:val="24"/>
        </w:rPr>
        <w:t>,</w:t>
      </w:r>
      <w:r>
        <w:rPr>
          <w:rFonts w:cs="Times New Roman"/>
          <w:szCs w:val="24"/>
        </w:rPr>
        <w:t xml:space="preserve"> la dificultad de conseguir empleo hace que el trabajador acepte ciertas condiciones que vulneran sus derechos e incluso realicen trabajos forzosos </w:t>
      </w:r>
      <w:r w:rsidR="00657F60">
        <w:rPr>
          <w:rFonts w:cs="Times New Roman"/>
          <w:szCs w:val="24"/>
        </w:rPr>
        <w:t xml:space="preserve">ya que no existe otra forma de sostener la economía familiar, muchas de estas personas provienen del área </w:t>
      </w:r>
      <w:r w:rsidR="00A556A5">
        <w:rPr>
          <w:rFonts w:cs="Times New Roman"/>
          <w:szCs w:val="24"/>
        </w:rPr>
        <w:t>rural</w:t>
      </w:r>
      <w:r w:rsidR="00657F60">
        <w:rPr>
          <w:rFonts w:cs="Times New Roman"/>
          <w:szCs w:val="24"/>
        </w:rPr>
        <w:t xml:space="preserve"> y se ven en la neces</w:t>
      </w:r>
      <w:r w:rsidR="00691E5C">
        <w:rPr>
          <w:rFonts w:cs="Times New Roman"/>
          <w:szCs w:val="24"/>
        </w:rPr>
        <w:t>idad de aceptar empleo aú</w:t>
      </w:r>
      <w:r w:rsidR="00657F60">
        <w:rPr>
          <w:rFonts w:cs="Times New Roman"/>
          <w:szCs w:val="24"/>
        </w:rPr>
        <w:t>n en detrimento de sus derechos y libertades. En este sentido, en la ciudad no se observan sindicatos de empleados de empresas locales, las únicas agrupaciones e incluso movilizaciones observadas refieren al sector público. En cuant</w:t>
      </w:r>
      <w:r w:rsidR="00A556A5">
        <w:rPr>
          <w:rFonts w:cs="Times New Roman"/>
          <w:szCs w:val="24"/>
        </w:rPr>
        <w:t xml:space="preserve">o a las denuncias laborales estas </w:t>
      </w:r>
      <w:r w:rsidR="00657F60">
        <w:rPr>
          <w:rFonts w:cs="Times New Roman"/>
          <w:szCs w:val="24"/>
        </w:rPr>
        <w:t>son pocas debido a que el trabajador que denuncie un hecho de incumplimiento se expone a las restricciones de entrada en otra empresa por malas referencias</w:t>
      </w:r>
      <w:r w:rsidR="00691E5C">
        <w:rPr>
          <w:rFonts w:cs="Times New Roman"/>
          <w:szCs w:val="24"/>
        </w:rPr>
        <w:t xml:space="preserve">, </w:t>
      </w:r>
      <w:r w:rsidR="00657F60">
        <w:rPr>
          <w:rFonts w:cs="Times New Roman"/>
          <w:szCs w:val="24"/>
        </w:rPr>
        <w:t>en e</w:t>
      </w:r>
      <w:r w:rsidR="0074174B">
        <w:rPr>
          <w:rFonts w:cs="Times New Roman"/>
          <w:szCs w:val="24"/>
        </w:rPr>
        <w:t xml:space="preserve">se </w:t>
      </w:r>
      <w:r w:rsidR="00657F60">
        <w:rPr>
          <w:rFonts w:cs="Times New Roman"/>
          <w:szCs w:val="24"/>
        </w:rPr>
        <w:t xml:space="preserve">sentido </w:t>
      </w:r>
      <w:r w:rsidR="0074174B">
        <w:rPr>
          <w:rFonts w:cs="Times New Roman"/>
          <w:szCs w:val="24"/>
        </w:rPr>
        <w:t xml:space="preserve">corre peligro de </w:t>
      </w:r>
      <w:r w:rsidR="00657F60">
        <w:rPr>
          <w:rFonts w:cs="Times New Roman"/>
          <w:szCs w:val="24"/>
        </w:rPr>
        <w:t>ser considerado un empleado “conflictivo”, en ese aspecto, se observa la escasa protección al trabajador y las garantías que debería ofrecer el Estado, por otro lado, es importante resaltar el papel de los tribunales que arbitran o juzgan en las disputas o conflictos laborales</w:t>
      </w:r>
      <w:r w:rsidR="0074174B">
        <w:rPr>
          <w:rFonts w:cs="Times New Roman"/>
          <w:szCs w:val="24"/>
        </w:rPr>
        <w:t xml:space="preserve">, ya que son los que sentarán las bases para el cumplimiento estricto </w:t>
      </w:r>
      <w:r w:rsidR="0074174B">
        <w:rPr>
          <w:rFonts w:cs="Times New Roman"/>
          <w:szCs w:val="24"/>
        </w:rPr>
        <w:lastRenderedPageBreak/>
        <w:t>de la Ley y deben garantizar los derechos del trabajador</w:t>
      </w:r>
      <w:r w:rsidR="00691E5C">
        <w:rPr>
          <w:rFonts w:cs="Times New Roman"/>
          <w:szCs w:val="24"/>
        </w:rPr>
        <w:t>, sin embargo, su accionar es muy poco favorable al trabajador en esta ciudad</w:t>
      </w:r>
      <w:r w:rsidR="00657F60">
        <w:rPr>
          <w:rFonts w:cs="Times New Roman"/>
          <w:szCs w:val="24"/>
        </w:rPr>
        <w:t>.</w:t>
      </w:r>
    </w:p>
    <w:p w14:paraId="327B69D4" w14:textId="77777777" w:rsidR="00657F60" w:rsidRDefault="00657F60" w:rsidP="005130F2">
      <w:pPr>
        <w:autoSpaceDE w:val="0"/>
        <w:autoSpaceDN w:val="0"/>
        <w:adjustRightInd w:val="0"/>
        <w:spacing w:after="0" w:line="360" w:lineRule="auto"/>
        <w:ind w:left="0" w:firstLine="567"/>
        <w:jc w:val="both"/>
        <w:rPr>
          <w:rFonts w:cs="Times New Roman"/>
          <w:szCs w:val="24"/>
        </w:rPr>
      </w:pPr>
    </w:p>
    <w:p w14:paraId="4397C162" w14:textId="36CC2AFD" w:rsidR="00657F60" w:rsidRPr="0073318B" w:rsidRDefault="00644FAF" w:rsidP="00FF0B9D">
      <w:pPr>
        <w:autoSpaceDE w:val="0"/>
        <w:autoSpaceDN w:val="0"/>
        <w:adjustRightInd w:val="0"/>
        <w:spacing w:after="0" w:line="360" w:lineRule="auto"/>
        <w:ind w:left="0" w:firstLine="567"/>
        <w:jc w:val="center"/>
        <w:rPr>
          <w:rFonts w:cs="Times New Roman"/>
          <w:b/>
          <w:szCs w:val="24"/>
        </w:rPr>
      </w:pPr>
      <w:ins w:id="93" w:author="Ruth Navarro" w:date="2017-09-24T19:14:00Z">
        <w:r>
          <w:rPr>
            <w:rFonts w:cs="Times New Roman"/>
            <w:b/>
            <w:szCs w:val="24"/>
          </w:rPr>
          <w:t xml:space="preserve">3. </w:t>
        </w:r>
      </w:ins>
      <w:r w:rsidR="00BD0D34" w:rsidRPr="0073318B">
        <w:rPr>
          <w:rFonts w:cs="Times New Roman"/>
          <w:b/>
          <w:szCs w:val="24"/>
        </w:rPr>
        <w:t>MATERIALES Y MÉTODOS</w:t>
      </w:r>
    </w:p>
    <w:p w14:paraId="2FE29E80" w14:textId="77777777" w:rsidR="0073318B" w:rsidRDefault="0073318B" w:rsidP="00FF0B9D">
      <w:pPr>
        <w:autoSpaceDE w:val="0"/>
        <w:autoSpaceDN w:val="0"/>
        <w:adjustRightInd w:val="0"/>
        <w:spacing w:after="0" w:line="360" w:lineRule="auto"/>
        <w:ind w:left="0" w:firstLine="567"/>
        <w:jc w:val="center"/>
        <w:rPr>
          <w:rFonts w:cs="Times New Roman"/>
          <w:szCs w:val="24"/>
        </w:rPr>
      </w:pPr>
    </w:p>
    <w:p w14:paraId="23E75C6F" w14:textId="77777777" w:rsidR="000D7C60" w:rsidRDefault="000D7C60" w:rsidP="000D7C60">
      <w:pPr>
        <w:autoSpaceDE w:val="0"/>
        <w:autoSpaceDN w:val="0"/>
        <w:adjustRightInd w:val="0"/>
        <w:spacing w:after="0" w:line="360" w:lineRule="auto"/>
        <w:ind w:left="0" w:firstLine="567"/>
        <w:jc w:val="both"/>
        <w:rPr>
          <w:rFonts w:cs="Times New Roman"/>
          <w:szCs w:val="24"/>
        </w:rPr>
      </w:pPr>
      <w:r>
        <w:rPr>
          <w:rFonts w:cs="Times New Roman"/>
          <w:szCs w:val="24"/>
        </w:rPr>
        <w:t xml:space="preserve">El método </w:t>
      </w:r>
      <w:r w:rsidR="00D44D54">
        <w:rPr>
          <w:rFonts w:cs="Times New Roman"/>
          <w:szCs w:val="24"/>
        </w:rPr>
        <w:t xml:space="preserve">utilizado </w:t>
      </w:r>
      <w:r>
        <w:rPr>
          <w:rFonts w:cs="Times New Roman"/>
          <w:szCs w:val="24"/>
        </w:rPr>
        <w:t>en e</w:t>
      </w:r>
      <w:r w:rsidR="00D44D54">
        <w:rPr>
          <w:rFonts w:cs="Times New Roman"/>
          <w:szCs w:val="24"/>
        </w:rPr>
        <w:t>ste</w:t>
      </w:r>
      <w:r>
        <w:rPr>
          <w:rFonts w:cs="Times New Roman"/>
          <w:szCs w:val="24"/>
        </w:rPr>
        <w:t xml:space="preserve"> trabajo </w:t>
      </w:r>
      <w:r w:rsidR="00D44D54">
        <w:rPr>
          <w:rFonts w:cs="Times New Roman"/>
          <w:szCs w:val="24"/>
        </w:rPr>
        <w:t xml:space="preserve">fue el de aplicar un cuestionario a un grupo heterogéneo de 300 trabajadores en diversos sectores con el fin de emitir una descripción más aproximada a la realidad, aplicando </w:t>
      </w:r>
      <w:r>
        <w:rPr>
          <w:rFonts w:cs="Times New Roman"/>
          <w:szCs w:val="24"/>
        </w:rPr>
        <w:t>un enfoque cuantitativo de tipo descriptivo,</w:t>
      </w:r>
      <w:r w:rsidR="00D44D54">
        <w:rPr>
          <w:rFonts w:cs="Times New Roman"/>
          <w:szCs w:val="24"/>
        </w:rPr>
        <w:t xml:space="preserve"> mediante </w:t>
      </w:r>
      <w:r>
        <w:rPr>
          <w:rFonts w:cs="Times New Roman"/>
          <w:szCs w:val="24"/>
        </w:rPr>
        <w:t>información de fuente primaria</w:t>
      </w:r>
      <w:r w:rsidR="00D44D54">
        <w:rPr>
          <w:rFonts w:cs="Times New Roman"/>
          <w:szCs w:val="24"/>
        </w:rPr>
        <w:t xml:space="preserve">, </w:t>
      </w:r>
      <w:r>
        <w:rPr>
          <w:rFonts w:cs="Times New Roman"/>
          <w:szCs w:val="24"/>
        </w:rPr>
        <w:t>se complementó la información con fuentes</w:t>
      </w:r>
      <w:r w:rsidR="00A56AE6">
        <w:rPr>
          <w:rFonts w:cs="Times New Roman"/>
          <w:szCs w:val="24"/>
        </w:rPr>
        <w:t xml:space="preserve"> secundarias</w:t>
      </w:r>
      <w:r w:rsidR="00D44D54">
        <w:rPr>
          <w:rFonts w:cs="Times New Roman"/>
          <w:szCs w:val="24"/>
        </w:rPr>
        <w:t xml:space="preserve"> consistentes en </w:t>
      </w:r>
      <w:r>
        <w:rPr>
          <w:rFonts w:cs="Times New Roman"/>
          <w:szCs w:val="24"/>
        </w:rPr>
        <w:t>trabajo de investigación de campo de otros investigadores locales y revisión bibliográfica sobre el tema de estudio.</w:t>
      </w:r>
    </w:p>
    <w:p w14:paraId="7DD1D02F" w14:textId="77777777" w:rsidR="0073318B" w:rsidRDefault="000D7C60" w:rsidP="000D7C60">
      <w:pPr>
        <w:autoSpaceDE w:val="0"/>
        <w:autoSpaceDN w:val="0"/>
        <w:adjustRightInd w:val="0"/>
        <w:spacing w:after="0" w:line="360" w:lineRule="auto"/>
        <w:ind w:left="0"/>
        <w:jc w:val="both"/>
        <w:rPr>
          <w:rFonts w:cs="Times New Roman"/>
          <w:szCs w:val="24"/>
        </w:rPr>
      </w:pPr>
      <w:r>
        <w:rPr>
          <w:rFonts w:cs="Times New Roman"/>
          <w:szCs w:val="24"/>
        </w:rPr>
        <w:t xml:space="preserve"> </w:t>
      </w:r>
    </w:p>
    <w:p w14:paraId="752C8E50" w14:textId="012D7E56" w:rsidR="00D86175" w:rsidRDefault="00644FAF" w:rsidP="00FF0B9D">
      <w:pPr>
        <w:autoSpaceDE w:val="0"/>
        <w:autoSpaceDN w:val="0"/>
        <w:adjustRightInd w:val="0"/>
        <w:spacing w:after="0" w:line="360" w:lineRule="auto"/>
        <w:ind w:left="0"/>
        <w:jc w:val="center"/>
        <w:rPr>
          <w:rFonts w:cs="Times New Roman"/>
          <w:b/>
          <w:szCs w:val="24"/>
        </w:rPr>
      </w:pPr>
      <w:ins w:id="94" w:author="Ruth Navarro" w:date="2017-09-24T19:14:00Z">
        <w:r>
          <w:rPr>
            <w:rFonts w:cs="Times New Roman"/>
            <w:b/>
            <w:szCs w:val="24"/>
          </w:rPr>
          <w:t xml:space="preserve">4. </w:t>
        </w:r>
      </w:ins>
      <w:r w:rsidR="00BD0D34">
        <w:rPr>
          <w:rFonts w:cs="Times New Roman"/>
          <w:b/>
          <w:szCs w:val="24"/>
        </w:rPr>
        <w:t xml:space="preserve">RESULTADOS </w:t>
      </w:r>
      <w:del w:id="95" w:author="Ruth Navarro" w:date="2017-09-24T19:08:00Z">
        <w:r w:rsidR="00BD0D34" w:rsidDel="00644FAF">
          <w:rPr>
            <w:rFonts w:cs="Times New Roman"/>
            <w:b/>
            <w:szCs w:val="24"/>
          </w:rPr>
          <w:delText>DE LA OBSERVACIÓN DE ALGUNOS INDICADORES DE LAS CONDICIONES DE TRABAJO EN CONCEPCIÓN.</w:delText>
        </w:r>
      </w:del>
    </w:p>
    <w:p w14:paraId="495C7AFD" w14:textId="09287B05" w:rsidR="00657F60" w:rsidRDefault="00657F60" w:rsidP="00FF0B9D">
      <w:pPr>
        <w:autoSpaceDE w:val="0"/>
        <w:autoSpaceDN w:val="0"/>
        <w:adjustRightInd w:val="0"/>
        <w:spacing w:after="0" w:line="360" w:lineRule="auto"/>
        <w:ind w:left="0" w:firstLine="567"/>
        <w:jc w:val="center"/>
        <w:rPr>
          <w:rFonts w:cs="Times New Roman"/>
          <w:b/>
          <w:szCs w:val="24"/>
        </w:rPr>
      </w:pPr>
    </w:p>
    <w:p w14:paraId="7BE71359" w14:textId="28806381" w:rsidR="00D86175" w:rsidRDefault="00644FAF">
      <w:pPr>
        <w:pStyle w:val="Prrafodelista"/>
        <w:autoSpaceDE w:val="0"/>
        <w:autoSpaceDN w:val="0"/>
        <w:adjustRightInd w:val="0"/>
        <w:spacing w:after="0" w:line="360" w:lineRule="auto"/>
        <w:ind w:left="927"/>
        <w:jc w:val="both"/>
        <w:rPr>
          <w:rFonts w:cs="Times New Roman"/>
          <w:b/>
          <w:szCs w:val="24"/>
        </w:rPr>
        <w:pPrChange w:id="96" w:author="Ruth Navarro" w:date="2017-09-24T19:15:00Z">
          <w:pPr>
            <w:pStyle w:val="Prrafodelista"/>
            <w:numPr>
              <w:ilvl w:val="1"/>
              <w:numId w:val="4"/>
            </w:numPr>
            <w:autoSpaceDE w:val="0"/>
            <w:autoSpaceDN w:val="0"/>
            <w:adjustRightInd w:val="0"/>
            <w:spacing w:after="0" w:line="360" w:lineRule="auto"/>
            <w:ind w:left="927" w:hanging="76"/>
            <w:jc w:val="both"/>
          </w:pPr>
        </w:pPrChange>
      </w:pPr>
      <w:ins w:id="97" w:author="Ruth Navarro" w:date="2017-09-24T19:15:00Z">
        <w:r>
          <w:rPr>
            <w:rFonts w:cs="Times New Roman"/>
            <w:b/>
            <w:szCs w:val="24"/>
          </w:rPr>
          <w:t xml:space="preserve">4.1. </w:t>
        </w:r>
      </w:ins>
      <w:r w:rsidR="00D86175">
        <w:rPr>
          <w:rFonts w:cs="Times New Roman"/>
          <w:b/>
          <w:szCs w:val="24"/>
        </w:rPr>
        <w:t>Tipo de empresa en el que trabaja</w:t>
      </w:r>
      <w:del w:id="98" w:author="Ruth Navarro" w:date="2017-09-24T19:15:00Z">
        <w:r w:rsidR="00D86175" w:rsidDel="00644FAF">
          <w:rPr>
            <w:rFonts w:cs="Times New Roman"/>
            <w:b/>
            <w:szCs w:val="24"/>
          </w:rPr>
          <w:delText>.</w:delText>
        </w:r>
      </w:del>
    </w:p>
    <w:p w14:paraId="6ADE3C8F" w14:textId="77777777" w:rsidR="00D86175" w:rsidRDefault="00D86175" w:rsidP="00454A9E">
      <w:pPr>
        <w:autoSpaceDE w:val="0"/>
        <w:autoSpaceDN w:val="0"/>
        <w:adjustRightInd w:val="0"/>
        <w:spacing w:after="0" w:line="360" w:lineRule="auto"/>
        <w:ind w:left="0"/>
        <w:jc w:val="both"/>
        <w:rPr>
          <w:rFonts w:cs="Times New Roman"/>
          <w:szCs w:val="24"/>
        </w:rPr>
      </w:pPr>
    </w:p>
    <w:p w14:paraId="6AC62445" w14:textId="77777777" w:rsidR="00D15F0C" w:rsidRDefault="00D15F0C" w:rsidP="00454A9E">
      <w:pPr>
        <w:autoSpaceDE w:val="0"/>
        <w:autoSpaceDN w:val="0"/>
        <w:adjustRightInd w:val="0"/>
        <w:spacing w:after="0" w:line="360" w:lineRule="auto"/>
        <w:ind w:left="0"/>
        <w:jc w:val="both"/>
        <w:rPr>
          <w:rFonts w:cs="Times New Roman"/>
          <w:szCs w:val="24"/>
        </w:rPr>
      </w:pPr>
      <w:r>
        <w:rPr>
          <w:noProof/>
          <w:lang w:val="es-PY" w:eastAsia="es-PY"/>
        </w:rPr>
        <w:drawing>
          <wp:inline distT="0" distB="0" distL="0" distR="0" wp14:anchorId="7030F0FB" wp14:editId="2099BCAE">
            <wp:extent cx="5562600" cy="2924175"/>
            <wp:effectExtent l="0" t="0" r="0" b="952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2D62269" w14:textId="7930702C" w:rsidR="00644FAF" w:rsidRPr="00644FAF" w:rsidRDefault="00644FAF">
      <w:pPr>
        <w:autoSpaceDE w:val="0"/>
        <w:autoSpaceDN w:val="0"/>
        <w:adjustRightInd w:val="0"/>
        <w:spacing w:after="0" w:line="360" w:lineRule="auto"/>
        <w:rPr>
          <w:ins w:id="99" w:author="Ruth Navarro" w:date="2017-09-24T19:09:00Z"/>
          <w:rFonts w:cs="Times New Roman"/>
          <w:szCs w:val="24"/>
          <w:rPrChange w:id="100" w:author="Ruth Navarro" w:date="2017-09-24T19:09:00Z">
            <w:rPr>
              <w:ins w:id="101" w:author="Ruth Navarro" w:date="2017-09-24T19:09:00Z"/>
              <w:rFonts w:cs="Times New Roman"/>
              <w:b/>
              <w:szCs w:val="24"/>
            </w:rPr>
          </w:rPrChange>
        </w:rPr>
        <w:pPrChange w:id="102" w:author="Ruth Navarro" w:date="2017-09-24T19:09:00Z">
          <w:pPr>
            <w:pStyle w:val="Prrafodelista"/>
            <w:numPr>
              <w:ilvl w:val="1"/>
              <w:numId w:val="4"/>
            </w:numPr>
            <w:autoSpaceDE w:val="0"/>
            <w:autoSpaceDN w:val="0"/>
            <w:adjustRightInd w:val="0"/>
            <w:spacing w:after="0" w:line="360" w:lineRule="auto"/>
            <w:ind w:left="927" w:hanging="76"/>
            <w:jc w:val="both"/>
          </w:pPr>
        </w:pPrChange>
      </w:pPr>
      <w:ins w:id="103" w:author="Ruth Navarro" w:date="2017-09-24T19:09:00Z">
        <w:r w:rsidRPr="00644FAF">
          <w:rPr>
            <w:rFonts w:cs="Times New Roman"/>
            <w:i/>
            <w:iCs/>
            <w:szCs w:val="24"/>
            <w:rPrChange w:id="104" w:author="Ruth Navarro" w:date="2017-09-24T19:10:00Z">
              <w:rPr>
                <w:rFonts w:cs="Times New Roman"/>
                <w:iCs/>
                <w:szCs w:val="24"/>
              </w:rPr>
            </w:rPrChange>
          </w:rPr>
          <w:t>Figura 1</w:t>
        </w:r>
        <w:r w:rsidRPr="00644FAF">
          <w:rPr>
            <w:rFonts w:cs="Times New Roman"/>
            <w:iCs/>
            <w:szCs w:val="24"/>
          </w:rPr>
          <w:t xml:space="preserve">. </w:t>
        </w:r>
        <w:r w:rsidRPr="00644FAF">
          <w:rPr>
            <w:rFonts w:cs="Times New Roman"/>
            <w:szCs w:val="24"/>
            <w:rPrChange w:id="105" w:author="Ruth Navarro" w:date="2017-09-24T19:09:00Z">
              <w:rPr>
                <w:rFonts w:cs="Times New Roman"/>
                <w:b/>
                <w:szCs w:val="24"/>
              </w:rPr>
            </w:rPrChange>
          </w:rPr>
          <w:t>Tipo de empresa en el que trabaja</w:t>
        </w:r>
      </w:ins>
      <w:ins w:id="106" w:author="Ruth Navarro" w:date="2017-09-24T19:10:00Z">
        <w:r>
          <w:rPr>
            <w:rFonts w:cs="Times New Roman"/>
            <w:szCs w:val="24"/>
          </w:rPr>
          <w:t>.</w:t>
        </w:r>
      </w:ins>
    </w:p>
    <w:p w14:paraId="4E6A61AD" w14:textId="27571C08" w:rsidR="00D15F0C" w:rsidRDefault="00D15F0C" w:rsidP="00A56AE6">
      <w:pPr>
        <w:spacing w:line="360" w:lineRule="auto"/>
        <w:ind w:left="0" w:firstLine="567"/>
        <w:jc w:val="both"/>
        <w:rPr>
          <w:rFonts w:cs="Times New Roman"/>
          <w:iCs/>
          <w:szCs w:val="24"/>
        </w:rPr>
      </w:pPr>
    </w:p>
    <w:p w14:paraId="6232185D" w14:textId="77777777" w:rsidR="00454A9E" w:rsidRDefault="006618F7" w:rsidP="00A56AE6">
      <w:pPr>
        <w:spacing w:line="360" w:lineRule="auto"/>
        <w:ind w:left="0" w:firstLine="567"/>
        <w:jc w:val="both"/>
        <w:rPr>
          <w:rFonts w:cs="Times New Roman"/>
          <w:iCs/>
          <w:szCs w:val="24"/>
        </w:rPr>
      </w:pPr>
      <w:r>
        <w:rPr>
          <w:rFonts w:cs="Times New Roman"/>
          <w:iCs/>
          <w:szCs w:val="24"/>
        </w:rPr>
        <w:t>De manera a exponer el sector en el que trabajan los participantes de la encuesta se presenta en este apartado la distribución de los mismos, en</w:t>
      </w:r>
      <w:r w:rsidR="00454A9E">
        <w:rPr>
          <w:rFonts w:cs="Times New Roman"/>
          <w:iCs/>
          <w:szCs w:val="24"/>
        </w:rPr>
        <w:t xml:space="preserve"> correspondencia con el sector más explotado en la ciudad, la mayoría de los encuestados</w:t>
      </w:r>
      <w:r w:rsidR="00A56AE6">
        <w:rPr>
          <w:rFonts w:cs="Times New Roman"/>
          <w:iCs/>
          <w:szCs w:val="24"/>
        </w:rPr>
        <w:t xml:space="preserve"> trabajan en el sector comercial, 31,8% de la muestra afirmó laborar en empresas comerciales, 11% en la función pública, </w:t>
      </w:r>
      <w:r w:rsidR="00A56AE6">
        <w:rPr>
          <w:rFonts w:cs="Times New Roman"/>
          <w:iCs/>
          <w:szCs w:val="24"/>
        </w:rPr>
        <w:lastRenderedPageBreak/>
        <w:t>10% en escuelas, colegios o universidad tanto pública como privada, 9,1% en supermercados, 8,2% en entidades bancarias, 6,4% manifestó ser dueño de su propio negocio, 5,5% trabaja en farmacia, 5,5% es profesional independiente, mientras que 4,5% lo hace en un pequeño negocio, 3,6% en frigorífico</w:t>
      </w:r>
      <w:r>
        <w:rPr>
          <w:rFonts w:cs="Times New Roman"/>
          <w:iCs/>
          <w:szCs w:val="24"/>
        </w:rPr>
        <w:t xml:space="preserve"> otro grupo en igual proporción trabaja en cooperativas.</w:t>
      </w:r>
      <w:r w:rsidR="00A56AE6">
        <w:rPr>
          <w:rFonts w:cs="Times New Roman"/>
          <w:iCs/>
          <w:szCs w:val="24"/>
        </w:rPr>
        <w:t xml:space="preserve">  </w:t>
      </w:r>
    </w:p>
    <w:p w14:paraId="36DDA4EB" w14:textId="77777777" w:rsidR="00454A9E" w:rsidRPr="00454A9E" w:rsidRDefault="00454A9E" w:rsidP="00454A9E">
      <w:pPr>
        <w:spacing w:line="360" w:lineRule="auto"/>
        <w:ind w:left="0" w:firstLine="567"/>
        <w:rPr>
          <w:rFonts w:cs="Times New Roman"/>
          <w:iCs/>
          <w:szCs w:val="24"/>
        </w:rPr>
      </w:pPr>
    </w:p>
    <w:p w14:paraId="700C8BE2" w14:textId="08FBA36F" w:rsidR="006618F7" w:rsidRPr="002E2840" w:rsidRDefault="002E2840">
      <w:pPr>
        <w:autoSpaceDE w:val="0"/>
        <w:autoSpaceDN w:val="0"/>
        <w:adjustRightInd w:val="0"/>
        <w:spacing w:after="0" w:line="360" w:lineRule="auto"/>
        <w:ind w:left="0"/>
        <w:jc w:val="both"/>
        <w:rPr>
          <w:rFonts w:cs="Times New Roman"/>
          <w:b/>
          <w:szCs w:val="24"/>
          <w:rPrChange w:id="107" w:author="Ruth Navarro" w:date="2017-09-24T19:22:00Z">
            <w:rPr/>
          </w:rPrChange>
        </w:rPr>
        <w:pPrChange w:id="108" w:author="Ruth Navarro" w:date="2017-09-24T19:22:00Z">
          <w:pPr>
            <w:pStyle w:val="Prrafodelista"/>
            <w:numPr>
              <w:ilvl w:val="1"/>
              <w:numId w:val="4"/>
            </w:numPr>
            <w:autoSpaceDE w:val="0"/>
            <w:autoSpaceDN w:val="0"/>
            <w:adjustRightInd w:val="0"/>
            <w:spacing w:after="0" w:line="360" w:lineRule="auto"/>
            <w:ind w:left="927" w:hanging="76"/>
            <w:jc w:val="both"/>
          </w:pPr>
        </w:pPrChange>
      </w:pPr>
      <w:ins w:id="109" w:author="Ruth Navarro" w:date="2017-09-24T19:22:00Z">
        <w:r>
          <w:rPr>
            <w:rFonts w:cs="Times New Roman"/>
            <w:iCs/>
            <w:szCs w:val="24"/>
          </w:rPr>
          <w:t>4.2.</w:t>
        </w:r>
      </w:ins>
      <w:del w:id="110" w:author="Ruth Navarro" w:date="2017-09-24T19:22:00Z">
        <w:r w:rsidR="00D86175" w:rsidRPr="002E2840" w:rsidDel="002E2840">
          <w:rPr>
            <w:rFonts w:cs="Times New Roman"/>
            <w:iCs/>
            <w:szCs w:val="24"/>
          </w:rPr>
          <w:delText xml:space="preserve"> </w:delText>
        </w:r>
      </w:del>
      <w:r w:rsidR="006618F7" w:rsidRPr="002E2840">
        <w:rPr>
          <w:rFonts w:cs="Times New Roman"/>
          <w:b/>
          <w:iCs/>
          <w:szCs w:val="24"/>
          <w:rPrChange w:id="111" w:author="Ruth Navarro" w:date="2017-09-24T19:22:00Z">
            <w:rPr/>
          </w:rPrChange>
        </w:rPr>
        <w:t>Ciudad donde trabaja</w:t>
      </w:r>
    </w:p>
    <w:p w14:paraId="2C5F4601" w14:textId="77777777" w:rsidR="006618F7" w:rsidRPr="006618F7" w:rsidRDefault="006618F7" w:rsidP="006618F7">
      <w:pPr>
        <w:pStyle w:val="Prrafodelista"/>
        <w:autoSpaceDE w:val="0"/>
        <w:autoSpaceDN w:val="0"/>
        <w:adjustRightInd w:val="0"/>
        <w:spacing w:after="0" w:line="360" w:lineRule="auto"/>
        <w:ind w:left="927"/>
        <w:jc w:val="both"/>
        <w:rPr>
          <w:rFonts w:cs="Times New Roman"/>
          <w:b/>
          <w:szCs w:val="24"/>
        </w:rPr>
      </w:pPr>
    </w:p>
    <w:p w14:paraId="5E0D533A" w14:textId="77777777" w:rsidR="00BD0D34" w:rsidRDefault="006618F7" w:rsidP="006618F7">
      <w:pPr>
        <w:autoSpaceDE w:val="0"/>
        <w:autoSpaceDN w:val="0"/>
        <w:adjustRightInd w:val="0"/>
        <w:spacing w:after="0" w:line="360" w:lineRule="auto"/>
        <w:ind w:left="0" w:firstLine="567"/>
        <w:jc w:val="both"/>
        <w:rPr>
          <w:rFonts w:cs="Times New Roman"/>
          <w:szCs w:val="24"/>
        </w:rPr>
      </w:pPr>
      <w:r>
        <w:rPr>
          <w:rFonts w:cs="Times New Roman"/>
          <w:szCs w:val="24"/>
        </w:rPr>
        <w:t xml:space="preserve">En referencia a la ciudad donde trabajan 69, 1% lo hace en la capital es decir Concepción mientras que 27,3% lo hace en Horqueta, </w:t>
      </w:r>
      <w:r w:rsidR="00BD0D34">
        <w:rPr>
          <w:rFonts w:cs="Times New Roman"/>
          <w:szCs w:val="24"/>
        </w:rPr>
        <w:t xml:space="preserve">1,8% en Belén y menos del 1% en Loreto y </w:t>
      </w:r>
      <w:proofErr w:type="spellStart"/>
      <w:r w:rsidR="00BD0D34">
        <w:rPr>
          <w:rFonts w:cs="Times New Roman"/>
          <w:szCs w:val="24"/>
        </w:rPr>
        <w:t>Vallemí</w:t>
      </w:r>
      <w:proofErr w:type="spellEnd"/>
      <w:r w:rsidR="00BD0D34">
        <w:rPr>
          <w:rFonts w:cs="Times New Roman"/>
          <w:szCs w:val="24"/>
        </w:rPr>
        <w:t xml:space="preserve"> respectivamente.</w:t>
      </w:r>
    </w:p>
    <w:p w14:paraId="403EC11F" w14:textId="77777777" w:rsidR="006618F7" w:rsidRPr="006618F7" w:rsidRDefault="006618F7" w:rsidP="006618F7">
      <w:pPr>
        <w:autoSpaceDE w:val="0"/>
        <w:autoSpaceDN w:val="0"/>
        <w:adjustRightInd w:val="0"/>
        <w:spacing w:after="0" w:line="360" w:lineRule="auto"/>
        <w:ind w:left="0" w:firstLine="567"/>
        <w:jc w:val="both"/>
        <w:rPr>
          <w:rFonts w:cs="Times New Roman"/>
          <w:szCs w:val="24"/>
        </w:rPr>
      </w:pPr>
      <w:r>
        <w:rPr>
          <w:rFonts w:cs="Times New Roman"/>
          <w:szCs w:val="24"/>
        </w:rPr>
        <w:t xml:space="preserve"> </w:t>
      </w:r>
    </w:p>
    <w:p w14:paraId="42838F10" w14:textId="16DC82B8" w:rsidR="00F9288C" w:rsidRPr="002E2840" w:rsidRDefault="002E2840">
      <w:pPr>
        <w:autoSpaceDE w:val="0"/>
        <w:autoSpaceDN w:val="0"/>
        <w:adjustRightInd w:val="0"/>
        <w:spacing w:after="0" w:line="360" w:lineRule="auto"/>
        <w:jc w:val="both"/>
        <w:rPr>
          <w:rFonts w:cs="Times New Roman"/>
          <w:b/>
          <w:szCs w:val="24"/>
          <w:rPrChange w:id="112" w:author="Ruth Navarro" w:date="2017-09-24T19:23:00Z">
            <w:rPr/>
          </w:rPrChange>
        </w:rPr>
        <w:pPrChange w:id="113" w:author="Ruth Navarro" w:date="2017-09-24T19:23:00Z">
          <w:pPr>
            <w:pStyle w:val="Prrafodelista"/>
            <w:numPr>
              <w:ilvl w:val="1"/>
              <w:numId w:val="4"/>
            </w:numPr>
            <w:autoSpaceDE w:val="0"/>
            <w:autoSpaceDN w:val="0"/>
            <w:adjustRightInd w:val="0"/>
            <w:spacing w:after="0" w:line="360" w:lineRule="auto"/>
            <w:ind w:left="927" w:hanging="76"/>
            <w:jc w:val="both"/>
          </w:pPr>
        </w:pPrChange>
      </w:pPr>
      <w:ins w:id="114" w:author="Ruth Navarro" w:date="2017-09-24T19:23:00Z">
        <w:r>
          <w:rPr>
            <w:rFonts w:cs="Times New Roman"/>
            <w:b/>
            <w:szCs w:val="24"/>
          </w:rPr>
          <w:t xml:space="preserve">4.3. </w:t>
        </w:r>
      </w:ins>
      <w:r w:rsidR="00F9288C" w:rsidRPr="002E2840">
        <w:rPr>
          <w:rFonts w:cs="Times New Roman"/>
          <w:b/>
          <w:szCs w:val="24"/>
          <w:rPrChange w:id="115" w:author="Ruth Navarro" w:date="2017-09-24T19:23:00Z">
            <w:rPr/>
          </w:rPrChange>
        </w:rPr>
        <w:t>Antigüedad en el empleo actual</w:t>
      </w:r>
    </w:p>
    <w:p w14:paraId="4C14399F" w14:textId="77777777" w:rsidR="00AD4E66" w:rsidRDefault="00AD4E66" w:rsidP="00AD4E66">
      <w:pPr>
        <w:pStyle w:val="Prrafodelista"/>
        <w:autoSpaceDE w:val="0"/>
        <w:autoSpaceDN w:val="0"/>
        <w:adjustRightInd w:val="0"/>
        <w:spacing w:after="0" w:line="360" w:lineRule="auto"/>
        <w:ind w:left="927"/>
        <w:jc w:val="both"/>
        <w:rPr>
          <w:rFonts w:cs="Times New Roman"/>
          <w:b/>
          <w:szCs w:val="24"/>
        </w:rPr>
      </w:pPr>
    </w:p>
    <w:p w14:paraId="3EF35650" w14:textId="40761E99" w:rsidR="00691E5C" w:rsidRDefault="00D15F0C" w:rsidP="00AD4E66">
      <w:pPr>
        <w:pStyle w:val="Prrafodelista"/>
        <w:autoSpaceDE w:val="0"/>
        <w:autoSpaceDN w:val="0"/>
        <w:adjustRightInd w:val="0"/>
        <w:spacing w:after="0" w:line="360" w:lineRule="auto"/>
        <w:ind w:left="927"/>
        <w:jc w:val="both"/>
        <w:rPr>
          <w:ins w:id="116" w:author="Ruth Navarro" w:date="2017-09-24T19:23:00Z"/>
          <w:rFonts w:cs="Times New Roman"/>
          <w:b/>
          <w:szCs w:val="24"/>
        </w:rPr>
      </w:pPr>
      <w:r>
        <w:rPr>
          <w:noProof/>
          <w:lang w:val="es-PY" w:eastAsia="es-PY"/>
        </w:rPr>
        <w:drawing>
          <wp:inline distT="0" distB="0" distL="0" distR="0" wp14:anchorId="44E81D7A" wp14:editId="17BFA8FD">
            <wp:extent cx="4419600" cy="2105025"/>
            <wp:effectExtent l="0" t="0" r="0" b="952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E80991E" w14:textId="47D25D81" w:rsidR="002E2840" w:rsidRPr="00D520F6" w:rsidRDefault="002E2840" w:rsidP="00AD4E66">
      <w:pPr>
        <w:pStyle w:val="Prrafodelista"/>
        <w:autoSpaceDE w:val="0"/>
        <w:autoSpaceDN w:val="0"/>
        <w:adjustRightInd w:val="0"/>
        <w:spacing w:after="0" w:line="360" w:lineRule="auto"/>
        <w:ind w:left="927"/>
        <w:jc w:val="both"/>
        <w:rPr>
          <w:rFonts w:cs="Times New Roman"/>
          <w:szCs w:val="24"/>
          <w:rPrChange w:id="117" w:author="Ruth Navarro" w:date="2017-09-24T21:02:00Z">
            <w:rPr>
              <w:rFonts w:cs="Times New Roman"/>
              <w:b/>
              <w:szCs w:val="24"/>
            </w:rPr>
          </w:rPrChange>
        </w:rPr>
      </w:pPr>
      <w:ins w:id="118" w:author="Ruth Navarro" w:date="2017-09-24T19:23:00Z">
        <w:r w:rsidRPr="00D520F6">
          <w:rPr>
            <w:rFonts w:cs="Times New Roman"/>
            <w:i/>
            <w:szCs w:val="24"/>
            <w:rPrChange w:id="119" w:author="Ruth Navarro" w:date="2017-09-24T21:02:00Z">
              <w:rPr>
                <w:rFonts w:cs="Times New Roman"/>
                <w:b/>
                <w:szCs w:val="24"/>
              </w:rPr>
            </w:rPrChange>
          </w:rPr>
          <w:t>Figura 2.</w:t>
        </w:r>
        <w:r w:rsidRPr="00D520F6">
          <w:rPr>
            <w:rFonts w:cs="Times New Roman"/>
            <w:szCs w:val="24"/>
            <w:rPrChange w:id="120" w:author="Ruth Navarro" w:date="2017-09-24T21:02:00Z">
              <w:rPr>
                <w:rFonts w:cs="Times New Roman"/>
                <w:b/>
                <w:szCs w:val="24"/>
              </w:rPr>
            </w:rPrChange>
          </w:rPr>
          <w:t xml:space="preserve"> Antigüedad en el empleo actual.</w:t>
        </w:r>
      </w:ins>
    </w:p>
    <w:p w14:paraId="184314D4" w14:textId="77777777" w:rsidR="00F9288C" w:rsidRDefault="00AD4E66" w:rsidP="00272501">
      <w:pPr>
        <w:autoSpaceDE w:val="0"/>
        <w:autoSpaceDN w:val="0"/>
        <w:adjustRightInd w:val="0"/>
        <w:spacing w:after="0" w:line="360" w:lineRule="auto"/>
        <w:ind w:left="0" w:firstLine="426"/>
        <w:jc w:val="both"/>
        <w:rPr>
          <w:rFonts w:cs="Times New Roman"/>
          <w:szCs w:val="24"/>
        </w:rPr>
      </w:pPr>
      <w:r>
        <w:rPr>
          <w:rFonts w:cs="Times New Roman"/>
          <w:szCs w:val="24"/>
        </w:rPr>
        <w:t xml:space="preserve">La mayoría de los trabajadores manifestaron poseer menos de 10 años es decir no poseen estabilidad laboral según el código del trabajo, 3,6% poseen 10 años mientras que </w:t>
      </w:r>
      <w:r w:rsidR="00A03A62">
        <w:rPr>
          <w:rFonts w:cs="Times New Roman"/>
          <w:szCs w:val="24"/>
        </w:rPr>
        <w:t>solo 2,7% poseen m</w:t>
      </w:r>
      <w:r w:rsidR="00627947">
        <w:rPr>
          <w:rFonts w:cs="Times New Roman"/>
          <w:szCs w:val="24"/>
        </w:rPr>
        <w:t xml:space="preserve">ás de 10 años y </w:t>
      </w:r>
      <w:r w:rsidR="00691E5C">
        <w:rPr>
          <w:rFonts w:cs="Times New Roman"/>
          <w:szCs w:val="24"/>
        </w:rPr>
        <w:t>son los que tienen</w:t>
      </w:r>
      <w:r w:rsidR="00EA0B68">
        <w:rPr>
          <w:rFonts w:cs="Times New Roman"/>
          <w:szCs w:val="24"/>
        </w:rPr>
        <w:t xml:space="preserve"> estabilidad laboral según lo manifiesta el código laboral desde su artículo 94 al 102, sin embargo</w:t>
      </w:r>
      <w:r w:rsidR="00627947">
        <w:rPr>
          <w:rFonts w:cs="Times New Roman"/>
          <w:szCs w:val="24"/>
        </w:rPr>
        <w:t>,</w:t>
      </w:r>
      <w:r w:rsidR="00EA0B68">
        <w:rPr>
          <w:rFonts w:cs="Times New Roman"/>
          <w:szCs w:val="24"/>
        </w:rPr>
        <w:t xml:space="preserve"> la misma ley establece que pasado los 61 días de trabajo ya exis</w:t>
      </w:r>
      <w:bookmarkStart w:id="121" w:name="_GoBack"/>
      <w:bookmarkEnd w:id="121"/>
      <w:r w:rsidR="00EA0B68">
        <w:rPr>
          <w:rFonts w:cs="Times New Roman"/>
          <w:szCs w:val="24"/>
        </w:rPr>
        <w:t>te una responsabilidad del empleador en el caso de rescisión de contrato o despido</w:t>
      </w:r>
      <w:r w:rsidR="00272501">
        <w:rPr>
          <w:rFonts w:cs="Times New Roman"/>
          <w:szCs w:val="24"/>
        </w:rPr>
        <w:t xml:space="preserve">, </w:t>
      </w:r>
      <w:r w:rsidR="00627947">
        <w:rPr>
          <w:rFonts w:cs="Times New Roman"/>
          <w:szCs w:val="24"/>
        </w:rPr>
        <w:t xml:space="preserve">por el contrario </w:t>
      </w:r>
      <w:r w:rsidR="00272501">
        <w:rPr>
          <w:rFonts w:cs="Times New Roman"/>
          <w:szCs w:val="24"/>
        </w:rPr>
        <w:t xml:space="preserve">en </w:t>
      </w:r>
      <w:r w:rsidR="00EA0B68">
        <w:rPr>
          <w:rFonts w:cs="Times New Roman"/>
          <w:szCs w:val="24"/>
        </w:rPr>
        <w:t xml:space="preserve">la función pública </w:t>
      </w:r>
      <w:r w:rsidR="00272501">
        <w:rPr>
          <w:rFonts w:cs="Times New Roman"/>
          <w:szCs w:val="24"/>
        </w:rPr>
        <w:t xml:space="preserve">la estabilidad </w:t>
      </w:r>
      <w:r w:rsidR="00EA0B68">
        <w:rPr>
          <w:rFonts w:cs="Times New Roman"/>
          <w:szCs w:val="24"/>
        </w:rPr>
        <w:t>se adquiere luego de 2 años de la prestaci</w:t>
      </w:r>
      <w:r w:rsidR="00272501">
        <w:rPr>
          <w:rFonts w:cs="Times New Roman"/>
          <w:szCs w:val="24"/>
        </w:rPr>
        <w:t xml:space="preserve">ón del servicio laboral según la Ley 1626/00. En cuanto a los trabajadores que participaron de este estudio quienes poseen </w:t>
      </w:r>
      <w:r w:rsidR="00272501">
        <w:rPr>
          <w:rFonts w:cs="Times New Roman"/>
          <w:szCs w:val="24"/>
        </w:rPr>
        <w:lastRenderedPageBreak/>
        <w:t xml:space="preserve">entre 10 y más de 10 años en el sector privado trabajan en comercios, farmacias y escuelas. </w:t>
      </w:r>
    </w:p>
    <w:p w14:paraId="6082D3B8" w14:textId="77777777" w:rsidR="00EA0B68" w:rsidRPr="00F9288C" w:rsidRDefault="00EA0B68" w:rsidP="00F9288C">
      <w:pPr>
        <w:autoSpaceDE w:val="0"/>
        <w:autoSpaceDN w:val="0"/>
        <w:adjustRightInd w:val="0"/>
        <w:spacing w:after="0" w:line="360" w:lineRule="auto"/>
        <w:ind w:left="0"/>
        <w:jc w:val="both"/>
        <w:rPr>
          <w:rFonts w:cs="Times New Roman"/>
          <w:szCs w:val="24"/>
        </w:rPr>
      </w:pPr>
    </w:p>
    <w:p w14:paraId="1601175B" w14:textId="6185CB06" w:rsidR="00D86175" w:rsidRPr="002E2840" w:rsidRDefault="002E2840">
      <w:pPr>
        <w:autoSpaceDE w:val="0"/>
        <w:autoSpaceDN w:val="0"/>
        <w:adjustRightInd w:val="0"/>
        <w:spacing w:after="0" w:line="360" w:lineRule="auto"/>
        <w:ind w:left="0"/>
        <w:jc w:val="both"/>
        <w:rPr>
          <w:rFonts w:cs="Times New Roman"/>
          <w:b/>
          <w:szCs w:val="24"/>
          <w:rPrChange w:id="122" w:author="Ruth Navarro" w:date="2017-09-24T19:24:00Z">
            <w:rPr/>
          </w:rPrChange>
        </w:rPr>
        <w:pPrChange w:id="123" w:author="Ruth Navarro" w:date="2017-09-24T19:24:00Z">
          <w:pPr>
            <w:pStyle w:val="Prrafodelista"/>
            <w:numPr>
              <w:ilvl w:val="1"/>
              <w:numId w:val="4"/>
            </w:numPr>
            <w:autoSpaceDE w:val="0"/>
            <w:autoSpaceDN w:val="0"/>
            <w:adjustRightInd w:val="0"/>
            <w:spacing w:after="0" w:line="360" w:lineRule="auto"/>
            <w:ind w:left="927" w:hanging="76"/>
            <w:jc w:val="both"/>
          </w:pPr>
        </w:pPrChange>
      </w:pPr>
      <w:ins w:id="124" w:author="Ruth Navarro" w:date="2017-09-24T19:24:00Z">
        <w:r>
          <w:rPr>
            <w:rFonts w:cs="Times New Roman"/>
            <w:b/>
            <w:iCs/>
            <w:szCs w:val="24"/>
          </w:rPr>
          <w:t xml:space="preserve">4.4. </w:t>
        </w:r>
      </w:ins>
      <w:r w:rsidR="00D86175" w:rsidRPr="002E2840">
        <w:rPr>
          <w:rFonts w:cs="Times New Roman"/>
          <w:b/>
          <w:iCs/>
          <w:szCs w:val="24"/>
          <w:rPrChange w:id="125" w:author="Ruth Navarro" w:date="2017-09-24T19:24:00Z">
            <w:rPr/>
          </w:rPrChange>
        </w:rPr>
        <w:t>Cantidad de horas trabajadas por día</w:t>
      </w:r>
      <w:del w:id="126" w:author="Ruth Navarro" w:date="2017-09-24T19:25:00Z">
        <w:r w:rsidR="00D86175" w:rsidRPr="002E2840" w:rsidDel="002E2840">
          <w:rPr>
            <w:rFonts w:cs="Times New Roman"/>
            <w:b/>
            <w:iCs/>
            <w:szCs w:val="24"/>
            <w:rPrChange w:id="127" w:author="Ruth Navarro" w:date="2017-09-24T19:24:00Z">
              <w:rPr/>
            </w:rPrChange>
          </w:rPr>
          <w:delText>.</w:delText>
        </w:r>
      </w:del>
    </w:p>
    <w:p w14:paraId="42E9CBE9" w14:textId="77777777" w:rsidR="00927BA5" w:rsidRDefault="00927BA5" w:rsidP="00454A9E">
      <w:pPr>
        <w:autoSpaceDE w:val="0"/>
        <w:autoSpaceDN w:val="0"/>
        <w:adjustRightInd w:val="0"/>
        <w:spacing w:after="0" w:line="360" w:lineRule="auto"/>
        <w:ind w:left="0" w:firstLine="567"/>
        <w:jc w:val="both"/>
        <w:rPr>
          <w:rFonts w:cs="Times New Roman"/>
          <w:b/>
          <w:szCs w:val="24"/>
        </w:rPr>
      </w:pPr>
    </w:p>
    <w:p w14:paraId="1E4078EC" w14:textId="77777777" w:rsidR="009E09EC" w:rsidRPr="00D360DF" w:rsidRDefault="009E09EC" w:rsidP="00454A9E">
      <w:pPr>
        <w:autoSpaceDE w:val="0"/>
        <w:autoSpaceDN w:val="0"/>
        <w:adjustRightInd w:val="0"/>
        <w:spacing w:after="0" w:line="360" w:lineRule="auto"/>
        <w:ind w:left="0" w:firstLine="567"/>
        <w:jc w:val="both"/>
        <w:rPr>
          <w:rFonts w:cs="Times New Roman"/>
          <w:b/>
          <w:szCs w:val="24"/>
        </w:rPr>
      </w:pPr>
      <w:r>
        <w:rPr>
          <w:noProof/>
          <w:lang w:val="es-PY" w:eastAsia="es-PY"/>
        </w:rPr>
        <w:drawing>
          <wp:inline distT="0" distB="0" distL="0" distR="0" wp14:anchorId="2EC2B951" wp14:editId="7F4C363C">
            <wp:extent cx="4200525" cy="208597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A6BAFF5" w14:textId="7C79B65E" w:rsidR="009E09EC" w:rsidRDefault="002E2840" w:rsidP="00927BA5">
      <w:pPr>
        <w:autoSpaceDE w:val="0"/>
        <w:autoSpaceDN w:val="0"/>
        <w:adjustRightInd w:val="0"/>
        <w:spacing w:after="0" w:line="360" w:lineRule="auto"/>
        <w:ind w:left="0" w:firstLine="567"/>
        <w:jc w:val="both"/>
        <w:rPr>
          <w:rFonts w:cs="Times New Roman"/>
          <w:iCs/>
          <w:szCs w:val="24"/>
        </w:rPr>
      </w:pPr>
      <w:ins w:id="128" w:author="Ruth Navarro" w:date="2017-09-24T19:25:00Z">
        <w:r w:rsidRPr="002E2840">
          <w:rPr>
            <w:rFonts w:cs="Times New Roman"/>
            <w:i/>
            <w:iCs/>
            <w:szCs w:val="24"/>
            <w:rPrChange w:id="129" w:author="Ruth Navarro" w:date="2017-09-24T19:26:00Z">
              <w:rPr>
                <w:rFonts w:cs="Times New Roman"/>
                <w:iCs/>
                <w:szCs w:val="24"/>
              </w:rPr>
            </w:rPrChange>
          </w:rPr>
          <w:t>Figura 3</w:t>
        </w:r>
        <w:r>
          <w:rPr>
            <w:rFonts w:cs="Times New Roman"/>
            <w:iCs/>
            <w:szCs w:val="24"/>
          </w:rPr>
          <w:t>. Cantidad de horas trabajadas por día.</w:t>
        </w:r>
      </w:ins>
    </w:p>
    <w:p w14:paraId="004A02A7" w14:textId="77777777" w:rsidR="00D360DF" w:rsidRDefault="009E09EC" w:rsidP="00927BA5">
      <w:pPr>
        <w:autoSpaceDE w:val="0"/>
        <w:autoSpaceDN w:val="0"/>
        <w:adjustRightInd w:val="0"/>
        <w:spacing w:after="0" w:line="360" w:lineRule="auto"/>
        <w:ind w:left="0" w:firstLine="567"/>
        <w:jc w:val="both"/>
        <w:rPr>
          <w:rFonts w:cs="Times New Roman"/>
          <w:iCs/>
          <w:szCs w:val="24"/>
        </w:rPr>
      </w:pPr>
      <w:r>
        <w:rPr>
          <w:rFonts w:cs="Times New Roman"/>
          <w:iCs/>
          <w:szCs w:val="24"/>
        </w:rPr>
        <w:t xml:space="preserve">Un poco más de la mitad </w:t>
      </w:r>
      <w:r w:rsidR="00927BA5" w:rsidRPr="00927BA5">
        <w:rPr>
          <w:rFonts w:cs="Times New Roman"/>
          <w:iCs/>
          <w:szCs w:val="24"/>
        </w:rPr>
        <w:t>de los trabajadores manifest</w:t>
      </w:r>
      <w:r w:rsidR="00272501">
        <w:rPr>
          <w:rFonts w:cs="Times New Roman"/>
          <w:iCs/>
          <w:szCs w:val="24"/>
        </w:rPr>
        <w:t>aron</w:t>
      </w:r>
      <w:r w:rsidR="00927BA5" w:rsidRPr="00927BA5">
        <w:rPr>
          <w:rFonts w:cs="Times New Roman"/>
          <w:iCs/>
          <w:szCs w:val="24"/>
        </w:rPr>
        <w:t xml:space="preserve"> trabajar más de 8 horas por día,</w:t>
      </w:r>
      <w:r w:rsidR="003E5E02">
        <w:rPr>
          <w:rFonts w:cs="Times New Roman"/>
          <w:iCs/>
          <w:szCs w:val="24"/>
        </w:rPr>
        <w:t xml:space="preserve"> en su mayoría pertenecen al segmento de empleados de empresas privadas, algunos comentarios registrados por los mismos fueron que tienen marcado un horario fijo pero que generalmente se les solicita “terminar la tarea” antes de retirarse</w:t>
      </w:r>
      <w:r w:rsidR="00B66505">
        <w:rPr>
          <w:rFonts w:cs="Times New Roman"/>
          <w:iCs/>
          <w:szCs w:val="24"/>
        </w:rPr>
        <w:t>,</w:t>
      </w:r>
      <w:r w:rsidR="003E5E02">
        <w:rPr>
          <w:rFonts w:cs="Times New Roman"/>
          <w:iCs/>
          <w:szCs w:val="24"/>
        </w:rPr>
        <w:t xml:space="preserve"> aunque eso implique sobrepasar el horario </w:t>
      </w:r>
      <w:r w:rsidR="000D5951">
        <w:rPr>
          <w:rFonts w:cs="Times New Roman"/>
          <w:iCs/>
          <w:szCs w:val="24"/>
        </w:rPr>
        <w:t>estableci</w:t>
      </w:r>
      <w:r w:rsidR="00272501">
        <w:rPr>
          <w:rFonts w:cs="Times New Roman"/>
          <w:iCs/>
          <w:szCs w:val="24"/>
        </w:rPr>
        <w:t>do, solo algunos de ellos afirmaron</w:t>
      </w:r>
      <w:r w:rsidR="000D5951">
        <w:rPr>
          <w:rFonts w:cs="Times New Roman"/>
          <w:iCs/>
          <w:szCs w:val="24"/>
        </w:rPr>
        <w:t xml:space="preserve"> percibir por horas extras; en muchos casos manifestaron que les dificulta estudiar y trabajar; </w:t>
      </w:r>
      <w:r w:rsidR="00927BA5">
        <w:rPr>
          <w:rFonts w:cs="Times New Roman"/>
          <w:iCs/>
          <w:szCs w:val="24"/>
        </w:rPr>
        <w:t>24,6% trabaja 8 horas</w:t>
      </w:r>
      <w:r w:rsidR="000D5951">
        <w:rPr>
          <w:rFonts w:cs="Times New Roman"/>
          <w:iCs/>
          <w:szCs w:val="24"/>
        </w:rPr>
        <w:t xml:space="preserve"> estos principalmente pertenecen al sector que </w:t>
      </w:r>
      <w:r>
        <w:rPr>
          <w:rFonts w:cs="Times New Roman"/>
          <w:iCs/>
          <w:szCs w:val="24"/>
        </w:rPr>
        <w:t>se emplea</w:t>
      </w:r>
      <w:r w:rsidR="000D5951">
        <w:rPr>
          <w:rFonts w:cs="Times New Roman"/>
          <w:iCs/>
          <w:szCs w:val="24"/>
        </w:rPr>
        <w:t xml:space="preserve"> en empresas de servicios como los bancos y financieras</w:t>
      </w:r>
      <w:r w:rsidR="00927BA5">
        <w:rPr>
          <w:rFonts w:cs="Times New Roman"/>
          <w:iCs/>
          <w:szCs w:val="24"/>
        </w:rPr>
        <w:t xml:space="preserve"> y solo </w:t>
      </w:r>
      <w:r w:rsidR="00272501">
        <w:rPr>
          <w:rFonts w:cs="Times New Roman"/>
          <w:iCs/>
          <w:szCs w:val="24"/>
        </w:rPr>
        <w:t>20</w:t>
      </w:r>
      <w:r w:rsidR="00927BA5">
        <w:rPr>
          <w:rFonts w:cs="Times New Roman"/>
          <w:iCs/>
          <w:szCs w:val="24"/>
        </w:rPr>
        <w:t>% afirmó que trabaja menos de 8 horas</w:t>
      </w:r>
      <w:r w:rsidR="000D5951">
        <w:rPr>
          <w:rFonts w:cs="Times New Roman"/>
          <w:iCs/>
          <w:szCs w:val="24"/>
        </w:rPr>
        <w:t>, corresponde al sector público</w:t>
      </w:r>
      <w:r w:rsidR="00927BA5">
        <w:rPr>
          <w:rFonts w:cs="Times New Roman"/>
          <w:iCs/>
          <w:szCs w:val="24"/>
        </w:rPr>
        <w:t>.</w:t>
      </w:r>
    </w:p>
    <w:p w14:paraId="3254806F" w14:textId="77777777" w:rsidR="00B64C0E" w:rsidRDefault="00B64C0E" w:rsidP="00927BA5">
      <w:pPr>
        <w:autoSpaceDE w:val="0"/>
        <w:autoSpaceDN w:val="0"/>
        <w:adjustRightInd w:val="0"/>
        <w:spacing w:after="0" w:line="360" w:lineRule="auto"/>
        <w:ind w:left="0" w:firstLine="567"/>
        <w:jc w:val="both"/>
        <w:rPr>
          <w:rFonts w:cs="Times New Roman"/>
          <w:iCs/>
          <w:szCs w:val="24"/>
        </w:rPr>
      </w:pPr>
    </w:p>
    <w:p w14:paraId="6ECFEBE7" w14:textId="77777777" w:rsidR="00B64C0E" w:rsidRDefault="00B64C0E" w:rsidP="00927BA5">
      <w:pPr>
        <w:autoSpaceDE w:val="0"/>
        <w:autoSpaceDN w:val="0"/>
        <w:adjustRightInd w:val="0"/>
        <w:spacing w:after="0" w:line="360" w:lineRule="auto"/>
        <w:ind w:left="0" w:firstLine="567"/>
        <w:jc w:val="both"/>
        <w:rPr>
          <w:rFonts w:cs="Times New Roman"/>
          <w:iCs/>
          <w:szCs w:val="24"/>
        </w:rPr>
      </w:pPr>
      <w:r>
        <w:rPr>
          <w:rFonts w:cs="Times New Roman"/>
          <w:iCs/>
          <w:szCs w:val="24"/>
        </w:rPr>
        <w:t>En algunos sectores como el trabajo doméstico y el trabajo rural en estancias y fincas la jornada laboral inicia a tempranas horas de la mañana y culmina al caer la tarde, lo que implica trabajar más de 8 horas por día. Este mismo caso se da en el sector de la explotación minera en las canteras de mármol del distrito de San Lázaro</w:t>
      </w:r>
      <w:r w:rsidR="009E09EC">
        <w:rPr>
          <w:rFonts w:cs="Times New Roman"/>
          <w:iCs/>
          <w:szCs w:val="24"/>
        </w:rPr>
        <w:t>,</w:t>
      </w:r>
      <w:r w:rsidR="007C7D3C">
        <w:rPr>
          <w:rFonts w:cs="Times New Roman"/>
          <w:iCs/>
          <w:szCs w:val="24"/>
        </w:rPr>
        <w:t xml:space="preserve"> según Benítez y </w:t>
      </w:r>
      <w:r w:rsidR="0077011D">
        <w:rPr>
          <w:rFonts w:cs="Times New Roman"/>
          <w:iCs/>
          <w:szCs w:val="24"/>
        </w:rPr>
        <w:t>Escobar (2014)</w:t>
      </w:r>
      <w:r w:rsidR="007C7D3C">
        <w:rPr>
          <w:rFonts w:cs="Times New Roman"/>
          <w:iCs/>
          <w:szCs w:val="24"/>
        </w:rPr>
        <w:t>,</w:t>
      </w:r>
      <w:r w:rsidR="0077011D">
        <w:rPr>
          <w:rFonts w:cs="Times New Roman"/>
          <w:iCs/>
          <w:szCs w:val="24"/>
        </w:rPr>
        <w:t xml:space="preserve"> 250 personas </w:t>
      </w:r>
      <w:r w:rsidR="007C7D3C">
        <w:rPr>
          <w:rFonts w:cs="Times New Roman"/>
          <w:iCs/>
          <w:szCs w:val="24"/>
        </w:rPr>
        <w:t>trabajan más de 8 horas por día en 50 canteras ubicad</w:t>
      </w:r>
      <w:r w:rsidR="00627947">
        <w:rPr>
          <w:rFonts w:cs="Times New Roman"/>
          <w:iCs/>
          <w:szCs w:val="24"/>
        </w:rPr>
        <w:t>a</w:t>
      </w:r>
      <w:r w:rsidR="007C7D3C">
        <w:rPr>
          <w:rFonts w:cs="Times New Roman"/>
          <w:iCs/>
          <w:szCs w:val="24"/>
        </w:rPr>
        <w:t xml:space="preserve">s en San Lázaro y </w:t>
      </w:r>
      <w:proofErr w:type="spellStart"/>
      <w:r w:rsidR="007C7D3C">
        <w:rPr>
          <w:rFonts w:cs="Times New Roman"/>
          <w:iCs/>
          <w:szCs w:val="24"/>
        </w:rPr>
        <w:t>Vallemí</w:t>
      </w:r>
      <w:proofErr w:type="spellEnd"/>
      <w:r w:rsidR="007C7D3C">
        <w:rPr>
          <w:rFonts w:cs="Times New Roman"/>
          <w:iCs/>
          <w:szCs w:val="24"/>
        </w:rPr>
        <w:t xml:space="preserve"> realizando diversas actividades como acarreador, picapedrero, </w:t>
      </w:r>
      <w:proofErr w:type="spellStart"/>
      <w:r w:rsidR="007C7D3C">
        <w:rPr>
          <w:rFonts w:cs="Times New Roman"/>
          <w:iCs/>
          <w:szCs w:val="24"/>
        </w:rPr>
        <w:t>explosivista</w:t>
      </w:r>
      <w:proofErr w:type="spellEnd"/>
      <w:r w:rsidR="007C7D3C">
        <w:rPr>
          <w:rFonts w:cs="Times New Roman"/>
          <w:iCs/>
          <w:szCs w:val="24"/>
        </w:rPr>
        <w:t xml:space="preserve">, </w:t>
      </w:r>
      <w:proofErr w:type="spellStart"/>
      <w:r w:rsidR="007C7D3C">
        <w:rPr>
          <w:rFonts w:cs="Times New Roman"/>
          <w:iCs/>
          <w:szCs w:val="24"/>
        </w:rPr>
        <w:t>compresorista</w:t>
      </w:r>
      <w:proofErr w:type="spellEnd"/>
      <w:r w:rsidR="007C7D3C">
        <w:rPr>
          <w:rFonts w:cs="Times New Roman"/>
          <w:iCs/>
          <w:szCs w:val="24"/>
        </w:rPr>
        <w:t xml:space="preserve"> y/o transportista, el horario de inicio de la actividad laboral es de 4 a.m. en adelante hasta 17 horas en invierno y 18 horas en verano.</w:t>
      </w:r>
    </w:p>
    <w:p w14:paraId="3999F361" w14:textId="77777777" w:rsidR="00927BA5" w:rsidRDefault="00927BA5" w:rsidP="00927BA5">
      <w:pPr>
        <w:autoSpaceDE w:val="0"/>
        <w:autoSpaceDN w:val="0"/>
        <w:adjustRightInd w:val="0"/>
        <w:spacing w:after="0" w:line="360" w:lineRule="auto"/>
        <w:ind w:left="0" w:firstLine="567"/>
        <w:jc w:val="both"/>
        <w:rPr>
          <w:rFonts w:cs="Times New Roman"/>
          <w:iCs/>
          <w:szCs w:val="24"/>
        </w:rPr>
      </w:pPr>
    </w:p>
    <w:p w14:paraId="621AB0D2" w14:textId="77777777" w:rsidR="00417583" w:rsidRDefault="00417583" w:rsidP="00927BA5">
      <w:pPr>
        <w:autoSpaceDE w:val="0"/>
        <w:autoSpaceDN w:val="0"/>
        <w:adjustRightInd w:val="0"/>
        <w:spacing w:after="0" w:line="360" w:lineRule="auto"/>
        <w:ind w:left="0" w:firstLine="567"/>
        <w:jc w:val="both"/>
        <w:rPr>
          <w:rFonts w:cs="Times New Roman"/>
          <w:iCs/>
          <w:szCs w:val="24"/>
        </w:rPr>
      </w:pPr>
    </w:p>
    <w:p w14:paraId="34FE474D" w14:textId="77777777" w:rsidR="00417583" w:rsidRPr="00927BA5" w:rsidRDefault="00417583" w:rsidP="00927BA5">
      <w:pPr>
        <w:autoSpaceDE w:val="0"/>
        <w:autoSpaceDN w:val="0"/>
        <w:adjustRightInd w:val="0"/>
        <w:spacing w:after="0" w:line="360" w:lineRule="auto"/>
        <w:ind w:left="0" w:firstLine="567"/>
        <w:jc w:val="both"/>
        <w:rPr>
          <w:rFonts w:cs="Times New Roman"/>
          <w:iCs/>
          <w:szCs w:val="24"/>
        </w:rPr>
      </w:pPr>
    </w:p>
    <w:p w14:paraId="1A0214BD" w14:textId="1E632B4A" w:rsidR="00D360DF" w:rsidRPr="002E2840" w:rsidRDefault="002E2840">
      <w:pPr>
        <w:autoSpaceDE w:val="0"/>
        <w:autoSpaceDN w:val="0"/>
        <w:adjustRightInd w:val="0"/>
        <w:spacing w:after="0" w:line="360" w:lineRule="auto"/>
        <w:ind w:left="567"/>
        <w:jc w:val="both"/>
        <w:rPr>
          <w:rFonts w:cs="Times New Roman"/>
          <w:b/>
          <w:szCs w:val="24"/>
          <w:rPrChange w:id="130" w:author="Ruth Navarro" w:date="2017-09-24T19:26:00Z">
            <w:rPr/>
          </w:rPrChange>
        </w:rPr>
        <w:pPrChange w:id="131" w:author="Ruth Navarro" w:date="2017-09-24T19:26:00Z">
          <w:pPr>
            <w:pStyle w:val="Prrafodelista"/>
            <w:numPr>
              <w:ilvl w:val="1"/>
              <w:numId w:val="4"/>
            </w:numPr>
            <w:autoSpaceDE w:val="0"/>
            <w:autoSpaceDN w:val="0"/>
            <w:adjustRightInd w:val="0"/>
            <w:spacing w:after="0" w:line="360" w:lineRule="auto"/>
            <w:ind w:left="927" w:hanging="76"/>
            <w:jc w:val="both"/>
          </w:pPr>
        </w:pPrChange>
      </w:pPr>
      <w:ins w:id="132" w:author="Ruth Navarro" w:date="2017-09-24T19:26:00Z">
        <w:r>
          <w:rPr>
            <w:rFonts w:cs="Times New Roman"/>
            <w:b/>
            <w:szCs w:val="24"/>
          </w:rPr>
          <w:t xml:space="preserve">4.5. </w:t>
        </w:r>
      </w:ins>
      <w:r w:rsidR="00D360DF" w:rsidRPr="002E2840">
        <w:rPr>
          <w:rFonts w:cs="Times New Roman"/>
          <w:b/>
          <w:szCs w:val="24"/>
          <w:rPrChange w:id="133" w:author="Ruth Navarro" w:date="2017-09-24T19:26:00Z">
            <w:rPr/>
          </w:rPrChange>
        </w:rPr>
        <w:t>Nivel de Remuneración percibida</w:t>
      </w:r>
    </w:p>
    <w:p w14:paraId="5CE2603D" w14:textId="77777777" w:rsidR="00927BA5" w:rsidRDefault="00927BA5" w:rsidP="00927BA5">
      <w:pPr>
        <w:pStyle w:val="Prrafodelista"/>
        <w:rPr>
          <w:rFonts w:cs="Times New Roman"/>
          <w:b/>
          <w:szCs w:val="24"/>
        </w:rPr>
      </w:pPr>
    </w:p>
    <w:p w14:paraId="7392EC3C" w14:textId="77777777" w:rsidR="00017C52" w:rsidRPr="00927BA5" w:rsidRDefault="00017C52" w:rsidP="00927BA5">
      <w:pPr>
        <w:pStyle w:val="Prrafodelista"/>
        <w:rPr>
          <w:rFonts w:cs="Times New Roman"/>
          <w:b/>
          <w:szCs w:val="24"/>
        </w:rPr>
      </w:pPr>
      <w:r>
        <w:rPr>
          <w:noProof/>
          <w:lang w:val="es-PY" w:eastAsia="es-PY"/>
        </w:rPr>
        <w:drawing>
          <wp:inline distT="0" distB="0" distL="0" distR="0" wp14:anchorId="29C98586" wp14:editId="3314248C">
            <wp:extent cx="4152900" cy="2066925"/>
            <wp:effectExtent l="0" t="0" r="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67D9F19" w14:textId="419D7AB5" w:rsidR="00017C52" w:rsidRDefault="002E2840" w:rsidP="00927BA5">
      <w:pPr>
        <w:spacing w:line="360" w:lineRule="auto"/>
        <w:ind w:left="0" w:firstLine="567"/>
        <w:jc w:val="both"/>
        <w:rPr>
          <w:rFonts w:cs="Times New Roman"/>
          <w:szCs w:val="24"/>
        </w:rPr>
      </w:pPr>
      <w:ins w:id="134" w:author="Ruth Navarro" w:date="2017-09-24T19:26:00Z">
        <w:r w:rsidRPr="002E2840">
          <w:rPr>
            <w:rFonts w:cs="Times New Roman"/>
            <w:i/>
            <w:szCs w:val="24"/>
            <w:rPrChange w:id="135" w:author="Ruth Navarro" w:date="2017-09-24T19:26:00Z">
              <w:rPr>
                <w:rFonts w:cs="Times New Roman"/>
                <w:szCs w:val="24"/>
              </w:rPr>
            </w:rPrChange>
          </w:rPr>
          <w:t>Figura 4.</w:t>
        </w:r>
        <w:r>
          <w:rPr>
            <w:rFonts w:cs="Times New Roman"/>
            <w:szCs w:val="24"/>
          </w:rPr>
          <w:t xml:space="preserve"> Remuneración percibida.</w:t>
        </w:r>
      </w:ins>
    </w:p>
    <w:p w14:paraId="7C4D7219" w14:textId="77777777" w:rsidR="00D360DF" w:rsidRDefault="00927BA5" w:rsidP="00927BA5">
      <w:pPr>
        <w:spacing w:line="360" w:lineRule="auto"/>
        <w:ind w:left="0" w:firstLine="567"/>
        <w:jc w:val="both"/>
        <w:rPr>
          <w:rFonts w:cs="Times New Roman"/>
          <w:szCs w:val="24"/>
        </w:rPr>
      </w:pPr>
      <w:r w:rsidRPr="00927BA5">
        <w:rPr>
          <w:rFonts w:cs="Times New Roman"/>
          <w:szCs w:val="24"/>
        </w:rPr>
        <w:t xml:space="preserve">En cuanto al nivel del salario percibido, </w:t>
      </w:r>
      <w:r w:rsidR="007D7960">
        <w:rPr>
          <w:rFonts w:cs="Times New Roman"/>
          <w:szCs w:val="24"/>
        </w:rPr>
        <w:t>36,4</w:t>
      </w:r>
      <w:r w:rsidRPr="00927BA5">
        <w:rPr>
          <w:rFonts w:cs="Times New Roman"/>
          <w:szCs w:val="24"/>
        </w:rPr>
        <w:t xml:space="preserve">% afirmó ganar </w:t>
      </w:r>
      <w:r>
        <w:rPr>
          <w:rFonts w:cs="Times New Roman"/>
          <w:szCs w:val="24"/>
        </w:rPr>
        <w:t>m</w:t>
      </w:r>
      <w:r w:rsidR="007D7960">
        <w:rPr>
          <w:rFonts w:cs="Times New Roman"/>
          <w:szCs w:val="24"/>
        </w:rPr>
        <w:t>ás</w:t>
      </w:r>
      <w:r>
        <w:rPr>
          <w:rFonts w:cs="Times New Roman"/>
          <w:szCs w:val="24"/>
        </w:rPr>
        <w:t xml:space="preserve"> del mínimo, </w:t>
      </w:r>
      <w:r w:rsidR="000D5951">
        <w:rPr>
          <w:rFonts w:cs="Times New Roman"/>
          <w:szCs w:val="24"/>
        </w:rPr>
        <w:t>pertenecen principalmente a los funcionarios públicos, empleados bancarios, cooperativas y financieras igualmente incluyen a algunos comisionistas</w:t>
      </w:r>
      <w:r w:rsidR="007D7960">
        <w:rPr>
          <w:rFonts w:cs="Times New Roman"/>
          <w:szCs w:val="24"/>
        </w:rPr>
        <w:t xml:space="preserve"> que trabajan en comercios como vendedores</w:t>
      </w:r>
      <w:r w:rsidR="000D5951">
        <w:rPr>
          <w:rFonts w:cs="Times New Roman"/>
          <w:szCs w:val="24"/>
        </w:rPr>
        <w:t>,</w:t>
      </w:r>
      <w:r w:rsidR="007D7960">
        <w:rPr>
          <w:rFonts w:cs="Times New Roman"/>
          <w:szCs w:val="24"/>
        </w:rPr>
        <w:t xml:space="preserve"> trabajadores del frigorífico, </w:t>
      </w:r>
      <w:r w:rsidR="00B66505">
        <w:rPr>
          <w:rFonts w:cs="Times New Roman"/>
          <w:szCs w:val="24"/>
        </w:rPr>
        <w:t>contempla</w:t>
      </w:r>
      <w:r w:rsidR="007D7960">
        <w:rPr>
          <w:rFonts w:cs="Times New Roman"/>
          <w:szCs w:val="24"/>
        </w:rPr>
        <w:t xml:space="preserve"> a algunos trabajadores en escuelas, colegios y universidades, </w:t>
      </w:r>
      <w:r w:rsidR="00F86947">
        <w:rPr>
          <w:rFonts w:cs="Times New Roman"/>
          <w:szCs w:val="24"/>
        </w:rPr>
        <w:t xml:space="preserve">en contrapartida </w:t>
      </w:r>
      <w:r w:rsidR="007D7960">
        <w:rPr>
          <w:rFonts w:cs="Times New Roman"/>
          <w:szCs w:val="24"/>
        </w:rPr>
        <w:t>40</w:t>
      </w:r>
      <w:r>
        <w:rPr>
          <w:rFonts w:cs="Times New Roman"/>
          <w:szCs w:val="24"/>
        </w:rPr>
        <w:t>% manifestó ganar menos del mínimo mientras que 2</w:t>
      </w:r>
      <w:r w:rsidR="007D7960">
        <w:rPr>
          <w:rFonts w:cs="Times New Roman"/>
          <w:szCs w:val="24"/>
        </w:rPr>
        <w:t>3</w:t>
      </w:r>
      <w:r>
        <w:rPr>
          <w:rFonts w:cs="Times New Roman"/>
          <w:szCs w:val="24"/>
        </w:rPr>
        <w:t>,</w:t>
      </w:r>
      <w:r w:rsidR="007D7960">
        <w:rPr>
          <w:rFonts w:cs="Times New Roman"/>
          <w:szCs w:val="24"/>
        </w:rPr>
        <w:t>6</w:t>
      </w:r>
      <w:r>
        <w:rPr>
          <w:rFonts w:cs="Times New Roman"/>
          <w:szCs w:val="24"/>
        </w:rPr>
        <w:t>% dijo ganar el salario mínimo</w:t>
      </w:r>
      <w:r>
        <w:rPr>
          <w:rStyle w:val="Refdenotaalpie"/>
          <w:rFonts w:cs="Times New Roman"/>
          <w:szCs w:val="24"/>
        </w:rPr>
        <w:footnoteReference w:id="13"/>
      </w:r>
      <w:r>
        <w:rPr>
          <w:rFonts w:cs="Times New Roman"/>
          <w:szCs w:val="24"/>
        </w:rPr>
        <w:t xml:space="preserve">. </w:t>
      </w:r>
      <w:r w:rsidR="000D5951">
        <w:rPr>
          <w:rFonts w:cs="Times New Roman"/>
          <w:szCs w:val="24"/>
        </w:rPr>
        <w:t xml:space="preserve">Al realizar la comparación con la cantidad de horas trabajadas se observa que </w:t>
      </w:r>
      <w:r w:rsidR="00454A9E">
        <w:rPr>
          <w:rFonts w:cs="Times New Roman"/>
          <w:szCs w:val="24"/>
        </w:rPr>
        <w:t>si bien la mayoría trabaja más de 8 horas diarias</w:t>
      </w:r>
      <w:r w:rsidR="007D7960">
        <w:rPr>
          <w:rFonts w:cs="Times New Roman"/>
          <w:szCs w:val="24"/>
        </w:rPr>
        <w:t xml:space="preserve"> no todos perciben el salario mínimo legal</w:t>
      </w:r>
      <w:r w:rsidR="00454A9E">
        <w:rPr>
          <w:rFonts w:cs="Times New Roman"/>
          <w:szCs w:val="24"/>
        </w:rPr>
        <w:t xml:space="preserve"> lo que indica la relación de </w:t>
      </w:r>
      <w:r w:rsidR="007D7960">
        <w:rPr>
          <w:rFonts w:cs="Times New Roman"/>
          <w:szCs w:val="24"/>
        </w:rPr>
        <w:t>des</w:t>
      </w:r>
      <w:r w:rsidR="00454A9E">
        <w:rPr>
          <w:rFonts w:cs="Times New Roman"/>
          <w:szCs w:val="24"/>
        </w:rPr>
        <w:t xml:space="preserve">equilibrio </w:t>
      </w:r>
      <w:r w:rsidR="007D7960">
        <w:rPr>
          <w:rFonts w:cs="Times New Roman"/>
          <w:szCs w:val="24"/>
        </w:rPr>
        <w:t>existente entre la carga</w:t>
      </w:r>
      <w:r w:rsidR="00454A9E">
        <w:rPr>
          <w:rFonts w:cs="Times New Roman"/>
          <w:szCs w:val="24"/>
        </w:rPr>
        <w:t xml:space="preserve"> horaria desarrollada y el monto percibido.</w:t>
      </w:r>
    </w:p>
    <w:p w14:paraId="421F1820" w14:textId="77777777" w:rsidR="00705E4E" w:rsidRDefault="00705E4E" w:rsidP="00927BA5">
      <w:pPr>
        <w:spacing w:line="360" w:lineRule="auto"/>
        <w:ind w:left="0" w:firstLine="567"/>
        <w:jc w:val="both"/>
        <w:rPr>
          <w:rFonts w:cs="Times New Roman"/>
          <w:szCs w:val="24"/>
        </w:rPr>
      </w:pPr>
    </w:p>
    <w:p w14:paraId="3DED64F5" w14:textId="77777777" w:rsidR="004F78F3" w:rsidRDefault="00F86947" w:rsidP="00F86947">
      <w:pPr>
        <w:spacing w:line="360" w:lineRule="auto"/>
        <w:ind w:left="0" w:firstLine="567"/>
        <w:jc w:val="both"/>
        <w:rPr>
          <w:rFonts w:cs="Times New Roman"/>
          <w:szCs w:val="24"/>
        </w:rPr>
      </w:pPr>
      <w:r>
        <w:rPr>
          <w:rFonts w:cs="Times New Roman"/>
          <w:szCs w:val="24"/>
        </w:rPr>
        <w:t xml:space="preserve">Al analizar por sector igualmente se nota que mayoritariamente las personas que trabajan en supermercados, comercios de ventas y microempresas son los </w:t>
      </w:r>
      <w:r w:rsidR="00823470">
        <w:rPr>
          <w:rFonts w:cs="Times New Roman"/>
          <w:szCs w:val="24"/>
        </w:rPr>
        <w:t>que</w:t>
      </w:r>
      <w:r w:rsidR="009C3E7F">
        <w:rPr>
          <w:rFonts w:cs="Times New Roman"/>
          <w:szCs w:val="24"/>
        </w:rPr>
        <w:t xml:space="preserve"> </w:t>
      </w:r>
      <w:r w:rsidR="00017C52">
        <w:rPr>
          <w:rFonts w:cs="Times New Roman"/>
          <w:szCs w:val="24"/>
        </w:rPr>
        <w:t xml:space="preserve">perciben menos del mínimo, </w:t>
      </w:r>
      <w:r>
        <w:rPr>
          <w:rFonts w:cs="Times New Roman"/>
          <w:szCs w:val="24"/>
        </w:rPr>
        <w:t xml:space="preserve">estos en un 100% manifestaron trabajar </w:t>
      </w:r>
      <w:r w:rsidR="009C3E7F">
        <w:rPr>
          <w:rFonts w:cs="Times New Roman"/>
          <w:szCs w:val="24"/>
        </w:rPr>
        <w:t>más de 8 horas.</w:t>
      </w:r>
      <w:r>
        <w:rPr>
          <w:rFonts w:cs="Times New Roman"/>
          <w:szCs w:val="24"/>
        </w:rPr>
        <w:t xml:space="preserve"> </w:t>
      </w:r>
      <w:r w:rsidR="00017C52">
        <w:rPr>
          <w:rFonts w:cs="Times New Roman"/>
          <w:szCs w:val="24"/>
        </w:rPr>
        <w:t xml:space="preserve">En el </w:t>
      </w:r>
      <w:r w:rsidR="009C3E7F">
        <w:rPr>
          <w:rFonts w:cs="Times New Roman"/>
          <w:szCs w:val="24"/>
        </w:rPr>
        <w:t xml:space="preserve">sector de las </w:t>
      </w:r>
      <w:r w:rsidR="00017C52">
        <w:rPr>
          <w:rFonts w:cs="Times New Roman"/>
          <w:szCs w:val="24"/>
        </w:rPr>
        <w:t>entidades ban</w:t>
      </w:r>
      <w:r w:rsidR="009C3E7F">
        <w:rPr>
          <w:rFonts w:cs="Times New Roman"/>
          <w:szCs w:val="24"/>
        </w:rPr>
        <w:t xml:space="preserve">carias y cooperativas 44,4% manifestó trabajar más de 8 horas </w:t>
      </w:r>
      <w:r w:rsidR="004F78F3">
        <w:rPr>
          <w:rFonts w:cs="Times New Roman"/>
          <w:szCs w:val="24"/>
        </w:rPr>
        <w:t>y 66% ganan más del mínimo.</w:t>
      </w:r>
    </w:p>
    <w:p w14:paraId="5746E2F8" w14:textId="77777777" w:rsidR="00F86947" w:rsidRDefault="00F86947" w:rsidP="00F86947">
      <w:pPr>
        <w:spacing w:line="360" w:lineRule="auto"/>
        <w:ind w:left="0" w:firstLine="567"/>
        <w:jc w:val="both"/>
        <w:rPr>
          <w:rFonts w:cs="Times New Roman"/>
          <w:szCs w:val="24"/>
        </w:rPr>
      </w:pPr>
    </w:p>
    <w:p w14:paraId="557E275F" w14:textId="77777777" w:rsidR="00017C52" w:rsidRDefault="004F78F3" w:rsidP="00F86947">
      <w:pPr>
        <w:spacing w:line="360" w:lineRule="auto"/>
        <w:ind w:left="0" w:firstLine="567"/>
        <w:jc w:val="both"/>
        <w:rPr>
          <w:rFonts w:cs="Times New Roman"/>
          <w:szCs w:val="24"/>
        </w:rPr>
      </w:pPr>
      <w:r>
        <w:rPr>
          <w:rFonts w:cs="Times New Roman"/>
          <w:szCs w:val="24"/>
        </w:rPr>
        <w:lastRenderedPageBreak/>
        <w:t xml:space="preserve">En el sector de farmacias </w:t>
      </w:r>
      <w:r w:rsidR="00D933B6">
        <w:rPr>
          <w:rFonts w:cs="Times New Roman"/>
          <w:szCs w:val="24"/>
        </w:rPr>
        <w:t>se observa que en referencia al horario de trabajo más de la mitad man</w:t>
      </w:r>
      <w:r w:rsidR="00B66505">
        <w:rPr>
          <w:rFonts w:cs="Times New Roman"/>
          <w:szCs w:val="24"/>
        </w:rPr>
        <w:t xml:space="preserve">ifestó trabajar más de 8 horas </w:t>
      </w:r>
      <w:r w:rsidR="00D933B6">
        <w:rPr>
          <w:rFonts w:cs="Times New Roman"/>
          <w:szCs w:val="24"/>
        </w:rPr>
        <w:t xml:space="preserve">ganar entre el mínimo y menos del mínimo, </w:t>
      </w:r>
      <w:r w:rsidR="00960737">
        <w:rPr>
          <w:rFonts w:cs="Times New Roman"/>
          <w:szCs w:val="24"/>
        </w:rPr>
        <w:t xml:space="preserve">al respecto, </w:t>
      </w:r>
      <w:r w:rsidR="00D933B6" w:rsidRPr="00117777">
        <w:rPr>
          <w:rFonts w:cs="Times New Roman"/>
          <w:szCs w:val="24"/>
        </w:rPr>
        <w:t>Brizuela (2015)</w:t>
      </w:r>
      <w:r w:rsidR="00117777">
        <w:rPr>
          <w:rFonts w:cs="Times New Roman"/>
          <w:szCs w:val="24"/>
        </w:rPr>
        <w:t xml:space="preserve"> en una indagación hecha a 53 trabajadores </w:t>
      </w:r>
      <w:r w:rsidR="00960737">
        <w:rPr>
          <w:rFonts w:cs="Times New Roman"/>
          <w:szCs w:val="24"/>
        </w:rPr>
        <w:t xml:space="preserve">del sector farmacéutico del barrio </w:t>
      </w:r>
      <w:proofErr w:type="spellStart"/>
      <w:r w:rsidR="00960737">
        <w:rPr>
          <w:rFonts w:cs="Times New Roman"/>
          <w:szCs w:val="24"/>
        </w:rPr>
        <w:t>Itacurubí</w:t>
      </w:r>
      <w:proofErr w:type="spellEnd"/>
      <w:r w:rsidR="00960737">
        <w:rPr>
          <w:rFonts w:cs="Times New Roman"/>
          <w:szCs w:val="24"/>
        </w:rPr>
        <w:t xml:space="preserve"> de la ciudad de Concepción</w:t>
      </w:r>
      <w:r w:rsidR="001E1BD4">
        <w:rPr>
          <w:rFonts w:cs="Times New Roman"/>
          <w:szCs w:val="24"/>
        </w:rPr>
        <w:t xml:space="preserve"> que contempló </w:t>
      </w:r>
      <w:r w:rsidR="00960737">
        <w:rPr>
          <w:rFonts w:cs="Times New Roman"/>
          <w:szCs w:val="24"/>
        </w:rPr>
        <w:t xml:space="preserve">a empleados de 6 farmacias </w:t>
      </w:r>
      <w:r w:rsidR="001E1BD4">
        <w:rPr>
          <w:rFonts w:cs="Times New Roman"/>
          <w:szCs w:val="24"/>
        </w:rPr>
        <w:t>concluyó que la mayoría de ellos perciben salario inferior al mínimo, lo cual no le permite satisfacer sus necesidades básicas existiendo así algunas privaciones.</w:t>
      </w:r>
    </w:p>
    <w:p w14:paraId="63B95B33" w14:textId="77777777" w:rsidR="00627947" w:rsidRDefault="00627947" w:rsidP="00F86947">
      <w:pPr>
        <w:spacing w:line="360" w:lineRule="auto"/>
        <w:ind w:left="0" w:firstLine="567"/>
        <w:jc w:val="both"/>
        <w:rPr>
          <w:rFonts w:cs="Times New Roman"/>
          <w:szCs w:val="24"/>
        </w:rPr>
      </w:pPr>
    </w:p>
    <w:p w14:paraId="58EC9EC0" w14:textId="34CE658E" w:rsidR="00D360DF" w:rsidRDefault="00C741B1">
      <w:pPr>
        <w:pStyle w:val="Prrafodelista"/>
        <w:autoSpaceDE w:val="0"/>
        <w:autoSpaceDN w:val="0"/>
        <w:adjustRightInd w:val="0"/>
        <w:spacing w:after="0" w:line="360" w:lineRule="auto"/>
        <w:ind w:left="927"/>
        <w:jc w:val="both"/>
        <w:rPr>
          <w:rFonts w:cs="Times New Roman"/>
          <w:b/>
          <w:szCs w:val="24"/>
        </w:rPr>
        <w:pPrChange w:id="136" w:author="Ruth Navarro" w:date="2017-09-24T19:27:00Z">
          <w:pPr>
            <w:pStyle w:val="Prrafodelista"/>
            <w:numPr>
              <w:ilvl w:val="1"/>
              <w:numId w:val="4"/>
            </w:numPr>
            <w:autoSpaceDE w:val="0"/>
            <w:autoSpaceDN w:val="0"/>
            <w:adjustRightInd w:val="0"/>
            <w:spacing w:after="0" w:line="360" w:lineRule="auto"/>
            <w:ind w:left="927" w:hanging="76"/>
            <w:jc w:val="both"/>
          </w:pPr>
        </w:pPrChange>
      </w:pPr>
      <w:ins w:id="137" w:author="Ruth Navarro" w:date="2017-09-24T19:27:00Z">
        <w:r>
          <w:rPr>
            <w:rFonts w:cs="Times New Roman"/>
            <w:b/>
            <w:szCs w:val="24"/>
          </w:rPr>
          <w:t xml:space="preserve">4.6. </w:t>
        </w:r>
      </w:ins>
      <w:r w:rsidR="00D360DF" w:rsidRPr="00D360DF">
        <w:rPr>
          <w:rFonts w:cs="Times New Roman"/>
          <w:b/>
          <w:szCs w:val="24"/>
        </w:rPr>
        <w:t>Existencia de Contrato Escrito</w:t>
      </w:r>
    </w:p>
    <w:p w14:paraId="089302D2" w14:textId="77777777" w:rsidR="00D5003F" w:rsidRPr="00D360DF" w:rsidRDefault="00D5003F" w:rsidP="00D5003F">
      <w:pPr>
        <w:pStyle w:val="Prrafodelista"/>
        <w:autoSpaceDE w:val="0"/>
        <w:autoSpaceDN w:val="0"/>
        <w:adjustRightInd w:val="0"/>
        <w:spacing w:after="0" w:line="360" w:lineRule="auto"/>
        <w:ind w:left="927"/>
        <w:jc w:val="both"/>
        <w:rPr>
          <w:rFonts w:cs="Times New Roman"/>
          <w:b/>
          <w:szCs w:val="24"/>
        </w:rPr>
      </w:pPr>
    </w:p>
    <w:p w14:paraId="0ADFE851" w14:textId="77777777" w:rsidR="00627947" w:rsidRDefault="009E09EC" w:rsidP="00B64C0E">
      <w:pPr>
        <w:ind w:left="0" w:firstLine="709"/>
        <w:jc w:val="both"/>
        <w:rPr>
          <w:rFonts w:cs="Times New Roman"/>
          <w:szCs w:val="24"/>
        </w:rPr>
      </w:pPr>
      <w:r>
        <w:rPr>
          <w:noProof/>
          <w:lang w:val="es-PY" w:eastAsia="es-PY"/>
        </w:rPr>
        <w:drawing>
          <wp:inline distT="0" distB="0" distL="0" distR="0" wp14:anchorId="26CAD18C" wp14:editId="4DD5B4A9">
            <wp:extent cx="4105275" cy="2114550"/>
            <wp:effectExtent l="0" t="0" r="9525"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AE01D7A" w14:textId="570F3BE4" w:rsidR="009E09EC" w:rsidRDefault="00C741B1" w:rsidP="00B64C0E">
      <w:pPr>
        <w:spacing w:line="360" w:lineRule="auto"/>
        <w:ind w:left="0" w:firstLine="567"/>
        <w:jc w:val="both"/>
        <w:rPr>
          <w:rFonts w:cs="Times New Roman"/>
          <w:szCs w:val="24"/>
        </w:rPr>
      </w:pPr>
      <w:ins w:id="138" w:author="Ruth Navarro" w:date="2017-09-24T19:27:00Z">
        <w:r w:rsidRPr="00124028">
          <w:rPr>
            <w:rFonts w:cs="Times New Roman"/>
            <w:i/>
            <w:szCs w:val="24"/>
            <w:rPrChange w:id="139" w:author="Ruth Navarro" w:date="2017-09-24T19:28:00Z">
              <w:rPr>
                <w:rFonts w:cs="Times New Roman"/>
                <w:szCs w:val="24"/>
              </w:rPr>
            </w:rPrChange>
          </w:rPr>
          <w:t>Figura 5</w:t>
        </w:r>
        <w:r>
          <w:rPr>
            <w:rFonts w:cs="Times New Roman"/>
            <w:szCs w:val="24"/>
          </w:rPr>
          <w:t>. Existencia de Contrato Escrito</w:t>
        </w:r>
      </w:ins>
    </w:p>
    <w:p w14:paraId="12D7B80D" w14:textId="77777777" w:rsidR="007D24BA" w:rsidRDefault="00B64C0E" w:rsidP="00B64C0E">
      <w:pPr>
        <w:spacing w:line="360" w:lineRule="auto"/>
        <w:ind w:left="0" w:firstLine="567"/>
        <w:jc w:val="both"/>
        <w:rPr>
          <w:rFonts w:cs="Times New Roman"/>
          <w:szCs w:val="24"/>
        </w:rPr>
      </w:pPr>
      <w:r>
        <w:rPr>
          <w:rFonts w:cs="Times New Roman"/>
          <w:szCs w:val="24"/>
        </w:rPr>
        <w:t xml:space="preserve">Un poco más de la mitad de los encuestados </w:t>
      </w:r>
      <w:r w:rsidR="000A3309">
        <w:rPr>
          <w:rFonts w:cs="Times New Roman"/>
          <w:szCs w:val="24"/>
        </w:rPr>
        <w:t>manifest</w:t>
      </w:r>
      <w:r w:rsidR="00B66505">
        <w:rPr>
          <w:rFonts w:cs="Times New Roman"/>
          <w:szCs w:val="24"/>
        </w:rPr>
        <w:t>aron</w:t>
      </w:r>
      <w:r w:rsidR="000A3309">
        <w:rPr>
          <w:rFonts w:cs="Times New Roman"/>
          <w:szCs w:val="24"/>
        </w:rPr>
        <w:t xml:space="preserve"> </w:t>
      </w:r>
      <w:r w:rsidR="009E09EC">
        <w:rPr>
          <w:rFonts w:cs="Times New Roman"/>
          <w:szCs w:val="24"/>
        </w:rPr>
        <w:t xml:space="preserve">no </w:t>
      </w:r>
      <w:r w:rsidR="000A3309">
        <w:rPr>
          <w:rFonts w:cs="Times New Roman"/>
          <w:szCs w:val="24"/>
        </w:rPr>
        <w:t>tener un contrato escrito</w:t>
      </w:r>
      <w:r>
        <w:rPr>
          <w:rFonts w:cs="Times New Roman"/>
          <w:szCs w:val="24"/>
        </w:rPr>
        <w:t>, esto determina un factor importante de los acuerdos de partes en el trabajo, a pesar de que la Ley reconoce la existencia de los ac</w:t>
      </w:r>
      <w:r w:rsidR="00B66505">
        <w:rPr>
          <w:rFonts w:cs="Times New Roman"/>
          <w:szCs w:val="24"/>
        </w:rPr>
        <w:t xml:space="preserve">uerdos verbales, en situaciones </w:t>
      </w:r>
      <w:r>
        <w:rPr>
          <w:rFonts w:cs="Times New Roman"/>
          <w:szCs w:val="24"/>
        </w:rPr>
        <w:t>de conflicto</w:t>
      </w:r>
      <w:r w:rsidR="00B66505">
        <w:rPr>
          <w:rFonts w:cs="Times New Roman"/>
          <w:szCs w:val="24"/>
        </w:rPr>
        <w:t>s</w:t>
      </w:r>
      <w:r>
        <w:rPr>
          <w:rFonts w:cs="Times New Roman"/>
          <w:szCs w:val="24"/>
        </w:rPr>
        <w:t xml:space="preserve"> laboral</w:t>
      </w:r>
      <w:r w:rsidR="00B66505">
        <w:rPr>
          <w:rFonts w:cs="Times New Roman"/>
          <w:szCs w:val="24"/>
        </w:rPr>
        <w:t>es</w:t>
      </w:r>
      <w:r>
        <w:rPr>
          <w:rFonts w:cs="Times New Roman"/>
          <w:szCs w:val="24"/>
        </w:rPr>
        <w:t xml:space="preserve"> es el trabajador quien debe ocuparse por demostrar su permanencia en la empresa y ante la carencia de un contrato laboral se presume la informalidad del trabajador generando la dificultad de demostrar sus años de servicio, el salario percibido así como las horas trabajadas.</w:t>
      </w:r>
      <w:r w:rsidR="00A93ED6">
        <w:rPr>
          <w:rFonts w:cs="Times New Roman"/>
          <w:szCs w:val="24"/>
        </w:rPr>
        <w:t xml:space="preserve"> Por otro lado</w:t>
      </w:r>
      <w:r w:rsidR="00F86947">
        <w:rPr>
          <w:rFonts w:cs="Times New Roman"/>
          <w:szCs w:val="24"/>
        </w:rPr>
        <w:t>,</w:t>
      </w:r>
      <w:r w:rsidR="00A93ED6">
        <w:rPr>
          <w:rFonts w:cs="Times New Roman"/>
          <w:szCs w:val="24"/>
        </w:rPr>
        <w:t xml:space="preserve"> debido a la informalidad de muchas de las empresas en la ciudad se supone la ausencia de los registros de</w:t>
      </w:r>
      <w:r w:rsidR="00F86947">
        <w:rPr>
          <w:rFonts w:cs="Times New Roman"/>
          <w:szCs w:val="24"/>
        </w:rPr>
        <w:t xml:space="preserve"> sus trabajadores </w:t>
      </w:r>
      <w:r w:rsidR="00A93ED6">
        <w:rPr>
          <w:rFonts w:cs="Times New Roman"/>
          <w:szCs w:val="24"/>
        </w:rPr>
        <w:t xml:space="preserve">el Ministerio de Trabajo, Seguridad y </w:t>
      </w:r>
      <w:proofErr w:type="gramStart"/>
      <w:r w:rsidR="00A93ED6">
        <w:rPr>
          <w:rFonts w:cs="Times New Roman"/>
          <w:szCs w:val="24"/>
        </w:rPr>
        <w:t>Empleo</w:t>
      </w:r>
      <w:proofErr w:type="gramEnd"/>
      <w:r w:rsidR="00A93ED6">
        <w:rPr>
          <w:rFonts w:cs="Times New Roman"/>
          <w:szCs w:val="24"/>
        </w:rPr>
        <w:t xml:space="preserve"> así como</w:t>
      </w:r>
      <w:r w:rsidR="00D5003F">
        <w:rPr>
          <w:rFonts w:cs="Times New Roman"/>
          <w:szCs w:val="24"/>
        </w:rPr>
        <w:t xml:space="preserve"> en la Seguridad Social del IPS, considerando las estadísticas del </w:t>
      </w:r>
      <w:r w:rsidR="00D5003F">
        <w:rPr>
          <w:rFonts w:cs="Times New Roman"/>
          <w:color w:val="1A181C"/>
          <w:szCs w:val="24"/>
        </w:rPr>
        <w:t>MTEES en la cual se muestra que solo 40 empresas de Concepción presentaron planillas de empleados.</w:t>
      </w:r>
    </w:p>
    <w:p w14:paraId="78BC7F52" w14:textId="77777777" w:rsidR="000A3309" w:rsidRDefault="000A3309" w:rsidP="000A3309">
      <w:pPr>
        <w:ind w:left="0" w:firstLine="709"/>
        <w:rPr>
          <w:rFonts w:cs="Times New Roman"/>
          <w:szCs w:val="24"/>
        </w:rPr>
      </w:pPr>
    </w:p>
    <w:p w14:paraId="726D5A42" w14:textId="77777777" w:rsidR="00417583" w:rsidRDefault="00417583" w:rsidP="000A3309">
      <w:pPr>
        <w:ind w:left="0" w:firstLine="709"/>
        <w:rPr>
          <w:rFonts w:cs="Times New Roman"/>
          <w:szCs w:val="24"/>
        </w:rPr>
      </w:pPr>
    </w:p>
    <w:p w14:paraId="682C7E59" w14:textId="77777777" w:rsidR="00417583" w:rsidRPr="007D24BA" w:rsidRDefault="00417583" w:rsidP="000A3309">
      <w:pPr>
        <w:ind w:left="0" w:firstLine="709"/>
        <w:rPr>
          <w:rFonts w:cs="Times New Roman"/>
          <w:szCs w:val="24"/>
        </w:rPr>
      </w:pPr>
    </w:p>
    <w:p w14:paraId="0DF81D96" w14:textId="50A7E779" w:rsidR="00D86175" w:rsidRPr="00124028" w:rsidRDefault="00124028">
      <w:pPr>
        <w:autoSpaceDE w:val="0"/>
        <w:autoSpaceDN w:val="0"/>
        <w:adjustRightInd w:val="0"/>
        <w:spacing w:after="0" w:line="360" w:lineRule="auto"/>
        <w:jc w:val="both"/>
        <w:rPr>
          <w:rFonts w:cs="Times New Roman"/>
          <w:b/>
          <w:szCs w:val="24"/>
          <w:rPrChange w:id="140" w:author="Ruth Navarro" w:date="2017-09-24T19:29:00Z">
            <w:rPr/>
          </w:rPrChange>
        </w:rPr>
        <w:pPrChange w:id="141" w:author="Ruth Navarro" w:date="2017-09-24T19:29:00Z">
          <w:pPr>
            <w:pStyle w:val="Prrafodelista"/>
            <w:numPr>
              <w:ilvl w:val="1"/>
              <w:numId w:val="4"/>
            </w:numPr>
            <w:autoSpaceDE w:val="0"/>
            <w:autoSpaceDN w:val="0"/>
            <w:adjustRightInd w:val="0"/>
            <w:spacing w:after="0" w:line="360" w:lineRule="auto"/>
            <w:ind w:left="927" w:hanging="76"/>
            <w:jc w:val="both"/>
          </w:pPr>
        </w:pPrChange>
      </w:pPr>
      <w:ins w:id="142" w:author="Ruth Navarro" w:date="2017-09-24T19:29:00Z">
        <w:r>
          <w:rPr>
            <w:rFonts w:cs="Times New Roman"/>
            <w:iCs/>
            <w:szCs w:val="24"/>
          </w:rPr>
          <w:t xml:space="preserve">4.7. </w:t>
        </w:r>
      </w:ins>
      <w:del w:id="143" w:author="Ruth Navarro" w:date="2017-09-24T19:29:00Z">
        <w:r w:rsidR="00D86175" w:rsidRPr="00124028" w:rsidDel="00124028">
          <w:rPr>
            <w:rFonts w:cs="Times New Roman"/>
            <w:iCs/>
            <w:szCs w:val="24"/>
          </w:rPr>
          <w:delText xml:space="preserve"> </w:delText>
        </w:r>
      </w:del>
      <w:r w:rsidR="00D86175" w:rsidRPr="00124028">
        <w:rPr>
          <w:rFonts w:cs="Times New Roman"/>
          <w:b/>
          <w:iCs/>
          <w:szCs w:val="24"/>
          <w:rPrChange w:id="144" w:author="Ruth Navarro" w:date="2017-09-24T19:29:00Z">
            <w:rPr>
              <w:iCs/>
            </w:rPr>
          </w:rPrChange>
        </w:rPr>
        <w:t xml:space="preserve">Usufructo de las </w:t>
      </w:r>
      <w:r w:rsidR="00D86175" w:rsidRPr="00124028">
        <w:rPr>
          <w:rFonts w:cs="Times New Roman"/>
          <w:b/>
          <w:szCs w:val="24"/>
          <w:rPrChange w:id="145" w:author="Ruth Navarro" w:date="2017-09-24T19:29:00Z">
            <w:rPr/>
          </w:rPrChange>
        </w:rPr>
        <w:t>vacaciones pagadas.</w:t>
      </w:r>
    </w:p>
    <w:p w14:paraId="0293C3A3" w14:textId="77777777" w:rsidR="00D86175" w:rsidRDefault="00D86175" w:rsidP="00D86175">
      <w:pPr>
        <w:pStyle w:val="Prrafodelista"/>
        <w:rPr>
          <w:rFonts w:cs="Times New Roman"/>
          <w:szCs w:val="24"/>
        </w:rPr>
      </w:pPr>
    </w:p>
    <w:p w14:paraId="79C4E3E8" w14:textId="77777777" w:rsidR="00454A9E" w:rsidRDefault="00454A9E" w:rsidP="00454A9E">
      <w:pPr>
        <w:spacing w:line="360" w:lineRule="auto"/>
        <w:ind w:left="0" w:firstLine="567"/>
        <w:jc w:val="both"/>
        <w:rPr>
          <w:rFonts w:cs="Times New Roman"/>
          <w:szCs w:val="24"/>
        </w:rPr>
      </w:pPr>
      <w:r w:rsidRPr="00454A9E">
        <w:rPr>
          <w:rFonts w:cs="Times New Roman"/>
          <w:szCs w:val="24"/>
        </w:rPr>
        <w:t>Referente al usufructo de las vacaciones pagadas</w:t>
      </w:r>
      <w:r w:rsidR="005D7601">
        <w:rPr>
          <w:rFonts w:cs="Times New Roman"/>
          <w:szCs w:val="24"/>
        </w:rPr>
        <w:t>,</w:t>
      </w:r>
      <w:r w:rsidRPr="00454A9E">
        <w:rPr>
          <w:rFonts w:cs="Times New Roman"/>
          <w:szCs w:val="24"/>
        </w:rPr>
        <w:t xml:space="preserve"> un poco más de la mitad manifestó </w:t>
      </w:r>
      <w:r>
        <w:rPr>
          <w:rFonts w:cs="Times New Roman"/>
          <w:szCs w:val="24"/>
        </w:rPr>
        <w:t xml:space="preserve">que la empresa le concede el derecho de vacaciones, sin embargo, los que perciben remuneraciones como comisionistas no gozan de este beneficio, por el </w:t>
      </w:r>
      <w:proofErr w:type="gramStart"/>
      <w:r>
        <w:rPr>
          <w:rFonts w:cs="Times New Roman"/>
          <w:szCs w:val="24"/>
        </w:rPr>
        <w:t>contrario</w:t>
      </w:r>
      <w:proofErr w:type="gramEnd"/>
      <w:r>
        <w:rPr>
          <w:rFonts w:cs="Times New Roman"/>
          <w:szCs w:val="24"/>
        </w:rPr>
        <w:t xml:space="preserve"> el hecho de tomarse vacaciones según manifestaron repercute en los niveles de ingresos producidos especialmente para aquellos que no cobran un monto fijo además de las comisiones.</w:t>
      </w:r>
    </w:p>
    <w:p w14:paraId="1168351F" w14:textId="77777777" w:rsidR="00454A9E" w:rsidRPr="00454A9E" w:rsidRDefault="00454A9E" w:rsidP="00454A9E">
      <w:pPr>
        <w:spacing w:line="360" w:lineRule="auto"/>
        <w:ind w:left="0" w:firstLine="567"/>
        <w:jc w:val="both"/>
        <w:rPr>
          <w:rFonts w:cs="Times New Roman"/>
          <w:szCs w:val="24"/>
        </w:rPr>
      </w:pPr>
    </w:p>
    <w:p w14:paraId="65CA97CA" w14:textId="66B7468D" w:rsidR="00D86175" w:rsidRDefault="00124028">
      <w:pPr>
        <w:pStyle w:val="Prrafodelista"/>
        <w:autoSpaceDE w:val="0"/>
        <w:autoSpaceDN w:val="0"/>
        <w:adjustRightInd w:val="0"/>
        <w:spacing w:after="0" w:line="360" w:lineRule="auto"/>
        <w:ind w:left="927"/>
        <w:jc w:val="both"/>
        <w:rPr>
          <w:rFonts w:cs="Times New Roman"/>
          <w:b/>
          <w:szCs w:val="24"/>
        </w:rPr>
        <w:pPrChange w:id="146" w:author="Ruth Navarro" w:date="2017-09-24T19:29:00Z">
          <w:pPr>
            <w:pStyle w:val="Prrafodelista"/>
            <w:numPr>
              <w:ilvl w:val="1"/>
              <w:numId w:val="4"/>
            </w:numPr>
            <w:autoSpaceDE w:val="0"/>
            <w:autoSpaceDN w:val="0"/>
            <w:adjustRightInd w:val="0"/>
            <w:spacing w:after="0" w:line="360" w:lineRule="auto"/>
            <w:ind w:left="927" w:hanging="76"/>
            <w:jc w:val="both"/>
          </w:pPr>
        </w:pPrChange>
      </w:pPr>
      <w:ins w:id="147" w:author="Ruth Navarro" w:date="2017-09-24T19:29:00Z">
        <w:r>
          <w:rPr>
            <w:rFonts w:cs="Times New Roman"/>
            <w:b/>
            <w:szCs w:val="24"/>
          </w:rPr>
          <w:t>4.8.</w:t>
        </w:r>
      </w:ins>
      <w:r w:rsidR="00D86175">
        <w:rPr>
          <w:rFonts w:cs="Times New Roman"/>
          <w:b/>
          <w:szCs w:val="24"/>
        </w:rPr>
        <w:t xml:space="preserve"> Tenencia del Seguro Social del IPS</w:t>
      </w:r>
    </w:p>
    <w:p w14:paraId="282DFCB2" w14:textId="77777777" w:rsidR="007D24BA" w:rsidRDefault="007D24BA" w:rsidP="007D24BA">
      <w:pPr>
        <w:pStyle w:val="Prrafodelista"/>
        <w:rPr>
          <w:rFonts w:cs="Times New Roman"/>
          <w:szCs w:val="24"/>
        </w:rPr>
      </w:pPr>
    </w:p>
    <w:p w14:paraId="07440A1D" w14:textId="77777777" w:rsidR="00D5003F" w:rsidRPr="007D24BA" w:rsidRDefault="00D5003F" w:rsidP="007D24BA">
      <w:pPr>
        <w:pStyle w:val="Prrafodelista"/>
        <w:rPr>
          <w:rFonts w:cs="Times New Roman"/>
          <w:szCs w:val="24"/>
        </w:rPr>
      </w:pPr>
      <w:r>
        <w:rPr>
          <w:noProof/>
          <w:lang w:val="es-PY" w:eastAsia="es-PY"/>
        </w:rPr>
        <w:drawing>
          <wp:inline distT="0" distB="0" distL="0" distR="0" wp14:anchorId="1A809834" wp14:editId="525BD071">
            <wp:extent cx="4276725" cy="204787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55F501C" w14:textId="0DE34459" w:rsidR="00124028" w:rsidRDefault="00124028" w:rsidP="00124028">
      <w:pPr>
        <w:spacing w:line="360" w:lineRule="auto"/>
        <w:ind w:left="0" w:firstLine="567"/>
        <w:jc w:val="both"/>
        <w:rPr>
          <w:ins w:id="148" w:author="Ruth Navarro" w:date="2017-09-24T19:29:00Z"/>
          <w:rFonts w:cs="Times New Roman"/>
          <w:szCs w:val="24"/>
        </w:rPr>
      </w:pPr>
      <w:ins w:id="149" w:author="Ruth Navarro" w:date="2017-09-24T19:29:00Z">
        <w:r w:rsidRPr="008C737A">
          <w:rPr>
            <w:rFonts w:cs="Times New Roman"/>
            <w:i/>
            <w:szCs w:val="24"/>
          </w:rPr>
          <w:t xml:space="preserve">Figura </w:t>
        </w:r>
        <w:r>
          <w:rPr>
            <w:rFonts w:cs="Times New Roman"/>
            <w:i/>
            <w:szCs w:val="24"/>
          </w:rPr>
          <w:t>6</w:t>
        </w:r>
        <w:r>
          <w:rPr>
            <w:rFonts w:cs="Times New Roman"/>
            <w:szCs w:val="24"/>
          </w:rPr>
          <w:t>. Seguro Social IPS.</w:t>
        </w:r>
      </w:ins>
    </w:p>
    <w:p w14:paraId="5844BF05" w14:textId="77777777" w:rsidR="00D5003F" w:rsidRDefault="00D5003F" w:rsidP="00BA5538">
      <w:pPr>
        <w:spacing w:line="360" w:lineRule="auto"/>
        <w:ind w:left="0" w:firstLine="567"/>
        <w:jc w:val="both"/>
        <w:rPr>
          <w:rFonts w:cs="Times New Roman"/>
          <w:szCs w:val="24"/>
        </w:rPr>
      </w:pPr>
    </w:p>
    <w:p w14:paraId="6060FD67" w14:textId="77777777" w:rsidR="007D24BA" w:rsidRDefault="00BC3D0B" w:rsidP="00BA5538">
      <w:pPr>
        <w:spacing w:line="360" w:lineRule="auto"/>
        <w:ind w:left="0" w:firstLine="567"/>
        <w:jc w:val="both"/>
        <w:rPr>
          <w:rFonts w:cs="Times New Roman"/>
          <w:szCs w:val="24"/>
        </w:rPr>
      </w:pPr>
      <w:r>
        <w:rPr>
          <w:rFonts w:cs="Times New Roman"/>
          <w:szCs w:val="24"/>
        </w:rPr>
        <w:t xml:space="preserve">Como puede observarse </w:t>
      </w:r>
      <w:r w:rsidR="00D5003F">
        <w:rPr>
          <w:rFonts w:cs="Times New Roman"/>
          <w:szCs w:val="24"/>
        </w:rPr>
        <w:t xml:space="preserve">en el gráfico </w:t>
      </w:r>
      <w:r w:rsidR="00BA5538">
        <w:rPr>
          <w:rFonts w:cs="Times New Roman"/>
          <w:szCs w:val="24"/>
        </w:rPr>
        <w:t xml:space="preserve">más de la mitad </w:t>
      </w:r>
      <w:r>
        <w:rPr>
          <w:rFonts w:cs="Times New Roman"/>
          <w:szCs w:val="24"/>
        </w:rPr>
        <w:t>expuso no contar con el</w:t>
      </w:r>
      <w:r w:rsidR="000A3309">
        <w:rPr>
          <w:rFonts w:cs="Times New Roman"/>
          <w:szCs w:val="24"/>
        </w:rPr>
        <w:t xml:space="preserve"> seguro social del IPS </w:t>
      </w:r>
      <w:r w:rsidR="00BA5538">
        <w:rPr>
          <w:rFonts w:cs="Times New Roman"/>
          <w:szCs w:val="24"/>
        </w:rPr>
        <w:t xml:space="preserve">en correspondencia con los </w:t>
      </w:r>
      <w:r>
        <w:rPr>
          <w:rFonts w:cs="Times New Roman"/>
          <w:szCs w:val="24"/>
        </w:rPr>
        <w:t xml:space="preserve">no poseedores de contrato, </w:t>
      </w:r>
      <w:r w:rsidR="00BA5538">
        <w:rPr>
          <w:rFonts w:cs="Times New Roman"/>
          <w:szCs w:val="24"/>
        </w:rPr>
        <w:t>esto revela la cantidad de trabajadores que se emplean en las empresas en Concepción y que se encuentran laborando sin ningún seguro social</w:t>
      </w:r>
      <w:r>
        <w:rPr>
          <w:rFonts w:cs="Times New Roman"/>
          <w:szCs w:val="24"/>
        </w:rPr>
        <w:t>. I</w:t>
      </w:r>
      <w:r w:rsidR="00BA5538">
        <w:rPr>
          <w:rFonts w:cs="Times New Roman"/>
          <w:szCs w:val="24"/>
        </w:rPr>
        <w:t xml:space="preserve">ndagando sobre las atenciones que reciben en caso de accidentes laborales manifestaron que son derivados o tratados en su mayoría en el hospital público, un pequeño número manifestó que posee seguro privado por asociación como es el caso de los trabajadores bancarios y entidades financieras como así también los funcionarios públicos que aludieron no poseer seguro social </w:t>
      </w:r>
      <w:r w:rsidR="00D5003F">
        <w:rPr>
          <w:rFonts w:cs="Times New Roman"/>
          <w:szCs w:val="24"/>
        </w:rPr>
        <w:t xml:space="preserve">del IPS, </w:t>
      </w:r>
      <w:r w:rsidR="00BA5538">
        <w:rPr>
          <w:rFonts w:cs="Times New Roman"/>
          <w:szCs w:val="24"/>
        </w:rPr>
        <w:t xml:space="preserve">pero que reciben una ayuda económica en concepto de seguro médico para contratar el servicio </w:t>
      </w:r>
      <w:r w:rsidR="00BA5538">
        <w:rPr>
          <w:rFonts w:cs="Times New Roman"/>
          <w:szCs w:val="24"/>
        </w:rPr>
        <w:lastRenderedPageBreak/>
        <w:t xml:space="preserve">privado. Quienes principalmente manifestaron no poseer seguridad social fueron los trabajadores en casas comerciales, </w:t>
      </w:r>
      <w:r>
        <w:rPr>
          <w:rFonts w:cs="Times New Roman"/>
          <w:szCs w:val="24"/>
        </w:rPr>
        <w:t>especialmente</w:t>
      </w:r>
      <w:r w:rsidR="00BA5538">
        <w:rPr>
          <w:rFonts w:cs="Times New Roman"/>
          <w:szCs w:val="24"/>
        </w:rPr>
        <w:t xml:space="preserve"> los que se encuentran trabajando en ventas, atención al</w:t>
      </w:r>
      <w:r w:rsidR="001C779B">
        <w:rPr>
          <w:rFonts w:cs="Times New Roman"/>
          <w:szCs w:val="24"/>
        </w:rPr>
        <w:t xml:space="preserve"> cliente, promoción, cobranzas, </w:t>
      </w:r>
      <w:proofErr w:type="spellStart"/>
      <w:r w:rsidR="001C779B">
        <w:rPr>
          <w:rFonts w:cs="Times New Roman"/>
          <w:szCs w:val="24"/>
        </w:rPr>
        <w:t>preventistas</w:t>
      </w:r>
      <w:proofErr w:type="spellEnd"/>
      <w:r w:rsidR="001C779B">
        <w:rPr>
          <w:rFonts w:cs="Times New Roman"/>
          <w:szCs w:val="24"/>
        </w:rPr>
        <w:t>, supervisor, etc.</w:t>
      </w:r>
      <w:r>
        <w:rPr>
          <w:rFonts w:cs="Times New Roman"/>
          <w:szCs w:val="24"/>
        </w:rPr>
        <w:t xml:space="preserve"> ya que </w:t>
      </w:r>
      <w:r w:rsidR="00D5003F">
        <w:rPr>
          <w:rFonts w:cs="Times New Roman"/>
          <w:szCs w:val="24"/>
        </w:rPr>
        <w:t>la modalidad más común hoy en las empresas es el de pago por comisiones mediante una factura en la que indican ofrecer servicios personales</w:t>
      </w:r>
      <w:r w:rsidR="00823470">
        <w:rPr>
          <w:rFonts w:cs="Times New Roman"/>
          <w:szCs w:val="24"/>
        </w:rPr>
        <w:t>, de manera que quedan exentos de registrarlos como trabajadores y por consecuencia como beneficiarios de seguro social</w:t>
      </w:r>
      <w:r>
        <w:rPr>
          <w:rFonts w:cs="Times New Roman"/>
          <w:szCs w:val="24"/>
        </w:rPr>
        <w:t>.</w:t>
      </w:r>
    </w:p>
    <w:p w14:paraId="03E6496A" w14:textId="77777777" w:rsidR="00BE2CE0" w:rsidRDefault="00BE2CE0" w:rsidP="00BA5538">
      <w:pPr>
        <w:spacing w:line="360" w:lineRule="auto"/>
        <w:ind w:left="0" w:firstLine="567"/>
        <w:jc w:val="both"/>
        <w:rPr>
          <w:rFonts w:cs="Times New Roman"/>
          <w:szCs w:val="24"/>
        </w:rPr>
      </w:pPr>
    </w:p>
    <w:p w14:paraId="349B17B0" w14:textId="77777777" w:rsidR="00BE2CE0" w:rsidRDefault="00BE2CE0" w:rsidP="00BA5538">
      <w:pPr>
        <w:spacing w:line="360" w:lineRule="auto"/>
        <w:ind w:left="0" w:firstLine="567"/>
        <w:jc w:val="both"/>
        <w:rPr>
          <w:rFonts w:cs="Times New Roman"/>
          <w:szCs w:val="24"/>
        </w:rPr>
      </w:pPr>
      <w:r>
        <w:rPr>
          <w:rFonts w:cs="Times New Roman"/>
          <w:szCs w:val="24"/>
        </w:rPr>
        <w:t xml:space="preserve">Ante este panorama se puede deducir que estos trabajadores que manifestaron no poseer Seguro del IPS, tampoco se encuentran en el sistema de jubilación lo que presume </w:t>
      </w:r>
      <w:r w:rsidR="00AE3A14">
        <w:rPr>
          <w:rFonts w:cs="Times New Roman"/>
          <w:szCs w:val="24"/>
        </w:rPr>
        <w:t>un panorama no alentador para su futuro ya que deberán trabajar hasta el límite de sus fuerzas y pasarán a depender</w:t>
      </w:r>
      <w:r w:rsidR="00823470">
        <w:rPr>
          <w:rFonts w:cs="Times New Roman"/>
          <w:szCs w:val="24"/>
        </w:rPr>
        <w:t xml:space="preserve"> en el futuro </w:t>
      </w:r>
      <w:r w:rsidR="00AE3A14">
        <w:rPr>
          <w:rFonts w:cs="Times New Roman"/>
          <w:szCs w:val="24"/>
        </w:rPr>
        <w:t>de algún familiar o del Estado en concepto de pensión alimentaria para adultos mayores.</w:t>
      </w:r>
    </w:p>
    <w:p w14:paraId="3CE88CE9" w14:textId="77777777" w:rsidR="000A3309" w:rsidRPr="007D24BA" w:rsidRDefault="000A3309" w:rsidP="000A3309">
      <w:pPr>
        <w:ind w:left="0" w:firstLine="567"/>
        <w:jc w:val="both"/>
        <w:rPr>
          <w:rFonts w:cs="Times New Roman"/>
          <w:szCs w:val="24"/>
        </w:rPr>
      </w:pPr>
    </w:p>
    <w:p w14:paraId="4072958B" w14:textId="44256150" w:rsidR="00D360DF" w:rsidRPr="00124028" w:rsidRDefault="00124028">
      <w:pPr>
        <w:autoSpaceDE w:val="0"/>
        <w:autoSpaceDN w:val="0"/>
        <w:adjustRightInd w:val="0"/>
        <w:spacing w:after="0" w:line="360" w:lineRule="auto"/>
        <w:jc w:val="both"/>
        <w:rPr>
          <w:rFonts w:cs="Times New Roman"/>
          <w:b/>
          <w:szCs w:val="24"/>
          <w:rPrChange w:id="150" w:author="Ruth Navarro" w:date="2017-09-24T19:30:00Z">
            <w:rPr/>
          </w:rPrChange>
        </w:rPr>
        <w:pPrChange w:id="151" w:author="Ruth Navarro" w:date="2017-09-24T19:30:00Z">
          <w:pPr>
            <w:pStyle w:val="Prrafodelista"/>
            <w:numPr>
              <w:ilvl w:val="1"/>
              <w:numId w:val="4"/>
            </w:numPr>
            <w:autoSpaceDE w:val="0"/>
            <w:autoSpaceDN w:val="0"/>
            <w:adjustRightInd w:val="0"/>
            <w:spacing w:after="0" w:line="360" w:lineRule="auto"/>
            <w:ind w:left="927" w:hanging="76"/>
            <w:jc w:val="both"/>
          </w:pPr>
        </w:pPrChange>
      </w:pPr>
      <w:ins w:id="152" w:author="Ruth Navarro" w:date="2017-09-24T19:30:00Z">
        <w:r>
          <w:rPr>
            <w:rFonts w:cs="Times New Roman"/>
            <w:b/>
            <w:szCs w:val="24"/>
          </w:rPr>
          <w:t xml:space="preserve">4.9. </w:t>
        </w:r>
      </w:ins>
      <w:r w:rsidR="00D360DF" w:rsidRPr="00124028">
        <w:rPr>
          <w:rFonts w:cs="Times New Roman"/>
          <w:b/>
          <w:szCs w:val="24"/>
          <w:rPrChange w:id="153" w:author="Ruth Navarro" w:date="2017-09-24T19:30:00Z">
            <w:rPr/>
          </w:rPrChange>
        </w:rPr>
        <w:t>Reconocimiento de la antigüedad en el trabajo</w:t>
      </w:r>
    </w:p>
    <w:p w14:paraId="06DFD99B" w14:textId="77777777" w:rsidR="000C77F9" w:rsidRDefault="000C77F9" w:rsidP="000C77F9">
      <w:pPr>
        <w:ind w:left="0" w:firstLine="567"/>
        <w:jc w:val="both"/>
        <w:rPr>
          <w:rFonts w:cs="Times New Roman"/>
          <w:b/>
          <w:szCs w:val="24"/>
        </w:rPr>
      </w:pPr>
    </w:p>
    <w:p w14:paraId="54ABB632" w14:textId="77777777" w:rsidR="000C77F9" w:rsidRDefault="000C77F9" w:rsidP="000C77F9">
      <w:pPr>
        <w:spacing w:line="360" w:lineRule="auto"/>
        <w:ind w:left="0" w:firstLine="567"/>
        <w:jc w:val="both"/>
        <w:rPr>
          <w:rFonts w:cs="Times New Roman"/>
          <w:szCs w:val="24"/>
        </w:rPr>
      </w:pPr>
      <w:r>
        <w:rPr>
          <w:rFonts w:cs="Times New Roman"/>
          <w:szCs w:val="24"/>
        </w:rPr>
        <w:t xml:space="preserve">En cuanto al reconocimiento de la antigüedad en el trabajo por parte de la empresa </w:t>
      </w:r>
      <w:r w:rsidR="00BC3D0B">
        <w:rPr>
          <w:rFonts w:cs="Times New Roman"/>
          <w:szCs w:val="24"/>
        </w:rPr>
        <w:t xml:space="preserve">solo </w:t>
      </w:r>
      <w:r>
        <w:rPr>
          <w:rFonts w:cs="Times New Roman"/>
          <w:szCs w:val="24"/>
        </w:rPr>
        <w:t xml:space="preserve">el </w:t>
      </w:r>
      <w:r w:rsidR="00BC3D0B">
        <w:rPr>
          <w:rFonts w:cs="Times New Roman"/>
          <w:szCs w:val="24"/>
        </w:rPr>
        <w:t>48</w:t>
      </w:r>
      <w:r>
        <w:rPr>
          <w:rFonts w:cs="Times New Roman"/>
          <w:szCs w:val="24"/>
        </w:rPr>
        <w:t xml:space="preserve">, </w:t>
      </w:r>
      <w:r w:rsidR="00BC3D0B">
        <w:rPr>
          <w:rFonts w:cs="Times New Roman"/>
          <w:szCs w:val="24"/>
        </w:rPr>
        <w:t>2</w:t>
      </w:r>
      <w:r>
        <w:rPr>
          <w:rFonts w:cs="Times New Roman"/>
          <w:szCs w:val="24"/>
        </w:rPr>
        <w:t>% cree que la empresa le reconoce sus derechos mientras que 2</w:t>
      </w:r>
      <w:r w:rsidR="00BC3D0B">
        <w:rPr>
          <w:rFonts w:cs="Times New Roman"/>
          <w:szCs w:val="24"/>
        </w:rPr>
        <w:t>7</w:t>
      </w:r>
      <w:r>
        <w:rPr>
          <w:rFonts w:cs="Times New Roman"/>
          <w:szCs w:val="24"/>
        </w:rPr>
        <w:t>,3% indicó que no le parece que la empresa reconozca su antigüedad</w:t>
      </w:r>
      <w:r w:rsidR="00BC3D0B">
        <w:rPr>
          <w:rFonts w:cs="Times New Roman"/>
          <w:szCs w:val="24"/>
        </w:rPr>
        <w:t xml:space="preserve"> ya</w:t>
      </w:r>
      <w:r w:rsidR="00DF5A0D">
        <w:rPr>
          <w:rFonts w:cs="Times New Roman"/>
          <w:szCs w:val="24"/>
        </w:rPr>
        <w:t xml:space="preserve"> </w:t>
      </w:r>
      <w:r>
        <w:rPr>
          <w:rFonts w:cs="Times New Roman"/>
          <w:szCs w:val="24"/>
        </w:rPr>
        <w:t>muchos reciben un pago fijo mensual menor al mínimo, mientras que otros manifestaron que además del fijo perciben comisiones mediante facturación del servicio a la empresa lo que los convierte en comisionistas a pesar de que el trabajo lo realizan exclusivamente para el negocio y deben cumplir más de 8 horas de trabajo, en muchos casos se desempeñan como vendedores de salón.</w:t>
      </w:r>
      <w:r w:rsidR="00DF5A0D">
        <w:rPr>
          <w:rFonts w:cs="Times New Roman"/>
          <w:szCs w:val="24"/>
        </w:rPr>
        <w:t xml:space="preserve"> Varios de los encuestados </w:t>
      </w:r>
      <w:r w:rsidR="00F13DDE">
        <w:rPr>
          <w:rFonts w:cs="Times New Roman"/>
          <w:szCs w:val="24"/>
        </w:rPr>
        <w:t xml:space="preserve">que poseen entre 3 años y más </w:t>
      </w:r>
      <w:r w:rsidR="00DF5A0D">
        <w:rPr>
          <w:rFonts w:cs="Times New Roman"/>
          <w:szCs w:val="24"/>
        </w:rPr>
        <w:t xml:space="preserve">manifestaron </w:t>
      </w:r>
      <w:r w:rsidR="00F13DDE">
        <w:rPr>
          <w:rFonts w:cs="Times New Roman"/>
          <w:szCs w:val="24"/>
        </w:rPr>
        <w:t>que al inicio de</w:t>
      </w:r>
      <w:r w:rsidR="00EE615B">
        <w:rPr>
          <w:rFonts w:cs="Times New Roman"/>
          <w:szCs w:val="24"/>
        </w:rPr>
        <w:t>l trabajo firmaron un contrato y que luego la empresa realizó una renovación del mismo a los 3 o 4 años por lo que afirman que no les reconoce su antigüedad. Por otro l</w:t>
      </w:r>
      <w:r w:rsidR="00BC3D0B">
        <w:rPr>
          <w:rFonts w:cs="Times New Roman"/>
          <w:szCs w:val="24"/>
        </w:rPr>
        <w:t>ado, 24,5</w:t>
      </w:r>
      <w:r w:rsidR="00EE615B">
        <w:rPr>
          <w:rFonts w:cs="Times New Roman"/>
          <w:szCs w:val="24"/>
        </w:rPr>
        <w:t>% manifestó no saber si la empresa le reconoce o no sus años de servicio, se observa que en este rango se ubican incluso personas que indicaron estar trabajando entre 2 a 5 años en el puesto.</w:t>
      </w:r>
    </w:p>
    <w:p w14:paraId="5A79806B" w14:textId="77777777" w:rsidR="00454A9E" w:rsidRDefault="00454A9E" w:rsidP="000C77F9">
      <w:pPr>
        <w:spacing w:line="360" w:lineRule="auto"/>
        <w:ind w:left="0" w:firstLine="567"/>
        <w:jc w:val="both"/>
        <w:rPr>
          <w:rFonts w:cs="Times New Roman"/>
          <w:szCs w:val="24"/>
        </w:rPr>
      </w:pPr>
    </w:p>
    <w:p w14:paraId="02406410" w14:textId="77777777" w:rsidR="00454A9E" w:rsidRDefault="00BC3D0B" w:rsidP="00BC3D0B">
      <w:pPr>
        <w:spacing w:line="360" w:lineRule="auto"/>
        <w:ind w:left="0" w:firstLine="567"/>
        <w:jc w:val="center"/>
        <w:rPr>
          <w:rFonts w:cs="Times New Roman"/>
          <w:b/>
          <w:szCs w:val="24"/>
        </w:rPr>
      </w:pPr>
      <w:r w:rsidRPr="00454A9E">
        <w:rPr>
          <w:rFonts w:cs="Times New Roman"/>
          <w:b/>
          <w:szCs w:val="24"/>
        </w:rPr>
        <w:t>CONCLUSIONES</w:t>
      </w:r>
    </w:p>
    <w:p w14:paraId="7B4B6F75" w14:textId="77777777" w:rsidR="00135F0C" w:rsidRDefault="00135F0C" w:rsidP="00BC3D0B">
      <w:pPr>
        <w:spacing w:line="360" w:lineRule="auto"/>
        <w:ind w:left="0" w:firstLine="567"/>
        <w:jc w:val="center"/>
        <w:rPr>
          <w:rFonts w:cs="Times New Roman"/>
          <w:b/>
          <w:szCs w:val="24"/>
        </w:rPr>
      </w:pPr>
    </w:p>
    <w:p w14:paraId="17FFDDCF" w14:textId="77777777" w:rsidR="005D7601" w:rsidRDefault="00FF0B9D" w:rsidP="005D7601">
      <w:pPr>
        <w:spacing w:line="360" w:lineRule="auto"/>
        <w:ind w:left="0" w:firstLine="567"/>
        <w:jc w:val="both"/>
        <w:rPr>
          <w:rFonts w:cs="Times New Roman"/>
          <w:szCs w:val="24"/>
        </w:rPr>
      </w:pPr>
      <w:r>
        <w:rPr>
          <w:rFonts w:cs="Times New Roman"/>
          <w:szCs w:val="24"/>
        </w:rPr>
        <w:t xml:space="preserve">A la luz de los datos aquí presentados se concluye que las condiciones de trabajo en la ciudad de Concepción tomando en consideración </w:t>
      </w:r>
      <w:r w:rsidR="005D7601">
        <w:rPr>
          <w:rFonts w:cs="Times New Roman"/>
          <w:szCs w:val="24"/>
        </w:rPr>
        <w:t xml:space="preserve">los indicadores del </w:t>
      </w:r>
      <w:r w:rsidRPr="005D7601">
        <w:rPr>
          <w:rFonts w:cs="Times New Roman"/>
          <w:szCs w:val="24"/>
        </w:rPr>
        <w:t xml:space="preserve">aspecto del </w:t>
      </w:r>
      <w:r w:rsidR="005D7601">
        <w:rPr>
          <w:rFonts w:cs="Times New Roman"/>
          <w:szCs w:val="24"/>
        </w:rPr>
        <w:t>e</w:t>
      </w:r>
      <w:r w:rsidRPr="005D7601">
        <w:rPr>
          <w:rFonts w:cs="Times New Roman"/>
          <w:szCs w:val="24"/>
        </w:rPr>
        <w:t>mpleo</w:t>
      </w:r>
      <w:r w:rsidR="005D7601">
        <w:rPr>
          <w:rFonts w:cs="Times New Roman"/>
          <w:szCs w:val="24"/>
        </w:rPr>
        <w:t xml:space="preserve"> propuesto por </w:t>
      </w:r>
      <w:proofErr w:type="spellStart"/>
      <w:r w:rsidR="005D7601">
        <w:rPr>
          <w:rFonts w:cs="Times New Roman"/>
          <w:szCs w:val="24"/>
        </w:rPr>
        <w:t>Ghai</w:t>
      </w:r>
      <w:proofErr w:type="spellEnd"/>
      <w:r w:rsidR="005D7601">
        <w:rPr>
          <w:rFonts w:cs="Times New Roman"/>
          <w:szCs w:val="24"/>
        </w:rPr>
        <w:t xml:space="preserve"> (2003) en el paradigma del Empleo Decente, presenta las siguientes realidades: la mayoría de los trabajadores se emplean en el sector comercial, laboran más de 8 horas por día, en promedio se observa una antigüedad menor a 5 años, perciben mayoritariamente entre mínimo y menos del mínimo, 50,</w:t>
      </w:r>
      <w:del w:id="154" w:author="Ruth Navarro" w:date="2017-09-24T19:30:00Z">
        <w:r w:rsidR="005D7601" w:rsidDel="00124028">
          <w:rPr>
            <w:rFonts w:cs="Times New Roman"/>
            <w:szCs w:val="24"/>
          </w:rPr>
          <w:delText xml:space="preserve"> </w:delText>
        </w:r>
      </w:del>
      <w:r w:rsidR="005D7601">
        <w:rPr>
          <w:rFonts w:cs="Times New Roman"/>
          <w:szCs w:val="24"/>
        </w:rPr>
        <w:t xml:space="preserve">9% no posee contrato laboral por escrito, en cuanto </w:t>
      </w:r>
      <w:r w:rsidR="005D7601" w:rsidRPr="00454A9E">
        <w:rPr>
          <w:rFonts w:cs="Times New Roman"/>
          <w:szCs w:val="24"/>
        </w:rPr>
        <w:t>al usufructo de las vacaciones pagadas</w:t>
      </w:r>
      <w:r w:rsidR="005D7601">
        <w:rPr>
          <w:rFonts w:cs="Times New Roman"/>
          <w:szCs w:val="24"/>
        </w:rPr>
        <w:t>,</w:t>
      </w:r>
      <w:r w:rsidR="005D7601" w:rsidRPr="00454A9E">
        <w:rPr>
          <w:rFonts w:cs="Times New Roman"/>
          <w:szCs w:val="24"/>
        </w:rPr>
        <w:t xml:space="preserve"> un poco más de la mitad manifestó </w:t>
      </w:r>
      <w:r w:rsidR="005D7601">
        <w:rPr>
          <w:rFonts w:cs="Times New Roman"/>
          <w:szCs w:val="24"/>
        </w:rPr>
        <w:t>que la empresa le concede el derecho de vacaciones, sin embargo, los que perciben remuneraciones como comisionistas no gozan de este beneficio</w:t>
      </w:r>
      <w:r w:rsidR="00C5054D">
        <w:rPr>
          <w:rFonts w:cs="Times New Roman"/>
          <w:szCs w:val="24"/>
        </w:rPr>
        <w:t xml:space="preserve">. </w:t>
      </w:r>
    </w:p>
    <w:p w14:paraId="4DED13CF" w14:textId="77777777" w:rsidR="00C5054D" w:rsidRDefault="00C5054D" w:rsidP="005D7601">
      <w:pPr>
        <w:spacing w:line="360" w:lineRule="auto"/>
        <w:ind w:left="0" w:firstLine="567"/>
        <w:jc w:val="both"/>
        <w:rPr>
          <w:rFonts w:cs="Times New Roman"/>
          <w:szCs w:val="24"/>
        </w:rPr>
      </w:pPr>
    </w:p>
    <w:p w14:paraId="1B1DBC3A" w14:textId="77777777" w:rsidR="00C5054D" w:rsidRDefault="00C5054D" w:rsidP="005D7601">
      <w:pPr>
        <w:spacing w:line="360" w:lineRule="auto"/>
        <w:ind w:left="0" w:firstLine="567"/>
        <w:jc w:val="both"/>
        <w:rPr>
          <w:rFonts w:cs="Times New Roman"/>
          <w:szCs w:val="24"/>
        </w:rPr>
      </w:pPr>
      <w:r>
        <w:rPr>
          <w:rFonts w:cs="Times New Roman"/>
          <w:szCs w:val="24"/>
        </w:rPr>
        <w:t>En cuanto a la tenencia del seguro social del IPS</w:t>
      </w:r>
      <w:r w:rsidR="00822760">
        <w:rPr>
          <w:rFonts w:cs="Times New Roman"/>
          <w:szCs w:val="24"/>
        </w:rPr>
        <w:t>,</w:t>
      </w:r>
      <w:r>
        <w:rPr>
          <w:rFonts w:cs="Times New Roman"/>
          <w:szCs w:val="24"/>
        </w:rPr>
        <w:t xml:space="preserve"> </w:t>
      </w:r>
      <w:r w:rsidR="00135F0C">
        <w:rPr>
          <w:rFonts w:cs="Times New Roman"/>
          <w:szCs w:val="24"/>
        </w:rPr>
        <w:t xml:space="preserve">la mayoría </w:t>
      </w:r>
      <w:r>
        <w:rPr>
          <w:rFonts w:cs="Times New Roman"/>
          <w:szCs w:val="24"/>
        </w:rPr>
        <w:t xml:space="preserve">admitió no estar </w:t>
      </w:r>
      <w:proofErr w:type="gramStart"/>
      <w:r>
        <w:rPr>
          <w:rFonts w:cs="Times New Roman"/>
          <w:szCs w:val="24"/>
        </w:rPr>
        <w:t>asegurado</w:t>
      </w:r>
      <w:proofErr w:type="gramEnd"/>
      <w:r>
        <w:rPr>
          <w:rFonts w:cs="Times New Roman"/>
          <w:szCs w:val="24"/>
        </w:rPr>
        <w:t xml:space="preserve"> así como tampoco cuentan con seguros médicos privados</w:t>
      </w:r>
      <w:r w:rsidR="008E6E70">
        <w:rPr>
          <w:rFonts w:cs="Times New Roman"/>
          <w:szCs w:val="24"/>
        </w:rPr>
        <w:t xml:space="preserve">, sobre el reconocimiento de la antigüedad en el trabajo </w:t>
      </w:r>
      <w:r w:rsidR="00135F0C">
        <w:rPr>
          <w:rFonts w:cs="Times New Roman"/>
          <w:szCs w:val="24"/>
        </w:rPr>
        <w:t xml:space="preserve">menos de la mitad </w:t>
      </w:r>
      <w:r w:rsidR="008E6E70">
        <w:rPr>
          <w:rFonts w:cs="Times New Roman"/>
          <w:szCs w:val="24"/>
        </w:rPr>
        <w:t xml:space="preserve">manifestó </w:t>
      </w:r>
      <w:r w:rsidR="00311B99">
        <w:rPr>
          <w:rFonts w:cs="Times New Roman"/>
          <w:szCs w:val="24"/>
        </w:rPr>
        <w:t>creer</w:t>
      </w:r>
      <w:r w:rsidR="008E6E70">
        <w:rPr>
          <w:rFonts w:cs="Times New Roman"/>
          <w:szCs w:val="24"/>
        </w:rPr>
        <w:t xml:space="preserve"> que la empresa le reconoce su antigüedad mientras que </w:t>
      </w:r>
      <w:r w:rsidR="00135F0C">
        <w:rPr>
          <w:rFonts w:cs="Times New Roman"/>
          <w:szCs w:val="24"/>
        </w:rPr>
        <w:t xml:space="preserve">la mayoría se declara incrédulo al respecto respondiendo que no le reconocen </w:t>
      </w:r>
      <w:r w:rsidR="00311B99">
        <w:rPr>
          <w:rFonts w:cs="Times New Roman"/>
          <w:szCs w:val="24"/>
        </w:rPr>
        <w:t xml:space="preserve">mientras que </w:t>
      </w:r>
      <w:r w:rsidR="00135F0C">
        <w:rPr>
          <w:rFonts w:cs="Times New Roman"/>
          <w:szCs w:val="24"/>
        </w:rPr>
        <w:t>otro</w:t>
      </w:r>
      <w:r w:rsidR="00311B99">
        <w:rPr>
          <w:rFonts w:cs="Times New Roman"/>
          <w:szCs w:val="24"/>
        </w:rPr>
        <w:t>s</w:t>
      </w:r>
      <w:r w:rsidR="00135F0C">
        <w:rPr>
          <w:rFonts w:cs="Times New Roman"/>
          <w:szCs w:val="24"/>
        </w:rPr>
        <w:t xml:space="preserve"> </w:t>
      </w:r>
      <w:r w:rsidR="008E6E70">
        <w:rPr>
          <w:rFonts w:cs="Times New Roman"/>
          <w:szCs w:val="24"/>
        </w:rPr>
        <w:t>no sabe</w:t>
      </w:r>
      <w:r w:rsidR="00135F0C">
        <w:rPr>
          <w:rFonts w:cs="Times New Roman"/>
          <w:szCs w:val="24"/>
        </w:rPr>
        <w:t>n</w:t>
      </w:r>
      <w:r w:rsidR="008E6E70">
        <w:rPr>
          <w:rFonts w:cs="Times New Roman"/>
          <w:szCs w:val="24"/>
        </w:rPr>
        <w:t xml:space="preserve"> si le reconocen sus años de servicio.</w:t>
      </w:r>
    </w:p>
    <w:p w14:paraId="5ECAB03F" w14:textId="77777777" w:rsidR="00BC7FE4" w:rsidRDefault="00BC7FE4" w:rsidP="005D7601">
      <w:pPr>
        <w:spacing w:line="360" w:lineRule="auto"/>
        <w:ind w:left="0" w:firstLine="567"/>
        <w:jc w:val="both"/>
        <w:rPr>
          <w:rFonts w:cs="Times New Roman"/>
          <w:szCs w:val="24"/>
        </w:rPr>
      </w:pPr>
    </w:p>
    <w:p w14:paraId="20D83D0D" w14:textId="77777777" w:rsidR="008E6E70" w:rsidRDefault="00BC7FE4" w:rsidP="00F3305C">
      <w:pPr>
        <w:autoSpaceDE w:val="0"/>
        <w:autoSpaceDN w:val="0"/>
        <w:adjustRightInd w:val="0"/>
        <w:spacing w:after="0" w:line="360" w:lineRule="auto"/>
        <w:ind w:left="0" w:firstLine="567"/>
        <w:jc w:val="both"/>
        <w:rPr>
          <w:rFonts w:cs="Times New Roman"/>
          <w:szCs w:val="24"/>
        </w:rPr>
      </w:pPr>
      <w:r>
        <w:rPr>
          <w:rFonts w:cs="Times New Roman"/>
          <w:szCs w:val="24"/>
        </w:rPr>
        <w:t xml:space="preserve">En concordancia con </w:t>
      </w:r>
      <w:proofErr w:type="spellStart"/>
      <w:r>
        <w:rPr>
          <w:rFonts w:cs="Times New Roman"/>
          <w:szCs w:val="24"/>
        </w:rPr>
        <w:t>Laschi</w:t>
      </w:r>
      <w:proofErr w:type="spellEnd"/>
      <w:r>
        <w:rPr>
          <w:rFonts w:cs="Times New Roman"/>
          <w:szCs w:val="24"/>
        </w:rPr>
        <w:t xml:space="preserve"> (2011) según el sistema normativo nacional el trabajador paraguayo tiene derecho a un salario mínimo, a un horario de trabajo coherente y a una serie importante de protecciones sociales que hacen a la dignidad del trabajo tales como un seguro médico obligatorio y un sistema de jubilación universal, considerando l</w:t>
      </w:r>
      <w:r w:rsidR="00F3305C">
        <w:rPr>
          <w:rFonts w:cs="Times New Roman"/>
          <w:sz w:val="23"/>
          <w:szCs w:val="23"/>
        </w:rPr>
        <w:t xml:space="preserve">as ideas que propugna el </w:t>
      </w:r>
      <w:r w:rsidR="003D462C">
        <w:rPr>
          <w:rFonts w:cs="Times New Roman"/>
          <w:sz w:val="23"/>
          <w:szCs w:val="23"/>
        </w:rPr>
        <w:t xml:space="preserve">Trabajo Decente </w:t>
      </w:r>
      <w:r>
        <w:rPr>
          <w:rFonts w:cs="Times New Roman"/>
          <w:sz w:val="23"/>
          <w:szCs w:val="23"/>
        </w:rPr>
        <w:t xml:space="preserve">que </w:t>
      </w:r>
      <w:r w:rsidR="00F3305C">
        <w:rPr>
          <w:rFonts w:cs="Times New Roman"/>
          <w:sz w:val="23"/>
          <w:szCs w:val="23"/>
        </w:rPr>
        <w:t xml:space="preserve">según </w:t>
      </w:r>
      <w:proofErr w:type="spellStart"/>
      <w:r w:rsidR="00F3305C">
        <w:rPr>
          <w:rFonts w:cs="Times New Roman"/>
          <w:szCs w:val="24"/>
        </w:rPr>
        <w:t>Ghai</w:t>
      </w:r>
      <w:proofErr w:type="spellEnd"/>
      <w:r w:rsidR="00F3305C">
        <w:rPr>
          <w:rFonts w:cs="Times New Roman"/>
          <w:szCs w:val="24"/>
        </w:rPr>
        <w:t xml:space="preserve"> (2003) es válido </w:t>
      </w:r>
      <w:r w:rsidR="003D462C">
        <w:rPr>
          <w:rFonts w:cs="Times New Roman"/>
          <w:sz w:val="23"/>
          <w:szCs w:val="23"/>
        </w:rPr>
        <w:t>tanto para los trabajadores formales</w:t>
      </w:r>
      <w:r w:rsidR="00F3305C">
        <w:rPr>
          <w:rFonts w:cs="Times New Roman"/>
          <w:sz w:val="23"/>
          <w:szCs w:val="23"/>
        </w:rPr>
        <w:t xml:space="preserve"> </w:t>
      </w:r>
      <w:r w:rsidR="003D462C">
        <w:rPr>
          <w:rFonts w:cs="Times New Roman"/>
          <w:sz w:val="23"/>
          <w:szCs w:val="23"/>
        </w:rPr>
        <w:t xml:space="preserve">como para los trabajadores informales, los trabajadores </w:t>
      </w:r>
      <w:r w:rsidR="00F3305C">
        <w:rPr>
          <w:rFonts w:cs="Times New Roman"/>
          <w:sz w:val="23"/>
          <w:szCs w:val="23"/>
        </w:rPr>
        <w:t>i</w:t>
      </w:r>
      <w:r w:rsidR="003D462C">
        <w:rPr>
          <w:rFonts w:cs="Times New Roman"/>
          <w:sz w:val="23"/>
          <w:szCs w:val="23"/>
        </w:rPr>
        <w:t>ndependientes, y los que trabajan</w:t>
      </w:r>
      <w:r w:rsidR="00F3305C">
        <w:rPr>
          <w:rFonts w:cs="Times New Roman"/>
          <w:sz w:val="23"/>
          <w:szCs w:val="23"/>
        </w:rPr>
        <w:t xml:space="preserve"> </w:t>
      </w:r>
      <w:r w:rsidR="003D462C">
        <w:rPr>
          <w:rFonts w:cs="Times New Roman"/>
          <w:sz w:val="23"/>
          <w:szCs w:val="23"/>
        </w:rPr>
        <w:t>de</w:t>
      </w:r>
      <w:r w:rsidR="00F3305C">
        <w:rPr>
          <w:rFonts w:cs="Times New Roman"/>
          <w:sz w:val="23"/>
          <w:szCs w:val="23"/>
        </w:rPr>
        <w:t xml:space="preserve"> manera temporal y a domicilio</w:t>
      </w:r>
      <w:r w:rsidR="00311B99">
        <w:rPr>
          <w:rFonts w:cs="Times New Roman"/>
          <w:sz w:val="23"/>
          <w:szCs w:val="23"/>
        </w:rPr>
        <w:t xml:space="preserve">, </w:t>
      </w:r>
      <w:r w:rsidR="00F3305C">
        <w:rPr>
          <w:rFonts w:cs="Times New Roman"/>
          <w:sz w:val="23"/>
          <w:szCs w:val="23"/>
        </w:rPr>
        <w:t>los datos aquí presentados</w:t>
      </w:r>
      <w:r w:rsidR="00311B99">
        <w:rPr>
          <w:rFonts w:cs="Times New Roman"/>
          <w:sz w:val="23"/>
          <w:szCs w:val="23"/>
        </w:rPr>
        <w:t xml:space="preserve"> muestran </w:t>
      </w:r>
      <w:r w:rsidR="00F3305C">
        <w:rPr>
          <w:rFonts w:cs="Times New Roman"/>
          <w:sz w:val="23"/>
          <w:szCs w:val="23"/>
        </w:rPr>
        <w:t xml:space="preserve">que en el departamento de </w:t>
      </w:r>
      <w:r w:rsidR="009D017C">
        <w:rPr>
          <w:rFonts w:cs="Times New Roman"/>
          <w:sz w:val="23"/>
          <w:szCs w:val="23"/>
        </w:rPr>
        <w:t>Concepción las condiciones laborales distan del ideal y no puede considerarse la adopci</w:t>
      </w:r>
      <w:r w:rsidR="00117777">
        <w:rPr>
          <w:rFonts w:cs="Times New Roman"/>
          <w:sz w:val="23"/>
          <w:szCs w:val="23"/>
        </w:rPr>
        <w:t>ón del paradigma de Trabajo D</w:t>
      </w:r>
      <w:r w:rsidR="009D017C">
        <w:rPr>
          <w:rFonts w:cs="Times New Roman"/>
          <w:sz w:val="23"/>
          <w:szCs w:val="23"/>
        </w:rPr>
        <w:t xml:space="preserve">ecente ya que </w:t>
      </w:r>
      <w:r w:rsidR="00311B99">
        <w:rPr>
          <w:rFonts w:cs="Times New Roman"/>
          <w:sz w:val="23"/>
          <w:szCs w:val="23"/>
        </w:rPr>
        <w:t>existe</w:t>
      </w:r>
      <w:r w:rsidR="009D017C">
        <w:rPr>
          <w:rFonts w:cs="Times New Roman"/>
          <w:sz w:val="23"/>
          <w:szCs w:val="23"/>
        </w:rPr>
        <w:t xml:space="preserve"> </w:t>
      </w:r>
      <w:r w:rsidR="00135F0C">
        <w:rPr>
          <w:rFonts w:cs="Times New Roman"/>
          <w:sz w:val="23"/>
          <w:szCs w:val="23"/>
        </w:rPr>
        <w:t>incumplimiento a</w:t>
      </w:r>
      <w:r w:rsidR="00311B99">
        <w:rPr>
          <w:rFonts w:cs="Times New Roman"/>
          <w:sz w:val="23"/>
          <w:szCs w:val="23"/>
        </w:rPr>
        <w:t xml:space="preserve"> las leyes que protegen</w:t>
      </w:r>
      <w:r w:rsidR="009D017C">
        <w:rPr>
          <w:rFonts w:cs="Times New Roman"/>
          <w:sz w:val="23"/>
          <w:szCs w:val="23"/>
        </w:rPr>
        <w:t xml:space="preserve"> los derechos del trabajador, precariedad en ciertos sectores y desinformación por parte de los propios trabajadores, se </w:t>
      </w:r>
      <w:r w:rsidR="00117777">
        <w:rPr>
          <w:rFonts w:cs="Times New Roman"/>
          <w:sz w:val="23"/>
          <w:szCs w:val="23"/>
        </w:rPr>
        <w:t>nota</w:t>
      </w:r>
      <w:r w:rsidR="009D017C">
        <w:rPr>
          <w:rFonts w:cs="Times New Roman"/>
          <w:sz w:val="23"/>
          <w:szCs w:val="23"/>
        </w:rPr>
        <w:t xml:space="preserve"> que quienes más lejos del modelo se encuentran son los trabajadores que laboran en el sector comercial, los que trabajan en la zona rural así como los que laboran en </w:t>
      </w:r>
      <w:r w:rsidR="00823470">
        <w:rPr>
          <w:rFonts w:cs="Times New Roman"/>
          <w:sz w:val="23"/>
          <w:szCs w:val="23"/>
        </w:rPr>
        <w:t>el sector farmacéutico y minería</w:t>
      </w:r>
      <w:r w:rsidR="009D017C">
        <w:rPr>
          <w:rFonts w:cs="Times New Roman"/>
          <w:sz w:val="23"/>
          <w:szCs w:val="23"/>
        </w:rPr>
        <w:t>.</w:t>
      </w:r>
      <w:r w:rsidR="001E1BD4">
        <w:rPr>
          <w:rFonts w:cs="Times New Roman"/>
          <w:sz w:val="23"/>
          <w:szCs w:val="23"/>
        </w:rPr>
        <w:t xml:space="preserve"> En cuanto al </w:t>
      </w:r>
      <w:r w:rsidR="001E1BD4">
        <w:rPr>
          <w:rFonts w:cs="Times New Roman"/>
          <w:sz w:val="23"/>
          <w:szCs w:val="23"/>
        </w:rPr>
        <w:lastRenderedPageBreak/>
        <w:t xml:space="preserve">diálogo social este aún no ha iniciado en la ciudad ya que en el sector privado </w:t>
      </w:r>
      <w:r w:rsidR="007E08C7">
        <w:rPr>
          <w:rFonts w:cs="Times New Roman"/>
          <w:sz w:val="23"/>
          <w:szCs w:val="23"/>
        </w:rPr>
        <w:t>no se observa la presencia de sindicatos locales.</w:t>
      </w:r>
    </w:p>
    <w:p w14:paraId="22AADF3C" w14:textId="77777777" w:rsidR="008E6E70" w:rsidRDefault="008E6E70" w:rsidP="00FF0B9D">
      <w:pPr>
        <w:autoSpaceDE w:val="0"/>
        <w:autoSpaceDN w:val="0"/>
        <w:adjustRightInd w:val="0"/>
        <w:spacing w:after="0" w:line="360" w:lineRule="auto"/>
        <w:ind w:left="0" w:firstLine="567"/>
        <w:jc w:val="both"/>
        <w:rPr>
          <w:rFonts w:cs="Times New Roman"/>
          <w:szCs w:val="24"/>
        </w:rPr>
      </w:pPr>
    </w:p>
    <w:p w14:paraId="1042CD87" w14:textId="77777777" w:rsidR="003D462C" w:rsidRDefault="003D462C" w:rsidP="00FF0B9D">
      <w:pPr>
        <w:autoSpaceDE w:val="0"/>
        <w:autoSpaceDN w:val="0"/>
        <w:adjustRightInd w:val="0"/>
        <w:spacing w:after="0" w:line="360" w:lineRule="auto"/>
        <w:ind w:left="0" w:firstLine="567"/>
        <w:jc w:val="both"/>
        <w:rPr>
          <w:rFonts w:cs="Times New Roman"/>
          <w:szCs w:val="24"/>
        </w:rPr>
      </w:pPr>
      <w:r>
        <w:rPr>
          <w:rFonts w:cs="Times New Roman"/>
          <w:szCs w:val="24"/>
        </w:rPr>
        <w:br w:type="page"/>
      </w:r>
    </w:p>
    <w:p w14:paraId="6DD36784" w14:textId="77777777" w:rsidR="008E6E70" w:rsidRDefault="008E6E70" w:rsidP="008E6E70">
      <w:pPr>
        <w:autoSpaceDE w:val="0"/>
        <w:autoSpaceDN w:val="0"/>
        <w:adjustRightInd w:val="0"/>
        <w:spacing w:after="0" w:line="360" w:lineRule="auto"/>
        <w:ind w:left="0" w:firstLine="567"/>
        <w:jc w:val="center"/>
        <w:rPr>
          <w:rFonts w:cs="Times New Roman"/>
          <w:b/>
          <w:szCs w:val="24"/>
        </w:rPr>
      </w:pPr>
      <w:r w:rsidRPr="008E6E70">
        <w:rPr>
          <w:rFonts w:cs="Times New Roman"/>
          <w:b/>
          <w:szCs w:val="24"/>
        </w:rPr>
        <w:lastRenderedPageBreak/>
        <w:t>REFERENCIAS BIBLIOGRÁFICAS</w:t>
      </w:r>
    </w:p>
    <w:p w14:paraId="62372AFD" w14:textId="77777777" w:rsidR="008E6E70" w:rsidRDefault="008E6E70" w:rsidP="008E6E70">
      <w:pPr>
        <w:autoSpaceDE w:val="0"/>
        <w:autoSpaceDN w:val="0"/>
        <w:adjustRightInd w:val="0"/>
        <w:spacing w:after="0" w:line="360" w:lineRule="auto"/>
        <w:ind w:left="0" w:firstLine="567"/>
        <w:rPr>
          <w:rFonts w:cs="Times New Roman"/>
          <w:b/>
          <w:szCs w:val="24"/>
        </w:rPr>
      </w:pPr>
    </w:p>
    <w:p w14:paraId="79790572" w14:textId="563C3019" w:rsidR="00A45E21" w:rsidRPr="00A45E21" w:rsidRDefault="00A45E21" w:rsidP="00A45E21">
      <w:pPr>
        <w:autoSpaceDE w:val="0"/>
        <w:autoSpaceDN w:val="0"/>
        <w:adjustRightInd w:val="0"/>
        <w:spacing w:after="0" w:line="360" w:lineRule="auto"/>
        <w:ind w:left="567" w:hanging="567"/>
        <w:jc w:val="both"/>
        <w:rPr>
          <w:rFonts w:cs="Times New Roman"/>
          <w:szCs w:val="24"/>
        </w:rPr>
      </w:pPr>
      <w:commentRangeStart w:id="155"/>
      <w:r w:rsidRPr="00A45E21">
        <w:rPr>
          <w:rFonts w:cs="Times New Roman"/>
          <w:color w:val="000000"/>
          <w:szCs w:val="24"/>
        </w:rPr>
        <w:t>A</w:t>
      </w:r>
      <w:r w:rsidR="00124028" w:rsidRPr="00A45E21">
        <w:rPr>
          <w:rFonts w:cs="Times New Roman"/>
          <w:color w:val="000000"/>
          <w:szCs w:val="24"/>
        </w:rPr>
        <w:t>yala</w:t>
      </w:r>
      <w:r w:rsidRPr="00A45E21">
        <w:rPr>
          <w:rFonts w:cs="Times New Roman"/>
          <w:color w:val="000000"/>
          <w:szCs w:val="24"/>
        </w:rPr>
        <w:t>, D.</w:t>
      </w:r>
      <w:r w:rsidR="00820CDC">
        <w:rPr>
          <w:rFonts w:cs="Times New Roman"/>
          <w:color w:val="000000"/>
          <w:szCs w:val="24"/>
        </w:rPr>
        <w:t xml:space="preserve"> (s.f.)</w:t>
      </w:r>
      <w:ins w:id="156" w:author="Ruth Navarro" w:date="2017-09-24T19:31:00Z">
        <w:r w:rsidR="00124028">
          <w:rPr>
            <w:rFonts w:cs="Times New Roman"/>
            <w:color w:val="000000"/>
            <w:szCs w:val="24"/>
          </w:rPr>
          <w:t>.</w:t>
        </w:r>
      </w:ins>
      <w:r w:rsidRPr="00A45E21">
        <w:rPr>
          <w:rFonts w:ascii="Trebuchet MS" w:hAnsi="Trebuchet MS" w:cs="Trebuchet MS"/>
          <w:color w:val="000000"/>
          <w:szCs w:val="24"/>
        </w:rPr>
        <w:t xml:space="preserve"> </w:t>
      </w:r>
      <w:r w:rsidRPr="00A45E21">
        <w:rPr>
          <w:rFonts w:cs="Times New Roman"/>
          <w:i/>
          <w:szCs w:val="24"/>
        </w:rPr>
        <w:t>Ocupación Informal en Paraguay. Evolución, Características y Acciones de Políticas Públicas</w:t>
      </w:r>
      <w:r>
        <w:rPr>
          <w:rFonts w:cs="Times New Roman"/>
          <w:i/>
          <w:szCs w:val="24"/>
        </w:rPr>
        <w:t xml:space="preserve">. </w:t>
      </w:r>
      <w:r w:rsidRPr="00124028">
        <w:rPr>
          <w:rFonts w:cs="Times New Roman"/>
          <w:i/>
          <w:szCs w:val="24"/>
          <w:rPrChange w:id="157" w:author="Ruth Navarro" w:date="2017-09-24T19:32:00Z">
            <w:rPr>
              <w:rFonts w:cs="Times New Roman"/>
              <w:szCs w:val="24"/>
            </w:rPr>
          </w:rPrChange>
        </w:rPr>
        <w:t>Observatorio Laboral</w:t>
      </w:r>
      <w:r>
        <w:rPr>
          <w:rFonts w:cs="Times New Roman"/>
          <w:szCs w:val="24"/>
        </w:rPr>
        <w:t xml:space="preserve">. </w:t>
      </w:r>
      <w:del w:id="158" w:author="Ruth Navarro" w:date="2017-09-24T19:32:00Z">
        <w:r w:rsidRPr="00A45E21" w:rsidDel="00124028">
          <w:rPr>
            <w:rFonts w:cs="Times New Roman"/>
            <w:szCs w:val="24"/>
          </w:rPr>
          <w:delText xml:space="preserve">Publicación del </w:delText>
        </w:r>
      </w:del>
      <w:ins w:id="159" w:author="Ruth Navarro" w:date="2017-09-24T19:32:00Z">
        <w:r w:rsidR="00124028">
          <w:rPr>
            <w:rFonts w:cs="Times New Roman"/>
            <w:szCs w:val="24"/>
          </w:rPr>
          <w:t xml:space="preserve">Asunción: </w:t>
        </w:r>
      </w:ins>
      <w:r w:rsidRPr="00A45E21">
        <w:rPr>
          <w:szCs w:val="24"/>
        </w:rPr>
        <w:t>Ministerio de Trabajo, Empleo y Seguridad Social</w:t>
      </w:r>
      <w:r>
        <w:rPr>
          <w:szCs w:val="24"/>
        </w:rPr>
        <w:t>. Recuperado de www.sinafocal.gov.py</w:t>
      </w:r>
      <w:r w:rsidRPr="00A45E21">
        <w:rPr>
          <w:szCs w:val="24"/>
        </w:rPr>
        <w:t xml:space="preserve"> </w:t>
      </w:r>
      <w:commentRangeEnd w:id="155"/>
      <w:r w:rsidR="00124028">
        <w:rPr>
          <w:rStyle w:val="Refdecomentario"/>
        </w:rPr>
        <w:commentReference w:id="155"/>
      </w:r>
    </w:p>
    <w:p w14:paraId="32D2E8F1" w14:textId="77777777" w:rsidR="00A45E21" w:rsidRDefault="00A45E21" w:rsidP="008E6E70">
      <w:pPr>
        <w:autoSpaceDE w:val="0"/>
        <w:autoSpaceDN w:val="0"/>
        <w:adjustRightInd w:val="0"/>
        <w:spacing w:after="0" w:line="360" w:lineRule="auto"/>
        <w:ind w:left="0" w:firstLine="567"/>
        <w:rPr>
          <w:rFonts w:cs="Times New Roman"/>
          <w:b/>
          <w:szCs w:val="24"/>
        </w:rPr>
      </w:pPr>
    </w:p>
    <w:p w14:paraId="603F2936" w14:textId="783068D7" w:rsidR="008E6E70" w:rsidRDefault="00E8195C" w:rsidP="008E6E70">
      <w:pPr>
        <w:autoSpaceDE w:val="0"/>
        <w:autoSpaceDN w:val="0"/>
        <w:adjustRightInd w:val="0"/>
        <w:spacing w:after="0" w:line="360" w:lineRule="auto"/>
        <w:ind w:left="567" w:hanging="567"/>
        <w:jc w:val="both"/>
        <w:rPr>
          <w:rFonts w:cs="Times New Roman"/>
          <w:szCs w:val="24"/>
        </w:rPr>
      </w:pPr>
      <w:r w:rsidRPr="008E6E70">
        <w:rPr>
          <w:rFonts w:cs="Times New Roman"/>
          <w:szCs w:val="24"/>
        </w:rPr>
        <w:t>B</w:t>
      </w:r>
      <w:r w:rsidR="00124028" w:rsidRPr="008E6E70">
        <w:rPr>
          <w:rFonts w:cs="Times New Roman"/>
          <w:szCs w:val="24"/>
        </w:rPr>
        <w:t>enítez</w:t>
      </w:r>
      <w:r w:rsidR="008E6E70" w:rsidRPr="008E6E70">
        <w:rPr>
          <w:rFonts w:cs="Times New Roman"/>
          <w:szCs w:val="24"/>
        </w:rPr>
        <w:t xml:space="preserve"> L</w:t>
      </w:r>
      <w:r w:rsidR="00820CDC">
        <w:rPr>
          <w:rFonts w:cs="Times New Roman"/>
          <w:szCs w:val="24"/>
        </w:rPr>
        <w:t>.</w:t>
      </w:r>
      <w:r w:rsidR="008E6E70" w:rsidRPr="008E6E70">
        <w:rPr>
          <w:rFonts w:cs="Times New Roman"/>
          <w:szCs w:val="24"/>
        </w:rPr>
        <w:t xml:space="preserve"> </w:t>
      </w:r>
      <w:del w:id="160" w:author="Ruth Navarro" w:date="2017-09-24T19:36:00Z">
        <w:r w:rsidR="008E6E70" w:rsidRPr="008E6E70" w:rsidDel="00DD67FB">
          <w:rPr>
            <w:rFonts w:cs="Times New Roman"/>
            <w:szCs w:val="24"/>
          </w:rPr>
          <w:delText xml:space="preserve">y </w:delText>
        </w:r>
      </w:del>
      <w:ins w:id="161" w:author="Ruth Navarro" w:date="2017-09-24T19:36:00Z">
        <w:r w:rsidR="00DD67FB">
          <w:rPr>
            <w:rFonts w:cs="Times New Roman"/>
            <w:szCs w:val="24"/>
          </w:rPr>
          <w:t>&amp;</w:t>
        </w:r>
        <w:r w:rsidR="00DD67FB" w:rsidRPr="008E6E70">
          <w:rPr>
            <w:rFonts w:cs="Times New Roman"/>
            <w:szCs w:val="24"/>
          </w:rPr>
          <w:t xml:space="preserve"> </w:t>
        </w:r>
      </w:ins>
      <w:r w:rsidRPr="008E6E70">
        <w:rPr>
          <w:rFonts w:cs="Times New Roman"/>
          <w:szCs w:val="24"/>
        </w:rPr>
        <w:t>E</w:t>
      </w:r>
      <w:r w:rsidR="00124028" w:rsidRPr="008E6E70">
        <w:rPr>
          <w:rFonts w:cs="Times New Roman"/>
          <w:szCs w:val="24"/>
        </w:rPr>
        <w:t>scobar</w:t>
      </w:r>
      <w:r w:rsidR="008E6E70" w:rsidRPr="008E6E70">
        <w:rPr>
          <w:rFonts w:cs="Times New Roman"/>
          <w:szCs w:val="24"/>
        </w:rPr>
        <w:t>, N</w:t>
      </w:r>
      <w:r w:rsidR="00820CDC">
        <w:rPr>
          <w:rFonts w:cs="Times New Roman"/>
          <w:szCs w:val="24"/>
        </w:rPr>
        <w:t>.</w:t>
      </w:r>
      <w:r w:rsidR="008E6E70">
        <w:rPr>
          <w:rFonts w:cs="Times New Roman"/>
          <w:szCs w:val="24"/>
        </w:rPr>
        <w:t xml:space="preserve"> </w:t>
      </w:r>
      <w:r w:rsidR="00820CDC">
        <w:rPr>
          <w:rFonts w:cs="Times New Roman"/>
          <w:szCs w:val="24"/>
        </w:rPr>
        <w:t xml:space="preserve">(2014). </w:t>
      </w:r>
      <w:r w:rsidR="008E6E70" w:rsidRPr="008E6E70">
        <w:rPr>
          <w:rFonts w:cs="Times New Roman"/>
          <w:i/>
          <w:szCs w:val="24"/>
        </w:rPr>
        <w:t>Explotación Minera en las canteras de mármol y otros calcáreos del cerro tigre, distrito de San Lázaro, Concepción</w:t>
      </w:r>
      <w:r w:rsidR="008E6E70">
        <w:rPr>
          <w:rFonts w:cs="Times New Roman"/>
          <w:szCs w:val="24"/>
        </w:rPr>
        <w:t xml:space="preserve">. </w:t>
      </w:r>
      <w:ins w:id="162" w:author="Ruth Navarro" w:date="2017-09-24T19:36:00Z">
        <w:r w:rsidR="00DD67FB">
          <w:rPr>
            <w:rFonts w:cs="Times New Roman"/>
            <w:szCs w:val="24"/>
          </w:rPr>
          <w:t xml:space="preserve">Concepción: </w:t>
        </w:r>
      </w:ins>
      <w:r w:rsidR="008E6E70">
        <w:rPr>
          <w:rFonts w:cs="Times New Roman"/>
          <w:szCs w:val="24"/>
        </w:rPr>
        <w:t xml:space="preserve">Universidad Nacional de Concepción. </w:t>
      </w:r>
    </w:p>
    <w:p w14:paraId="721CD747" w14:textId="77777777" w:rsidR="00643F9E" w:rsidRDefault="00643F9E" w:rsidP="008E6E70">
      <w:pPr>
        <w:autoSpaceDE w:val="0"/>
        <w:autoSpaceDN w:val="0"/>
        <w:adjustRightInd w:val="0"/>
        <w:spacing w:after="0" w:line="360" w:lineRule="auto"/>
        <w:ind w:left="567" w:hanging="567"/>
        <w:jc w:val="both"/>
        <w:rPr>
          <w:rFonts w:cs="Times New Roman"/>
          <w:szCs w:val="24"/>
        </w:rPr>
      </w:pPr>
    </w:p>
    <w:p w14:paraId="577BB6C1" w14:textId="4455704D" w:rsidR="005665BF" w:rsidRDefault="00E8195C" w:rsidP="008E6E70">
      <w:pPr>
        <w:autoSpaceDE w:val="0"/>
        <w:autoSpaceDN w:val="0"/>
        <w:adjustRightInd w:val="0"/>
        <w:spacing w:after="0" w:line="360" w:lineRule="auto"/>
        <w:ind w:left="567" w:hanging="567"/>
        <w:jc w:val="both"/>
        <w:rPr>
          <w:rFonts w:cs="Times New Roman"/>
          <w:szCs w:val="24"/>
        </w:rPr>
      </w:pPr>
      <w:r>
        <w:rPr>
          <w:rFonts w:cs="Times New Roman"/>
          <w:szCs w:val="24"/>
        </w:rPr>
        <w:t>B</w:t>
      </w:r>
      <w:r w:rsidR="00DD67FB">
        <w:rPr>
          <w:rFonts w:cs="Times New Roman"/>
          <w:szCs w:val="24"/>
        </w:rPr>
        <w:t>rizuela</w:t>
      </w:r>
      <w:r w:rsidR="00643F9E">
        <w:rPr>
          <w:rFonts w:cs="Times New Roman"/>
          <w:szCs w:val="24"/>
        </w:rPr>
        <w:t>, A</w:t>
      </w:r>
      <w:r w:rsidR="00820CDC">
        <w:rPr>
          <w:rFonts w:cs="Times New Roman"/>
          <w:szCs w:val="24"/>
        </w:rPr>
        <w:t>. (2015)</w:t>
      </w:r>
      <w:r w:rsidR="00643F9E">
        <w:rPr>
          <w:rFonts w:cs="Times New Roman"/>
          <w:szCs w:val="24"/>
        </w:rPr>
        <w:t xml:space="preserve">. </w:t>
      </w:r>
      <w:r w:rsidR="00643F9E" w:rsidRPr="00643F9E">
        <w:rPr>
          <w:rFonts w:cs="Times New Roman"/>
          <w:i/>
          <w:szCs w:val="24"/>
        </w:rPr>
        <w:t xml:space="preserve">Situación Socioeconómica de los trabajadores del sector farmacéutico del barrio </w:t>
      </w:r>
      <w:proofErr w:type="spellStart"/>
      <w:r w:rsidR="00643F9E" w:rsidRPr="00643F9E">
        <w:rPr>
          <w:rFonts w:cs="Times New Roman"/>
          <w:i/>
          <w:szCs w:val="24"/>
        </w:rPr>
        <w:t>Itacurubí</w:t>
      </w:r>
      <w:proofErr w:type="spellEnd"/>
      <w:r w:rsidR="00643F9E" w:rsidRPr="00643F9E">
        <w:rPr>
          <w:rFonts w:cs="Times New Roman"/>
          <w:i/>
          <w:szCs w:val="24"/>
        </w:rPr>
        <w:t xml:space="preserve"> de la ciudad de Concepción</w:t>
      </w:r>
      <w:r w:rsidR="00643F9E">
        <w:rPr>
          <w:rFonts w:cs="Times New Roman"/>
          <w:i/>
          <w:szCs w:val="24"/>
        </w:rPr>
        <w:t xml:space="preserve">. </w:t>
      </w:r>
      <w:ins w:id="163" w:author="Ruth Navarro" w:date="2017-09-24T19:36:00Z">
        <w:r w:rsidR="00DD67FB">
          <w:rPr>
            <w:rFonts w:cs="Times New Roman"/>
            <w:szCs w:val="24"/>
          </w:rPr>
          <w:t>Concepci</w:t>
        </w:r>
      </w:ins>
      <w:ins w:id="164" w:author="Ruth Navarro" w:date="2017-09-24T19:37:00Z">
        <w:r w:rsidR="00DD67FB">
          <w:rPr>
            <w:rFonts w:cs="Times New Roman"/>
            <w:szCs w:val="24"/>
          </w:rPr>
          <w:t xml:space="preserve">ón: </w:t>
        </w:r>
      </w:ins>
      <w:r w:rsidR="00643F9E">
        <w:rPr>
          <w:rFonts w:cs="Times New Roman"/>
          <w:szCs w:val="24"/>
        </w:rPr>
        <w:t xml:space="preserve">Universidad Nacional de Concepción. </w:t>
      </w:r>
    </w:p>
    <w:p w14:paraId="401EDC9C" w14:textId="77777777" w:rsidR="00820CDC" w:rsidRDefault="00820CDC" w:rsidP="008E6E70">
      <w:pPr>
        <w:autoSpaceDE w:val="0"/>
        <w:autoSpaceDN w:val="0"/>
        <w:adjustRightInd w:val="0"/>
        <w:spacing w:after="0" w:line="360" w:lineRule="auto"/>
        <w:ind w:left="567" w:hanging="567"/>
        <w:jc w:val="both"/>
        <w:rPr>
          <w:rFonts w:cs="Times New Roman"/>
          <w:szCs w:val="24"/>
        </w:rPr>
      </w:pPr>
    </w:p>
    <w:p w14:paraId="7B0225FC" w14:textId="5E430678" w:rsidR="00822760" w:rsidRDefault="00E8195C" w:rsidP="001E1BD4">
      <w:pPr>
        <w:autoSpaceDE w:val="0"/>
        <w:autoSpaceDN w:val="0"/>
        <w:adjustRightInd w:val="0"/>
        <w:spacing w:after="0" w:line="360" w:lineRule="auto"/>
        <w:ind w:left="567" w:hanging="567"/>
        <w:jc w:val="both"/>
        <w:rPr>
          <w:rFonts w:cs="Times New Roman"/>
          <w:szCs w:val="24"/>
        </w:rPr>
      </w:pPr>
      <w:r w:rsidRPr="003D462C">
        <w:rPr>
          <w:rFonts w:cs="Times New Roman"/>
          <w:szCs w:val="24"/>
        </w:rPr>
        <w:t>C</w:t>
      </w:r>
      <w:r w:rsidR="001424B8" w:rsidRPr="003D462C">
        <w:rPr>
          <w:rFonts w:cs="Times New Roman"/>
          <w:szCs w:val="24"/>
        </w:rPr>
        <w:t>astro</w:t>
      </w:r>
      <w:ins w:id="165" w:author="Ruth Navarro" w:date="2017-09-24T19:37:00Z">
        <w:r w:rsidR="001424B8">
          <w:rPr>
            <w:rFonts w:cs="Times New Roman"/>
            <w:szCs w:val="24"/>
          </w:rPr>
          <w:t xml:space="preserve"> Guiza</w:t>
        </w:r>
      </w:ins>
      <w:r w:rsidR="003D462C" w:rsidRPr="003D462C">
        <w:rPr>
          <w:rFonts w:cs="Times New Roman"/>
          <w:szCs w:val="24"/>
        </w:rPr>
        <w:t>, O</w:t>
      </w:r>
      <w:r w:rsidR="00820CDC">
        <w:rPr>
          <w:rFonts w:cs="Times New Roman"/>
          <w:szCs w:val="24"/>
        </w:rPr>
        <w:t>. (s.f</w:t>
      </w:r>
      <w:r w:rsidR="00820CDC" w:rsidRPr="001424B8">
        <w:rPr>
          <w:rFonts w:cs="Times New Roman"/>
          <w:szCs w:val="24"/>
        </w:rPr>
        <w:t>.).</w:t>
      </w:r>
      <w:r w:rsidRPr="001424B8">
        <w:rPr>
          <w:rFonts w:cs="Times New Roman"/>
          <w:b/>
          <w:bCs/>
          <w:szCs w:val="24"/>
        </w:rPr>
        <w:t xml:space="preserve"> </w:t>
      </w:r>
      <w:r w:rsidR="003D462C" w:rsidRPr="001424B8">
        <w:rPr>
          <w:rFonts w:cs="Times New Roman"/>
          <w:bCs/>
          <w:szCs w:val="24"/>
          <w:rPrChange w:id="166" w:author="Ruth Navarro" w:date="2017-09-24T19:38:00Z">
            <w:rPr>
              <w:rFonts w:cs="Times New Roman"/>
              <w:bCs/>
              <w:i/>
              <w:szCs w:val="24"/>
            </w:rPr>
          </w:rPrChange>
        </w:rPr>
        <w:t>Nivel de cumplimiento en materia de trabajo decente en Colombia</w:t>
      </w:r>
      <w:r w:rsidR="003D462C" w:rsidRPr="001424B8">
        <w:rPr>
          <w:rFonts w:cs="Times New Roman"/>
          <w:bCs/>
          <w:szCs w:val="24"/>
        </w:rPr>
        <w:t>.</w:t>
      </w:r>
      <w:r w:rsidR="003D462C">
        <w:rPr>
          <w:rFonts w:cs="Times New Roman"/>
          <w:szCs w:val="24"/>
        </w:rPr>
        <w:t xml:space="preserve"> </w:t>
      </w:r>
      <w:r w:rsidR="003D462C" w:rsidRPr="001424B8">
        <w:rPr>
          <w:rFonts w:cs="Times New Roman"/>
          <w:i/>
          <w:szCs w:val="24"/>
          <w:rPrChange w:id="167" w:author="Ruth Navarro" w:date="2017-09-24T19:38:00Z">
            <w:rPr>
              <w:rFonts w:cs="Times New Roman"/>
              <w:szCs w:val="24"/>
            </w:rPr>
          </w:rPrChange>
        </w:rPr>
        <w:t xml:space="preserve">Revista Internacional y Comparada de </w:t>
      </w:r>
      <w:r w:rsidR="00822760" w:rsidRPr="001424B8">
        <w:rPr>
          <w:rFonts w:cs="Times New Roman"/>
          <w:i/>
          <w:szCs w:val="24"/>
          <w:rPrChange w:id="168" w:author="Ruth Navarro" w:date="2017-09-24T19:38:00Z">
            <w:rPr>
              <w:rFonts w:cs="Times New Roman"/>
              <w:szCs w:val="24"/>
            </w:rPr>
          </w:rPrChange>
        </w:rPr>
        <w:t>Relaciones Laborales y Derechos en el Empleo</w:t>
      </w:r>
      <w:r w:rsidR="003D462C" w:rsidRPr="001424B8">
        <w:rPr>
          <w:rFonts w:cs="Times New Roman"/>
          <w:i/>
          <w:szCs w:val="24"/>
          <w:rPrChange w:id="169" w:author="Ruth Navarro" w:date="2017-09-24T19:38:00Z">
            <w:rPr>
              <w:rFonts w:cs="Times New Roman"/>
              <w:szCs w:val="24"/>
            </w:rPr>
          </w:rPrChange>
        </w:rPr>
        <w:t>. ADAPT.</w:t>
      </w:r>
      <w:r w:rsidR="003D462C">
        <w:rPr>
          <w:rFonts w:cs="Times New Roman"/>
          <w:szCs w:val="24"/>
        </w:rPr>
        <w:t xml:space="preserve"> </w:t>
      </w:r>
      <w:r w:rsidR="00E22868">
        <w:rPr>
          <w:rFonts w:cs="Times New Roman"/>
          <w:szCs w:val="24"/>
        </w:rPr>
        <w:t xml:space="preserve">Recuperado de </w:t>
      </w:r>
      <w:r w:rsidR="00FD37B4">
        <w:rPr>
          <w:rFonts w:cs="Times New Roman"/>
          <w:szCs w:val="24"/>
        </w:rPr>
        <w:t>ejcls.adapt.it/</w:t>
      </w:r>
      <w:proofErr w:type="spellStart"/>
      <w:r w:rsidR="00FD37B4">
        <w:rPr>
          <w:rFonts w:cs="Times New Roman"/>
          <w:szCs w:val="24"/>
        </w:rPr>
        <w:t>index.php</w:t>
      </w:r>
      <w:proofErr w:type="spellEnd"/>
      <w:r w:rsidR="00FD37B4">
        <w:rPr>
          <w:rFonts w:cs="Times New Roman"/>
          <w:szCs w:val="24"/>
        </w:rPr>
        <w:t>/</w:t>
      </w:r>
      <w:proofErr w:type="spellStart"/>
      <w:r w:rsidR="00FD37B4">
        <w:rPr>
          <w:rFonts w:cs="Times New Roman"/>
          <w:szCs w:val="24"/>
        </w:rPr>
        <w:t>rlde_adapt</w:t>
      </w:r>
      <w:proofErr w:type="spellEnd"/>
      <w:r w:rsidR="00FD37B4">
        <w:rPr>
          <w:rFonts w:cs="Times New Roman"/>
          <w:szCs w:val="24"/>
        </w:rPr>
        <w:t>/</w:t>
      </w:r>
      <w:proofErr w:type="spellStart"/>
      <w:r w:rsidR="00FD37B4">
        <w:rPr>
          <w:rFonts w:cs="Times New Roman"/>
          <w:szCs w:val="24"/>
        </w:rPr>
        <w:t>article</w:t>
      </w:r>
      <w:proofErr w:type="spellEnd"/>
    </w:p>
    <w:p w14:paraId="1C78222B" w14:textId="77777777" w:rsidR="00E8195C" w:rsidRDefault="00E8195C" w:rsidP="001E1BD4">
      <w:pPr>
        <w:autoSpaceDE w:val="0"/>
        <w:autoSpaceDN w:val="0"/>
        <w:adjustRightInd w:val="0"/>
        <w:spacing w:after="0" w:line="360" w:lineRule="auto"/>
        <w:ind w:left="567" w:hanging="567"/>
        <w:jc w:val="both"/>
        <w:rPr>
          <w:rFonts w:cs="Times New Roman"/>
          <w:szCs w:val="24"/>
        </w:rPr>
      </w:pPr>
    </w:p>
    <w:p w14:paraId="47C39B92" w14:textId="6151E725" w:rsidR="0091626D" w:rsidRPr="004F102B" w:rsidRDefault="00407E16" w:rsidP="0091626D">
      <w:pPr>
        <w:pStyle w:val="Default"/>
        <w:spacing w:line="360" w:lineRule="auto"/>
        <w:ind w:left="567" w:hanging="567"/>
        <w:jc w:val="both"/>
        <w:rPr>
          <w:rFonts w:ascii="Arial" w:hAnsi="Arial" w:cs="Arial"/>
        </w:rPr>
      </w:pPr>
      <w:commentRangeStart w:id="170"/>
      <w:ins w:id="171" w:author="Ruth Navarro" w:date="2017-09-24T19:47:00Z">
        <w:r>
          <w:rPr>
            <w:rFonts w:cs="Times New Roman"/>
          </w:rPr>
          <w:t xml:space="preserve">De </w:t>
        </w:r>
      </w:ins>
      <w:r w:rsidR="0091626D">
        <w:rPr>
          <w:rFonts w:cs="Times New Roman"/>
        </w:rPr>
        <w:t>S</w:t>
      </w:r>
      <w:r>
        <w:rPr>
          <w:rFonts w:cs="Times New Roman"/>
        </w:rPr>
        <w:t>ena</w:t>
      </w:r>
      <w:r w:rsidR="0091626D">
        <w:rPr>
          <w:rFonts w:cs="Times New Roman"/>
        </w:rPr>
        <w:t>, A. (2014)</w:t>
      </w:r>
      <w:ins w:id="172" w:author="Ruth Navarro" w:date="2017-09-24T19:39:00Z">
        <w:r w:rsidR="001424B8">
          <w:rPr>
            <w:rFonts w:cs="Times New Roman"/>
          </w:rPr>
          <w:t>.</w:t>
        </w:r>
      </w:ins>
      <w:r w:rsidR="0091626D">
        <w:rPr>
          <w:rFonts w:cs="Times New Roman"/>
        </w:rPr>
        <w:t xml:space="preserve"> </w:t>
      </w:r>
      <w:r w:rsidR="0091626D" w:rsidRPr="00407E16">
        <w:rPr>
          <w:rFonts w:cs="Times New Roman"/>
        </w:rPr>
        <w:t>Del Trabajo Real al Trabajo Decente.</w:t>
      </w:r>
      <w:r w:rsidR="0091626D" w:rsidRPr="00370FD7">
        <w:rPr>
          <w:rFonts w:cs="Times New Roman"/>
        </w:rPr>
        <w:t xml:space="preserve"> </w:t>
      </w:r>
      <w:r w:rsidR="0091626D" w:rsidRPr="00370FD7">
        <w:rPr>
          <w:rFonts w:cs="Times New Roman"/>
          <w:rPrChange w:id="173" w:author="Ruth Navarro" w:date="2017-09-24T19:45:00Z">
            <w:rPr>
              <w:rFonts w:cs="Times New Roman"/>
              <w:i/>
            </w:rPr>
          </w:rPrChange>
        </w:rPr>
        <w:t>Indicadores de distancia, conceptos y simbolizaciones en la Región Centro Argentina.</w:t>
      </w:r>
      <w:r w:rsidR="0091626D">
        <w:rPr>
          <w:rFonts w:cs="Times New Roman"/>
        </w:rPr>
        <w:t xml:space="preserve"> </w:t>
      </w:r>
      <w:r w:rsidR="0091626D" w:rsidRPr="00370FD7">
        <w:rPr>
          <w:rFonts w:cs="Times New Roman"/>
          <w:i/>
          <w:rPrChange w:id="174" w:author="Ruth Navarro" w:date="2017-09-24T19:45:00Z">
            <w:rPr>
              <w:rFonts w:cs="Times New Roman"/>
            </w:rPr>
          </w:rPrChange>
        </w:rPr>
        <w:t>Trabajo y Sociedad</w:t>
      </w:r>
      <w:ins w:id="175" w:author="Ruth Navarro" w:date="2017-09-24T19:45:00Z">
        <w:r w:rsidR="00370FD7">
          <w:rPr>
            <w:rFonts w:cs="Times New Roman"/>
          </w:rPr>
          <w:t xml:space="preserve">, </w:t>
        </w:r>
      </w:ins>
      <w:del w:id="176" w:author="Ruth Navarro" w:date="2017-09-24T19:45:00Z">
        <w:r w:rsidR="0091626D" w:rsidDel="00370FD7">
          <w:rPr>
            <w:rFonts w:cs="Times New Roman"/>
          </w:rPr>
          <w:delText>.</w:delText>
        </w:r>
      </w:del>
      <w:ins w:id="177" w:author="Ruth Navarro" w:date="2017-09-24T19:46:00Z">
        <w:r w:rsidR="00370FD7">
          <w:rPr>
            <w:rFonts w:cs="Times New Roman"/>
          </w:rPr>
          <w:t xml:space="preserve">(23), p. 521-523. Recuperado de </w:t>
        </w:r>
      </w:ins>
      <w:ins w:id="178" w:author="Ruth Navarro" w:date="2017-09-24T19:47:00Z">
        <w:r w:rsidR="00370FD7">
          <w:fldChar w:fldCharType="begin"/>
        </w:r>
        <w:r w:rsidR="00370FD7">
          <w:instrText xml:space="preserve"> HYPERLINK "http://www.scielo.org.ar/pdf/tys/n23/n23a28.pdf" </w:instrText>
        </w:r>
        <w:r w:rsidR="00370FD7">
          <w:fldChar w:fldCharType="separate"/>
        </w:r>
        <w:r w:rsidR="00370FD7">
          <w:rPr>
            <w:rStyle w:val="Hipervnculo"/>
          </w:rPr>
          <w:t>http://www.scielo.org.ar/pdf/tys/n23/n23a28.pdf</w:t>
        </w:r>
        <w:r w:rsidR="00370FD7">
          <w:fldChar w:fldCharType="end"/>
        </w:r>
      </w:ins>
      <w:commentRangeEnd w:id="170"/>
      <w:ins w:id="179" w:author="Ruth Navarro" w:date="2017-09-24T19:48:00Z">
        <w:r>
          <w:rPr>
            <w:rStyle w:val="Refdecomentario"/>
            <w:rFonts w:ascii="Times New Roman" w:hAnsi="Times New Roman" w:cstheme="minorBidi"/>
            <w:color w:val="auto"/>
          </w:rPr>
          <w:commentReference w:id="170"/>
        </w:r>
      </w:ins>
    </w:p>
    <w:p w14:paraId="3634029C" w14:textId="77777777" w:rsidR="0091626D" w:rsidRDefault="0091626D" w:rsidP="001E1BD4">
      <w:pPr>
        <w:autoSpaceDE w:val="0"/>
        <w:autoSpaceDN w:val="0"/>
        <w:adjustRightInd w:val="0"/>
        <w:spacing w:after="0" w:line="360" w:lineRule="auto"/>
        <w:ind w:left="567" w:hanging="567"/>
        <w:jc w:val="both"/>
        <w:rPr>
          <w:rFonts w:cs="Times New Roman"/>
          <w:szCs w:val="24"/>
        </w:rPr>
      </w:pPr>
    </w:p>
    <w:p w14:paraId="0454FAF5" w14:textId="440899C8" w:rsidR="003547F3" w:rsidRDefault="003547F3" w:rsidP="001E1BD4">
      <w:pPr>
        <w:autoSpaceDE w:val="0"/>
        <w:autoSpaceDN w:val="0"/>
        <w:adjustRightInd w:val="0"/>
        <w:spacing w:after="0" w:line="360" w:lineRule="auto"/>
        <w:ind w:left="567" w:hanging="567"/>
        <w:jc w:val="both"/>
        <w:rPr>
          <w:rFonts w:cs="Times New Roman"/>
          <w:szCs w:val="24"/>
        </w:rPr>
      </w:pPr>
      <w:proofErr w:type="spellStart"/>
      <w:r>
        <w:rPr>
          <w:rFonts w:cs="Times New Roman"/>
          <w:szCs w:val="24"/>
        </w:rPr>
        <w:t>G</w:t>
      </w:r>
      <w:r w:rsidR="001424B8">
        <w:rPr>
          <w:rFonts w:cs="Times New Roman"/>
          <w:szCs w:val="24"/>
        </w:rPr>
        <w:t>alvez</w:t>
      </w:r>
      <w:proofErr w:type="spellEnd"/>
      <w:r>
        <w:rPr>
          <w:rFonts w:cs="Times New Roman"/>
          <w:szCs w:val="24"/>
        </w:rPr>
        <w:t xml:space="preserve">, E., </w:t>
      </w:r>
      <w:proofErr w:type="spellStart"/>
      <w:r>
        <w:rPr>
          <w:rFonts w:cs="Times New Roman"/>
          <w:szCs w:val="24"/>
        </w:rPr>
        <w:t>G</w:t>
      </w:r>
      <w:r w:rsidR="001424B8">
        <w:rPr>
          <w:rFonts w:cs="Times New Roman"/>
          <w:szCs w:val="24"/>
        </w:rPr>
        <w:t>utierrez</w:t>
      </w:r>
      <w:proofErr w:type="spellEnd"/>
      <w:r>
        <w:rPr>
          <w:rFonts w:cs="Times New Roman"/>
          <w:szCs w:val="24"/>
        </w:rPr>
        <w:t xml:space="preserve">, E. </w:t>
      </w:r>
      <w:del w:id="180" w:author="Ruth Navarro" w:date="2017-09-24T19:40:00Z">
        <w:r w:rsidDel="001424B8">
          <w:rPr>
            <w:rFonts w:cs="Times New Roman"/>
            <w:szCs w:val="24"/>
          </w:rPr>
          <w:delText xml:space="preserve">y </w:delText>
        </w:r>
      </w:del>
      <w:ins w:id="181" w:author="Ruth Navarro" w:date="2017-09-24T19:40:00Z">
        <w:r w:rsidR="001424B8">
          <w:rPr>
            <w:rFonts w:cs="Times New Roman"/>
            <w:szCs w:val="24"/>
          </w:rPr>
          <w:t xml:space="preserve">&amp; </w:t>
        </w:r>
      </w:ins>
      <w:proofErr w:type="spellStart"/>
      <w:r>
        <w:rPr>
          <w:rFonts w:cs="Times New Roman"/>
          <w:szCs w:val="24"/>
        </w:rPr>
        <w:t>P</w:t>
      </w:r>
      <w:r w:rsidR="001424B8">
        <w:rPr>
          <w:rFonts w:cs="Times New Roman"/>
          <w:szCs w:val="24"/>
        </w:rPr>
        <w:t>icazzo</w:t>
      </w:r>
      <w:proofErr w:type="spellEnd"/>
      <w:r>
        <w:rPr>
          <w:rFonts w:cs="Times New Roman"/>
          <w:szCs w:val="24"/>
        </w:rPr>
        <w:t>, E. (2016)</w:t>
      </w:r>
      <w:ins w:id="182" w:author="Ruth Navarro" w:date="2017-09-24T19:40:00Z">
        <w:r w:rsidR="001424B8">
          <w:rPr>
            <w:rFonts w:cs="Times New Roman"/>
            <w:szCs w:val="24"/>
          </w:rPr>
          <w:t>.</w:t>
        </w:r>
      </w:ins>
      <w:r>
        <w:rPr>
          <w:rFonts w:cs="Times New Roman"/>
          <w:szCs w:val="24"/>
        </w:rPr>
        <w:t xml:space="preserve"> </w:t>
      </w:r>
      <w:r w:rsidRPr="001424B8">
        <w:rPr>
          <w:rFonts w:cs="Times New Roman"/>
          <w:szCs w:val="24"/>
          <w:rPrChange w:id="183" w:author="Ruth Navarro" w:date="2017-09-24T19:40:00Z">
            <w:rPr>
              <w:rFonts w:cs="Times New Roman"/>
              <w:i/>
              <w:szCs w:val="24"/>
            </w:rPr>
          </w:rPrChange>
        </w:rPr>
        <w:t>El Trabajo Decente, una alternativa para reducir la desigualdad en la globalización: el caso de México</w:t>
      </w:r>
      <w:r w:rsidRPr="001424B8">
        <w:rPr>
          <w:rFonts w:cs="Times New Roman"/>
          <w:szCs w:val="24"/>
        </w:rPr>
        <w:t xml:space="preserve">. </w:t>
      </w:r>
      <w:r w:rsidRPr="001424B8">
        <w:rPr>
          <w:rFonts w:cs="Times New Roman"/>
          <w:i/>
          <w:szCs w:val="24"/>
          <w:rPrChange w:id="184" w:author="Ruth Navarro" w:date="2017-09-24T19:41:00Z">
            <w:rPr>
              <w:rFonts w:cs="Times New Roman"/>
              <w:szCs w:val="24"/>
            </w:rPr>
          </w:rPrChange>
        </w:rPr>
        <w:t xml:space="preserve">Revista Región y </w:t>
      </w:r>
      <w:r w:rsidRPr="00B6631A">
        <w:rPr>
          <w:rFonts w:cs="Times New Roman"/>
          <w:i/>
          <w:szCs w:val="24"/>
          <w:rPrChange w:id="185" w:author="Ruth Navarro" w:date="2017-09-24T19:43:00Z">
            <w:rPr>
              <w:rFonts w:cs="Times New Roman"/>
              <w:szCs w:val="24"/>
            </w:rPr>
          </w:rPrChange>
        </w:rPr>
        <w:t>Sociedad</w:t>
      </w:r>
      <w:ins w:id="186" w:author="Ruth Navarro" w:date="2017-09-24T19:41:00Z">
        <w:r w:rsidR="001424B8" w:rsidRPr="00B6631A">
          <w:rPr>
            <w:rFonts w:cs="Times New Roman"/>
            <w:i/>
            <w:szCs w:val="24"/>
            <w:rPrChange w:id="187" w:author="Ruth Navarro" w:date="2017-09-24T19:43:00Z">
              <w:rPr>
                <w:rFonts w:cs="Times New Roman"/>
                <w:szCs w:val="24"/>
              </w:rPr>
            </w:rPrChange>
          </w:rPr>
          <w:t>, 23</w:t>
        </w:r>
        <w:r w:rsidR="001424B8">
          <w:rPr>
            <w:rFonts w:cs="Times New Roman"/>
            <w:szCs w:val="24"/>
          </w:rPr>
          <w:t>(66)</w:t>
        </w:r>
      </w:ins>
      <w:ins w:id="188" w:author="Ruth Navarro" w:date="2017-09-24T19:44:00Z">
        <w:r w:rsidR="00370FD7">
          <w:rPr>
            <w:rFonts w:cs="Times New Roman"/>
            <w:szCs w:val="24"/>
          </w:rPr>
          <w:t>, 56-94.</w:t>
        </w:r>
      </w:ins>
      <w:ins w:id="189" w:author="Ruth Navarro" w:date="2017-09-24T19:47:00Z">
        <w:r w:rsidR="00407E16">
          <w:rPr>
            <w:rFonts w:cs="Times New Roman"/>
            <w:szCs w:val="24"/>
          </w:rPr>
          <w:t xml:space="preserve"> </w:t>
        </w:r>
      </w:ins>
      <w:r>
        <w:rPr>
          <w:rFonts w:cs="Times New Roman"/>
          <w:szCs w:val="24"/>
        </w:rPr>
        <w:t xml:space="preserve">Recuperado de </w:t>
      </w:r>
      <w:ins w:id="190" w:author="Ruth Navarro" w:date="2017-09-24T19:44:00Z">
        <w:r w:rsidR="00370FD7">
          <w:fldChar w:fldCharType="begin"/>
        </w:r>
        <w:r w:rsidR="00370FD7">
          <w:instrText xml:space="preserve"> HYPERLINK "http://www.redalyc.org/articulo.oa?id=10244884003" </w:instrText>
        </w:r>
        <w:r w:rsidR="00370FD7">
          <w:fldChar w:fldCharType="separate"/>
        </w:r>
        <w:r w:rsidR="00370FD7">
          <w:rPr>
            <w:rStyle w:val="Hipervnculo"/>
          </w:rPr>
          <w:t>http://www.redalyc.org/articulo.oa?id=10244884003</w:t>
        </w:r>
        <w:r w:rsidR="00370FD7">
          <w:fldChar w:fldCharType="end"/>
        </w:r>
      </w:ins>
    </w:p>
    <w:p w14:paraId="4B2C4C24" w14:textId="77777777" w:rsidR="003547F3" w:rsidRDefault="003547F3" w:rsidP="001E1BD4">
      <w:pPr>
        <w:autoSpaceDE w:val="0"/>
        <w:autoSpaceDN w:val="0"/>
        <w:adjustRightInd w:val="0"/>
        <w:spacing w:after="0" w:line="360" w:lineRule="auto"/>
        <w:ind w:left="567" w:hanging="567"/>
        <w:jc w:val="both"/>
        <w:rPr>
          <w:rFonts w:cs="Times New Roman"/>
          <w:szCs w:val="24"/>
        </w:rPr>
      </w:pPr>
    </w:p>
    <w:p w14:paraId="7D71D153" w14:textId="196F2A7C" w:rsidR="00E8195C" w:rsidRDefault="00E8195C" w:rsidP="00E8195C">
      <w:pPr>
        <w:autoSpaceDE w:val="0"/>
        <w:autoSpaceDN w:val="0"/>
        <w:adjustRightInd w:val="0"/>
        <w:spacing w:after="0" w:line="360" w:lineRule="auto"/>
        <w:ind w:left="567" w:hanging="567"/>
        <w:jc w:val="both"/>
        <w:rPr>
          <w:rFonts w:cs="Times New Roman"/>
          <w:szCs w:val="24"/>
        </w:rPr>
      </w:pPr>
      <w:proofErr w:type="spellStart"/>
      <w:r w:rsidRPr="00E8195C">
        <w:rPr>
          <w:rFonts w:cs="Times New Roman"/>
          <w:szCs w:val="24"/>
        </w:rPr>
        <w:t>G</w:t>
      </w:r>
      <w:r w:rsidR="001424B8" w:rsidRPr="00E8195C">
        <w:rPr>
          <w:rFonts w:cs="Times New Roman"/>
          <w:szCs w:val="24"/>
        </w:rPr>
        <w:t>hai</w:t>
      </w:r>
      <w:proofErr w:type="spellEnd"/>
      <w:r w:rsidRPr="00E8195C">
        <w:rPr>
          <w:rFonts w:cs="Times New Roman"/>
          <w:szCs w:val="24"/>
        </w:rPr>
        <w:t>, D</w:t>
      </w:r>
      <w:r w:rsidR="00820CDC">
        <w:rPr>
          <w:rFonts w:cs="Times New Roman"/>
          <w:szCs w:val="24"/>
        </w:rPr>
        <w:t>.</w:t>
      </w:r>
      <w:r w:rsidR="00820CDC" w:rsidRPr="00820CDC">
        <w:rPr>
          <w:rFonts w:cs="Times New Roman"/>
          <w:szCs w:val="24"/>
        </w:rPr>
        <w:t xml:space="preserve"> </w:t>
      </w:r>
      <w:r w:rsidR="00820CDC">
        <w:rPr>
          <w:rFonts w:cs="Times New Roman"/>
          <w:szCs w:val="24"/>
        </w:rPr>
        <w:t>(</w:t>
      </w:r>
      <w:r w:rsidR="00820CDC" w:rsidRPr="00E8195C">
        <w:rPr>
          <w:rFonts w:cs="Times New Roman"/>
          <w:szCs w:val="24"/>
        </w:rPr>
        <w:t>2003)</w:t>
      </w:r>
      <w:r w:rsidR="00820CDC">
        <w:rPr>
          <w:rFonts w:cs="Times New Roman"/>
          <w:szCs w:val="24"/>
        </w:rPr>
        <w:t>.</w:t>
      </w:r>
      <w:r w:rsidRPr="00E8195C">
        <w:rPr>
          <w:rFonts w:cs="Times New Roman"/>
          <w:szCs w:val="24"/>
        </w:rPr>
        <w:t xml:space="preserve"> </w:t>
      </w:r>
      <w:r w:rsidRPr="001424B8">
        <w:rPr>
          <w:rFonts w:cs="Times New Roman"/>
          <w:szCs w:val="24"/>
          <w:rPrChange w:id="191" w:author="Ruth Navarro" w:date="2017-09-24T19:43:00Z">
            <w:rPr>
              <w:rFonts w:cs="Times New Roman"/>
              <w:i/>
              <w:szCs w:val="24"/>
            </w:rPr>
          </w:rPrChange>
        </w:rPr>
        <w:t>Trabajo decente. Concepto e indicadores</w:t>
      </w:r>
      <w:r>
        <w:rPr>
          <w:rFonts w:cs="Times New Roman"/>
          <w:i/>
          <w:szCs w:val="24"/>
        </w:rPr>
        <w:t xml:space="preserve">. </w:t>
      </w:r>
      <w:r w:rsidRPr="001424B8">
        <w:rPr>
          <w:rFonts w:cs="Times New Roman"/>
          <w:i/>
          <w:iCs/>
          <w:szCs w:val="24"/>
          <w:rPrChange w:id="192" w:author="Ruth Navarro" w:date="2017-09-24T19:43:00Z">
            <w:rPr>
              <w:rFonts w:cs="Times New Roman"/>
              <w:iCs/>
              <w:szCs w:val="24"/>
            </w:rPr>
          </w:rPrChange>
        </w:rPr>
        <w:t>Revista Internacional del Trabajo</w:t>
      </w:r>
      <w:ins w:id="193" w:author="Ruth Navarro" w:date="2017-09-24T19:42:00Z">
        <w:r w:rsidR="001424B8">
          <w:rPr>
            <w:rFonts w:cs="Times New Roman"/>
            <w:iCs/>
            <w:szCs w:val="24"/>
          </w:rPr>
          <w:t>, 122(2)</w:t>
        </w:r>
      </w:ins>
      <w:del w:id="194" w:author="Ruth Navarro" w:date="2017-09-24T19:42:00Z">
        <w:r w:rsidDel="001424B8">
          <w:rPr>
            <w:rFonts w:cs="Times New Roman"/>
            <w:iCs/>
            <w:szCs w:val="24"/>
          </w:rPr>
          <w:delText>.</w:delText>
        </w:r>
      </w:del>
      <w:r>
        <w:rPr>
          <w:rFonts w:cs="Times New Roman"/>
          <w:iCs/>
          <w:szCs w:val="24"/>
        </w:rPr>
        <w:t xml:space="preserve"> </w:t>
      </w:r>
      <w:del w:id="195" w:author="Ruth Navarro" w:date="2017-09-24T19:43:00Z">
        <w:r w:rsidDel="001424B8">
          <w:rPr>
            <w:rFonts w:cs="Times New Roman"/>
            <w:iCs/>
            <w:szCs w:val="24"/>
          </w:rPr>
          <w:delText>V</w:delText>
        </w:r>
        <w:r w:rsidRPr="00E8195C" w:rsidDel="001424B8">
          <w:rPr>
            <w:rFonts w:cs="Times New Roman"/>
            <w:szCs w:val="24"/>
          </w:rPr>
          <w:delText>ol. 122</w:delText>
        </w:r>
        <w:r w:rsidDel="001424B8">
          <w:rPr>
            <w:rFonts w:cs="Times New Roman"/>
            <w:szCs w:val="24"/>
          </w:rPr>
          <w:delText>.N</w:delText>
        </w:r>
        <w:r w:rsidRPr="00E8195C" w:rsidDel="001424B8">
          <w:rPr>
            <w:rFonts w:cs="Times New Roman"/>
            <w:szCs w:val="24"/>
          </w:rPr>
          <w:delText>úm. 2</w:delText>
        </w:r>
      </w:del>
    </w:p>
    <w:p w14:paraId="12784B9A" w14:textId="77777777" w:rsidR="00E22868" w:rsidRDefault="00E22868" w:rsidP="00E8195C">
      <w:pPr>
        <w:autoSpaceDE w:val="0"/>
        <w:autoSpaceDN w:val="0"/>
        <w:adjustRightInd w:val="0"/>
        <w:spacing w:after="0" w:line="360" w:lineRule="auto"/>
        <w:ind w:left="567" w:hanging="567"/>
        <w:jc w:val="both"/>
        <w:rPr>
          <w:rFonts w:cs="Times New Roman"/>
          <w:szCs w:val="24"/>
        </w:rPr>
      </w:pPr>
    </w:p>
    <w:p w14:paraId="2BF8FC88" w14:textId="3F165AD0" w:rsidR="00E22868" w:rsidRPr="00E22868" w:rsidRDefault="00820CDC" w:rsidP="00E22868">
      <w:pPr>
        <w:autoSpaceDE w:val="0"/>
        <w:autoSpaceDN w:val="0"/>
        <w:adjustRightInd w:val="0"/>
        <w:spacing w:after="0" w:line="360" w:lineRule="auto"/>
        <w:ind w:left="0"/>
        <w:jc w:val="both"/>
        <w:rPr>
          <w:rFonts w:cs="Times New Roman"/>
          <w:szCs w:val="24"/>
        </w:rPr>
      </w:pPr>
      <w:r w:rsidRPr="00E22868">
        <w:rPr>
          <w:rFonts w:cs="Times New Roman"/>
          <w:bCs/>
          <w:szCs w:val="24"/>
        </w:rPr>
        <w:t>G</w:t>
      </w:r>
      <w:r w:rsidR="001424B8" w:rsidRPr="00E22868">
        <w:rPr>
          <w:rFonts w:cs="Times New Roman"/>
          <w:bCs/>
          <w:szCs w:val="24"/>
        </w:rPr>
        <w:t>uerrero</w:t>
      </w:r>
      <w:r w:rsidR="00E22868" w:rsidRPr="00E22868">
        <w:rPr>
          <w:rFonts w:cs="Times New Roman"/>
          <w:bCs/>
          <w:szCs w:val="24"/>
        </w:rPr>
        <w:t xml:space="preserve">, </w:t>
      </w:r>
      <w:r w:rsidR="00E22868">
        <w:rPr>
          <w:rFonts w:cs="Times New Roman"/>
          <w:bCs/>
          <w:szCs w:val="24"/>
        </w:rPr>
        <w:t>A</w:t>
      </w:r>
      <w:r>
        <w:rPr>
          <w:rFonts w:cs="Times New Roman"/>
          <w:bCs/>
          <w:szCs w:val="24"/>
        </w:rPr>
        <w:t>. (2015)</w:t>
      </w:r>
      <w:ins w:id="196" w:author="Ruth Navarro" w:date="2017-09-24T19:43:00Z">
        <w:r w:rsidR="00B6631A">
          <w:rPr>
            <w:rFonts w:cs="Times New Roman"/>
            <w:bCs/>
            <w:szCs w:val="24"/>
          </w:rPr>
          <w:t>.</w:t>
        </w:r>
      </w:ins>
      <w:r w:rsidR="00E22868">
        <w:rPr>
          <w:rFonts w:cs="Times New Roman"/>
          <w:bCs/>
          <w:szCs w:val="24"/>
        </w:rPr>
        <w:t xml:space="preserve"> </w:t>
      </w:r>
      <w:r w:rsidR="00E22868" w:rsidRPr="00E22868">
        <w:rPr>
          <w:rFonts w:cs="Times New Roman"/>
          <w:bCs/>
          <w:i/>
          <w:szCs w:val="24"/>
        </w:rPr>
        <w:t>Política Pública de Trabajo Decente y Digno. Documento Síntesis</w:t>
      </w:r>
      <w:r w:rsidR="00E22868">
        <w:rPr>
          <w:rFonts w:cs="Times New Roman"/>
          <w:bCs/>
          <w:i/>
          <w:szCs w:val="24"/>
        </w:rPr>
        <w:t xml:space="preserve">. </w:t>
      </w:r>
      <w:r w:rsidR="00E22868">
        <w:rPr>
          <w:rFonts w:cs="Times New Roman"/>
          <w:bCs/>
          <w:szCs w:val="24"/>
        </w:rPr>
        <w:t xml:space="preserve">Bogotá, </w:t>
      </w:r>
      <w:r w:rsidR="00051C11">
        <w:rPr>
          <w:rFonts w:cs="Times New Roman"/>
          <w:bCs/>
          <w:szCs w:val="24"/>
        </w:rPr>
        <w:t>Colombia</w:t>
      </w:r>
      <w:ins w:id="197" w:author="Ruth Navarro" w:date="2017-09-24T19:43:00Z">
        <w:r w:rsidR="00B6631A">
          <w:rPr>
            <w:rFonts w:cs="Times New Roman"/>
            <w:bCs/>
            <w:szCs w:val="24"/>
          </w:rPr>
          <w:t>: s.n.</w:t>
        </w:r>
      </w:ins>
      <w:del w:id="198" w:author="Ruth Navarro" w:date="2017-09-24T19:43:00Z">
        <w:r w:rsidR="00051C11" w:rsidDel="00B6631A">
          <w:rPr>
            <w:rFonts w:cs="Times New Roman"/>
            <w:bCs/>
            <w:szCs w:val="24"/>
          </w:rPr>
          <w:delText xml:space="preserve">. </w:delText>
        </w:r>
      </w:del>
    </w:p>
    <w:p w14:paraId="09FCBFFB" w14:textId="77777777" w:rsidR="001E1BD4" w:rsidRDefault="001E1BD4" w:rsidP="00E350C1">
      <w:pPr>
        <w:autoSpaceDE w:val="0"/>
        <w:autoSpaceDN w:val="0"/>
        <w:adjustRightInd w:val="0"/>
        <w:spacing w:after="0" w:line="360" w:lineRule="auto"/>
        <w:ind w:left="0"/>
        <w:jc w:val="both"/>
        <w:rPr>
          <w:rFonts w:cs="Times New Roman"/>
          <w:szCs w:val="24"/>
        </w:rPr>
      </w:pPr>
    </w:p>
    <w:p w14:paraId="405DBA1A" w14:textId="4B346C62" w:rsidR="001E1BD4" w:rsidDel="00D85829" w:rsidRDefault="00E8195C" w:rsidP="00E350C1">
      <w:pPr>
        <w:autoSpaceDE w:val="0"/>
        <w:autoSpaceDN w:val="0"/>
        <w:adjustRightInd w:val="0"/>
        <w:spacing w:after="0" w:line="360" w:lineRule="auto"/>
        <w:ind w:left="567" w:hanging="567"/>
        <w:rPr>
          <w:del w:id="199" w:author="Ruth Navarro" w:date="2017-09-24T19:49:00Z"/>
          <w:rFonts w:cs="Times New Roman"/>
          <w:bCs/>
          <w:szCs w:val="24"/>
        </w:rPr>
      </w:pPr>
      <w:proofErr w:type="spellStart"/>
      <w:r w:rsidRPr="00E350C1">
        <w:rPr>
          <w:rFonts w:cs="Times New Roman"/>
          <w:bCs/>
          <w:szCs w:val="24"/>
        </w:rPr>
        <w:lastRenderedPageBreak/>
        <w:t>L</w:t>
      </w:r>
      <w:r w:rsidR="00D85829" w:rsidRPr="00E350C1">
        <w:rPr>
          <w:rFonts w:cs="Times New Roman"/>
          <w:bCs/>
          <w:szCs w:val="24"/>
        </w:rPr>
        <w:t>ach</w:t>
      </w:r>
      <w:r w:rsidRPr="00E350C1">
        <w:rPr>
          <w:rFonts w:cs="Times New Roman"/>
          <w:bCs/>
          <w:szCs w:val="24"/>
        </w:rPr>
        <w:t>I</w:t>
      </w:r>
      <w:proofErr w:type="spellEnd"/>
      <w:r w:rsidR="00E350C1">
        <w:rPr>
          <w:rFonts w:cs="Times New Roman"/>
          <w:bCs/>
          <w:szCs w:val="24"/>
        </w:rPr>
        <w:t xml:space="preserve">, </w:t>
      </w:r>
      <w:r w:rsidR="00E350C1" w:rsidRPr="00E350C1">
        <w:rPr>
          <w:rFonts w:cs="Times New Roman"/>
          <w:bCs/>
          <w:szCs w:val="24"/>
        </w:rPr>
        <w:t>M</w:t>
      </w:r>
      <w:r w:rsidR="00820CDC">
        <w:rPr>
          <w:rFonts w:cs="Times New Roman"/>
          <w:bCs/>
          <w:szCs w:val="24"/>
        </w:rPr>
        <w:t>. (2011)</w:t>
      </w:r>
      <w:r w:rsidR="00E350C1">
        <w:rPr>
          <w:rFonts w:cs="Times New Roman"/>
          <w:bCs/>
          <w:szCs w:val="24"/>
        </w:rPr>
        <w:t xml:space="preserve">. </w:t>
      </w:r>
      <w:r w:rsidR="00E350C1" w:rsidRPr="00E350C1">
        <w:rPr>
          <w:rFonts w:cs="Times New Roman"/>
          <w:bCs/>
          <w:i/>
          <w:szCs w:val="24"/>
        </w:rPr>
        <w:t>Condicionantes Político-Institucionales del Trabajo Decente en Paraguay</w:t>
      </w:r>
      <w:r w:rsidR="00E350C1">
        <w:rPr>
          <w:rFonts w:cs="Times New Roman"/>
          <w:bCs/>
          <w:i/>
          <w:szCs w:val="24"/>
        </w:rPr>
        <w:t>.</w:t>
      </w:r>
      <w:ins w:id="200" w:author="Ruth Navarro" w:date="2017-09-24T19:48:00Z">
        <w:r w:rsidR="00D85829">
          <w:rPr>
            <w:rFonts w:cs="Times New Roman"/>
            <w:bCs/>
            <w:szCs w:val="24"/>
          </w:rPr>
          <w:t xml:space="preserve"> Asunci</w:t>
        </w:r>
      </w:ins>
      <w:ins w:id="201" w:author="Ruth Navarro" w:date="2017-09-24T19:49:00Z">
        <w:r w:rsidR="00D85829">
          <w:rPr>
            <w:rFonts w:cs="Times New Roman"/>
            <w:bCs/>
            <w:szCs w:val="24"/>
          </w:rPr>
          <w:t>ón:</w:t>
        </w:r>
      </w:ins>
      <w:r w:rsidR="00E350C1">
        <w:rPr>
          <w:rFonts w:cs="Times New Roman"/>
          <w:bCs/>
          <w:szCs w:val="24"/>
        </w:rPr>
        <w:t xml:space="preserve"> </w:t>
      </w:r>
      <w:r w:rsidR="001E1BD4" w:rsidRPr="00E350C1">
        <w:rPr>
          <w:rFonts w:cs="Times New Roman"/>
          <w:bCs/>
          <w:szCs w:val="24"/>
        </w:rPr>
        <w:t>Centro de Estudios y Educación Popular Germinal</w:t>
      </w:r>
      <w:r w:rsidR="00E350C1">
        <w:rPr>
          <w:rFonts w:cs="Times New Roman"/>
          <w:bCs/>
          <w:szCs w:val="24"/>
        </w:rPr>
        <w:t xml:space="preserve">. </w:t>
      </w:r>
      <w:ins w:id="202" w:author="Ruth Navarro" w:date="2017-09-24T19:49:00Z">
        <w:r w:rsidR="00D85829">
          <w:rPr>
            <w:rFonts w:cs="Times New Roman"/>
            <w:bCs/>
            <w:szCs w:val="24"/>
          </w:rPr>
          <w:t>(</w:t>
        </w:r>
      </w:ins>
    </w:p>
    <w:p w14:paraId="66B960F1" w14:textId="6E1C7A08" w:rsidR="00E8195C" w:rsidRDefault="00D85829" w:rsidP="00D85829">
      <w:pPr>
        <w:autoSpaceDE w:val="0"/>
        <w:autoSpaceDN w:val="0"/>
        <w:adjustRightInd w:val="0"/>
        <w:spacing w:after="0" w:line="360" w:lineRule="auto"/>
        <w:ind w:left="567" w:hanging="567"/>
        <w:rPr>
          <w:rFonts w:cs="Times New Roman"/>
          <w:bCs/>
          <w:szCs w:val="24"/>
        </w:rPr>
      </w:pPr>
      <w:r w:rsidRPr="00E350C1">
        <w:rPr>
          <w:rFonts w:cs="Times New Roman"/>
          <w:bCs/>
          <w:szCs w:val="24"/>
        </w:rPr>
        <w:t>Documentos</w:t>
      </w:r>
      <w:r>
        <w:rPr>
          <w:rFonts w:cs="Times New Roman"/>
          <w:bCs/>
          <w:szCs w:val="24"/>
        </w:rPr>
        <w:t xml:space="preserve"> d</w:t>
      </w:r>
      <w:r w:rsidRPr="00E350C1">
        <w:rPr>
          <w:rFonts w:cs="Times New Roman"/>
          <w:bCs/>
          <w:szCs w:val="24"/>
        </w:rPr>
        <w:t>e Trabajo</w:t>
      </w:r>
      <w:r>
        <w:rPr>
          <w:rFonts w:cs="Times New Roman"/>
          <w:bCs/>
          <w:szCs w:val="24"/>
        </w:rPr>
        <w:t xml:space="preserve"> </w:t>
      </w:r>
      <w:r w:rsidRPr="00E350C1">
        <w:rPr>
          <w:rFonts w:cs="Times New Roman"/>
          <w:bCs/>
          <w:szCs w:val="24"/>
        </w:rPr>
        <w:t>N</w:t>
      </w:r>
      <w:ins w:id="203" w:author="Ruth Navarro" w:date="2017-09-24T19:49:00Z">
        <w:r w:rsidRPr="00D85829">
          <w:rPr>
            <w:rFonts w:cs="Times New Roman"/>
            <w:bCs/>
            <w:szCs w:val="24"/>
            <w:vertAlign w:val="superscript"/>
            <w:rPrChange w:id="204" w:author="Ruth Navarro" w:date="2017-09-24T19:49:00Z">
              <w:rPr>
                <w:rFonts w:cs="Times New Roman"/>
                <w:bCs/>
                <w:szCs w:val="24"/>
              </w:rPr>
            </w:rPrChange>
          </w:rPr>
          <w:t>o</w:t>
        </w:r>
      </w:ins>
      <w:del w:id="205" w:author="Ruth Navarro" w:date="2017-09-24T19:49:00Z">
        <w:r w:rsidRPr="00E350C1" w:rsidDel="00D85829">
          <w:rPr>
            <w:rFonts w:cs="Times New Roman"/>
            <w:bCs/>
            <w:szCs w:val="24"/>
          </w:rPr>
          <w:delText>.</w:delText>
        </w:r>
      </w:del>
      <w:r w:rsidRPr="00E350C1">
        <w:rPr>
          <w:rFonts w:cs="Times New Roman"/>
          <w:bCs/>
          <w:szCs w:val="24"/>
        </w:rPr>
        <w:t xml:space="preserve"> 10</w:t>
      </w:r>
      <w:ins w:id="206" w:author="Ruth Navarro" w:date="2017-09-24T19:49:00Z">
        <w:r>
          <w:rPr>
            <w:rFonts w:cs="Times New Roman"/>
            <w:bCs/>
            <w:szCs w:val="24"/>
          </w:rPr>
          <w:t>).</w:t>
        </w:r>
      </w:ins>
      <w:r w:rsidRPr="00E350C1">
        <w:rPr>
          <w:rFonts w:cs="Times New Roman"/>
          <w:bCs/>
          <w:szCs w:val="24"/>
        </w:rPr>
        <w:t xml:space="preserve"> - </w:t>
      </w:r>
      <w:del w:id="207" w:author="Ruth Navarro" w:date="2017-09-24T19:49:00Z">
        <w:r w:rsidRPr="00E350C1" w:rsidDel="00D85829">
          <w:rPr>
            <w:rFonts w:cs="Times New Roman"/>
            <w:bCs/>
            <w:szCs w:val="24"/>
          </w:rPr>
          <w:delText>Septiembre 2011</w:delText>
        </w:r>
        <w:r w:rsidDel="00D85829">
          <w:rPr>
            <w:rFonts w:cs="Times New Roman"/>
            <w:bCs/>
            <w:szCs w:val="24"/>
          </w:rPr>
          <w:delText>.</w:delText>
        </w:r>
      </w:del>
    </w:p>
    <w:p w14:paraId="70C8F429" w14:textId="77777777" w:rsidR="00E8195C" w:rsidRDefault="00E8195C" w:rsidP="00D85829">
      <w:pPr>
        <w:autoSpaceDE w:val="0"/>
        <w:autoSpaceDN w:val="0"/>
        <w:adjustRightInd w:val="0"/>
        <w:spacing w:after="0" w:line="360" w:lineRule="auto"/>
        <w:ind w:left="567" w:hanging="567"/>
        <w:jc w:val="both"/>
        <w:rPr>
          <w:rFonts w:cs="Times New Roman"/>
          <w:szCs w:val="24"/>
        </w:rPr>
      </w:pPr>
      <w:r>
        <w:rPr>
          <w:rFonts w:cs="Times New Roman"/>
          <w:szCs w:val="24"/>
        </w:rPr>
        <w:t>OIT-PNUD</w:t>
      </w:r>
      <w:r w:rsidRPr="00E8195C">
        <w:rPr>
          <w:rFonts w:cs="Times New Roman"/>
          <w:szCs w:val="24"/>
        </w:rPr>
        <w:t>.</w:t>
      </w:r>
      <w:r w:rsidR="00820CDC">
        <w:rPr>
          <w:rFonts w:cs="Times New Roman"/>
          <w:szCs w:val="24"/>
        </w:rPr>
        <w:t xml:space="preserve"> (2013).</w:t>
      </w:r>
      <w:r w:rsidRPr="00E8195C">
        <w:rPr>
          <w:rFonts w:cs="Times New Roman"/>
          <w:szCs w:val="24"/>
        </w:rPr>
        <w:t xml:space="preserve"> </w:t>
      </w:r>
      <w:r w:rsidRPr="00E8195C">
        <w:rPr>
          <w:rFonts w:cs="Times New Roman"/>
          <w:bCs/>
          <w:i/>
          <w:szCs w:val="24"/>
        </w:rPr>
        <w:t xml:space="preserve">Informe Nacional sobre Desarrollo Humano Paraguay 2013. </w:t>
      </w:r>
      <w:r w:rsidRPr="00E8195C">
        <w:rPr>
          <w:rFonts w:cs="Times New Roman"/>
          <w:i/>
          <w:szCs w:val="24"/>
        </w:rPr>
        <w:t>Trabajo Decente y Desarrollo Humano</w:t>
      </w:r>
      <w:r w:rsidRPr="00E8195C">
        <w:rPr>
          <w:rFonts w:cs="Times New Roman"/>
          <w:szCs w:val="24"/>
        </w:rPr>
        <w:t>. Asunción, Paraguay</w:t>
      </w:r>
      <w:r w:rsidR="00820CDC">
        <w:rPr>
          <w:rFonts w:cs="Times New Roman"/>
          <w:szCs w:val="24"/>
        </w:rPr>
        <w:t>.</w:t>
      </w:r>
    </w:p>
    <w:p w14:paraId="684BB756" w14:textId="77777777" w:rsidR="00E22868" w:rsidRDefault="00E22868" w:rsidP="00E8195C">
      <w:pPr>
        <w:autoSpaceDE w:val="0"/>
        <w:autoSpaceDN w:val="0"/>
        <w:adjustRightInd w:val="0"/>
        <w:spacing w:after="0" w:line="360" w:lineRule="auto"/>
        <w:ind w:left="567" w:hanging="567"/>
        <w:jc w:val="both"/>
        <w:rPr>
          <w:rFonts w:cs="Times New Roman"/>
          <w:szCs w:val="24"/>
        </w:rPr>
      </w:pPr>
    </w:p>
    <w:p w14:paraId="3BC5548E" w14:textId="6A7038AC" w:rsidR="00E22868" w:rsidRPr="00E8195C" w:rsidRDefault="00E22868" w:rsidP="00E8195C">
      <w:pPr>
        <w:autoSpaceDE w:val="0"/>
        <w:autoSpaceDN w:val="0"/>
        <w:adjustRightInd w:val="0"/>
        <w:spacing w:after="0" w:line="360" w:lineRule="auto"/>
        <w:ind w:left="567" w:hanging="567"/>
        <w:jc w:val="both"/>
        <w:rPr>
          <w:rFonts w:cs="Times New Roman"/>
          <w:szCs w:val="24"/>
        </w:rPr>
      </w:pPr>
      <w:r>
        <w:rPr>
          <w:rFonts w:cs="Times New Roman"/>
          <w:szCs w:val="24"/>
        </w:rPr>
        <w:t>OIT.</w:t>
      </w:r>
      <w:r w:rsidR="00820CDC">
        <w:rPr>
          <w:rFonts w:cs="Times New Roman"/>
          <w:szCs w:val="24"/>
        </w:rPr>
        <w:t xml:space="preserve"> (2013)</w:t>
      </w:r>
      <w:ins w:id="208" w:author="Ruth Navarro" w:date="2017-09-24T19:50:00Z">
        <w:r w:rsidR="00D85829">
          <w:rPr>
            <w:rFonts w:cs="Times New Roman"/>
            <w:szCs w:val="24"/>
          </w:rPr>
          <w:t>.</w:t>
        </w:r>
      </w:ins>
      <w:r>
        <w:rPr>
          <w:rFonts w:cs="Times New Roman"/>
          <w:szCs w:val="24"/>
        </w:rPr>
        <w:t xml:space="preserve"> </w:t>
      </w:r>
      <w:r w:rsidRPr="00E22868">
        <w:rPr>
          <w:rFonts w:cs="Times New Roman"/>
          <w:i/>
          <w:szCs w:val="24"/>
        </w:rPr>
        <w:t>Situación del Trabajo Decente en México</w:t>
      </w:r>
      <w:r>
        <w:rPr>
          <w:rFonts w:cs="Times New Roman"/>
          <w:szCs w:val="24"/>
        </w:rPr>
        <w:t xml:space="preserve">. </w:t>
      </w:r>
      <w:r w:rsidR="00820CDC">
        <w:rPr>
          <w:rFonts w:cs="Times New Roman"/>
          <w:szCs w:val="24"/>
        </w:rPr>
        <w:t>Boletín</w:t>
      </w:r>
      <w:r>
        <w:rPr>
          <w:rFonts w:cs="Times New Roman"/>
          <w:szCs w:val="24"/>
        </w:rPr>
        <w:t xml:space="preserve"> Semestral. Año 1. Vol.1. Setiembre</w:t>
      </w:r>
      <w:r w:rsidR="00820CDC">
        <w:rPr>
          <w:rFonts w:cs="Times New Roman"/>
          <w:szCs w:val="24"/>
        </w:rPr>
        <w:t>.</w:t>
      </w:r>
    </w:p>
    <w:p w14:paraId="1C499E29" w14:textId="77777777" w:rsidR="00E350C1" w:rsidRDefault="00E350C1" w:rsidP="00E350C1">
      <w:pPr>
        <w:autoSpaceDE w:val="0"/>
        <w:autoSpaceDN w:val="0"/>
        <w:adjustRightInd w:val="0"/>
        <w:spacing w:after="0" w:line="360" w:lineRule="auto"/>
        <w:ind w:left="567" w:hanging="567"/>
        <w:rPr>
          <w:rFonts w:cs="Times New Roman"/>
          <w:bCs/>
          <w:szCs w:val="24"/>
        </w:rPr>
      </w:pPr>
    </w:p>
    <w:p w14:paraId="4F4544D0" w14:textId="56368762" w:rsidR="0087068E" w:rsidRPr="0087068E" w:rsidRDefault="0087068E" w:rsidP="0087068E">
      <w:pPr>
        <w:autoSpaceDE w:val="0"/>
        <w:autoSpaceDN w:val="0"/>
        <w:adjustRightInd w:val="0"/>
        <w:spacing w:after="0" w:line="360" w:lineRule="auto"/>
        <w:ind w:left="567" w:hanging="567"/>
        <w:jc w:val="both"/>
        <w:rPr>
          <w:rFonts w:cs="Times New Roman"/>
          <w:bCs/>
          <w:i/>
          <w:szCs w:val="24"/>
        </w:rPr>
      </w:pPr>
      <w:r>
        <w:rPr>
          <w:rFonts w:cs="Times New Roman"/>
          <w:bCs/>
          <w:szCs w:val="24"/>
        </w:rPr>
        <w:t>OIT</w:t>
      </w:r>
      <w:del w:id="209" w:author="Ruth Navarro" w:date="2017-09-24T19:50:00Z">
        <w:r w:rsidDel="00D85829">
          <w:rPr>
            <w:rFonts w:cs="Times New Roman"/>
            <w:bCs/>
            <w:szCs w:val="24"/>
          </w:rPr>
          <w:delText>.</w:delText>
        </w:r>
      </w:del>
      <w:r>
        <w:rPr>
          <w:rFonts w:cs="Times New Roman"/>
          <w:bCs/>
          <w:szCs w:val="24"/>
        </w:rPr>
        <w:t xml:space="preserve"> P</w:t>
      </w:r>
      <w:r w:rsidR="00D85829">
        <w:rPr>
          <w:rFonts w:cs="Times New Roman"/>
          <w:bCs/>
          <w:szCs w:val="24"/>
        </w:rPr>
        <w:t>araguay</w:t>
      </w:r>
      <w:r>
        <w:rPr>
          <w:rFonts w:cs="Times New Roman"/>
          <w:bCs/>
          <w:szCs w:val="24"/>
        </w:rPr>
        <w:t>.</w:t>
      </w:r>
      <w:r w:rsidR="00A2453E">
        <w:rPr>
          <w:rFonts w:cs="Times New Roman"/>
          <w:bCs/>
          <w:szCs w:val="24"/>
        </w:rPr>
        <w:t xml:space="preserve"> </w:t>
      </w:r>
      <w:r w:rsidR="00820CDC">
        <w:rPr>
          <w:rFonts w:cs="Times New Roman"/>
          <w:bCs/>
          <w:szCs w:val="24"/>
        </w:rPr>
        <w:t xml:space="preserve">(2009). </w:t>
      </w:r>
      <w:r w:rsidRPr="0087068E">
        <w:rPr>
          <w:rFonts w:cs="Times New Roman"/>
          <w:bCs/>
          <w:i/>
          <w:szCs w:val="24"/>
        </w:rPr>
        <w:t xml:space="preserve">Programa </w:t>
      </w:r>
      <w:r>
        <w:rPr>
          <w:rFonts w:cs="Times New Roman"/>
          <w:bCs/>
          <w:i/>
          <w:szCs w:val="24"/>
        </w:rPr>
        <w:t xml:space="preserve">Nacional </w:t>
      </w:r>
      <w:r w:rsidRPr="0087068E">
        <w:rPr>
          <w:rFonts w:cs="Times New Roman"/>
          <w:bCs/>
          <w:i/>
          <w:szCs w:val="24"/>
        </w:rPr>
        <w:t>de Trabajo Decente</w:t>
      </w:r>
      <w:r>
        <w:rPr>
          <w:rFonts w:cs="Times New Roman"/>
          <w:bCs/>
          <w:i/>
          <w:szCs w:val="24"/>
        </w:rPr>
        <w:t xml:space="preserve">. Acuerdo Tripartito. </w:t>
      </w:r>
      <w:r w:rsidRPr="0087068E">
        <w:rPr>
          <w:rFonts w:cs="Times New Roman"/>
          <w:bCs/>
          <w:szCs w:val="24"/>
        </w:rPr>
        <w:t>Asunción, Paraguay 2009.</w:t>
      </w:r>
      <w:r w:rsidR="00FD37B4">
        <w:rPr>
          <w:rFonts w:cs="Times New Roman"/>
          <w:bCs/>
          <w:szCs w:val="24"/>
        </w:rPr>
        <w:t xml:space="preserve"> </w:t>
      </w:r>
      <w:r>
        <w:rPr>
          <w:rFonts w:cs="Times New Roman"/>
          <w:bCs/>
          <w:szCs w:val="24"/>
        </w:rPr>
        <w:t xml:space="preserve">Recuperado de </w:t>
      </w:r>
      <w:hyperlink r:id="rId16" w:history="1">
        <w:r w:rsidR="00FD37B4" w:rsidRPr="00FD37B4">
          <w:rPr>
            <w:rStyle w:val="Hipervnculo"/>
            <w:rFonts w:cs="Times New Roman"/>
            <w:bCs/>
            <w:color w:val="auto"/>
            <w:szCs w:val="24"/>
            <w:u w:val="none"/>
          </w:rPr>
          <w:t>www.ilo.org/santiago/salade</w:t>
        </w:r>
      </w:hyperlink>
      <w:r w:rsidR="00FD37B4" w:rsidRPr="00FD37B4">
        <w:rPr>
          <w:rFonts w:cs="Times New Roman"/>
          <w:bCs/>
          <w:szCs w:val="24"/>
        </w:rPr>
        <w:t xml:space="preserve"> prensa</w:t>
      </w:r>
    </w:p>
    <w:p w14:paraId="2F6DC910" w14:textId="77777777" w:rsidR="0087068E" w:rsidRDefault="0087068E" w:rsidP="00E350C1">
      <w:pPr>
        <w:autoSpaceDE w:val="0"/>
        <w:autoSpaceDN w:val="0"/>
        <w:adjustRightInd w:val="0"/>
        <w:spacing w:after="0" w:line="360" w:lineRule="auto"/>
        <w:ind w:left="567" w:hanging="567"/>
        <w:rPr>
          <w:rFonts w:cs="Times New Roman"/>
          <w:bCs/>
          <w:szCs w:val="24"/>
        </w:rPr>
      </w:pPr>
    </w:p>
    <w:p w14:paraId="21C73B10" w14:textId="33CA3430" w:rsidR="00E350C1" w:rsidRDefault="00E8195C" w:rsidP="00E350C1">
      <w:pPr>
        <w:autoSpaceDE w:val="0"/>
        <w:autoSpaceDN w:val="0"/>
        <w:adjustRightInd w:val="0"/>
        <w:spacing w:after="0" w:line="360" w:lineRule="auto"/>
        <w:ind w:left="567" w:hanging="567"/>
        <w:jc w:val="both"/>
        <w:rPr>
          <w:rFonts w:cs="Times New Roman"/>
          <w:szCs w:val="24"/>
        </w:rPr>
      </w:pPr>
      <w:proofErr w:type="spellStart"/>
      <w:r>
        <w:rPr>
          <w:rFonts w:cs="Times New Roman"/>
          <w:szCs w:val="24"/>
        </w:rPr>
        <w:t>W</w:t>
      </w:r>
      <w:r w:rsidR="00D85829">
        <w:rPr>
          <w:rFonts w:cs="Times New Roman"/>
          <w:szCs w:val="24"/>
        </w:rPr>
        <w:t>olschan</w:t>
      </w:r>
      <w:proofErr w:type="spellEnd"/>
      <w:r w:rsidR="00E350C1">
        <w:rPr>
          <w:rFonts w:cs="Times New Roman"/>
          <w:szCs w:val="24"/>
        </w:rPr>
        <w:t>, J</w:t>
      </w:r>
      <w:r w:rsidR="00A2453E">
        <w:rPr>
          <w:rFonts w:cs="Times New Roman"/>
          <w:szCs w:val="24"/>
        </w:rPr>
        <w:t>.</w:t>
      </w:r>
      <w:r w:rsidR="00E350C1">
        <w:rPr>
          <w:rFonts w:cs="Times New Roman"/>
          <w:szCs w:val="24"/>
        </w:rPr>
        <w:t xml:space="preserve"> </w:t>
      </w:r>
      <w:del w:id="210" w:author="Ruth Navarro" w:date="2017-09-24T19:50:00Z">
        <w:r w:rsidR="00E350C1" w:rsidDel="00D85829">
          <w:rPr>
            <w:rFonts w:cs="Times New Roman"/>
            <w:szCs w:val="24"/>
          </w:rPr>
          <w:delText xml:space="preserve">y </w:delText>
        </w:r>
      </w:del>
      <w:ins w:id="211" w:author="Ruth Navarro" w:date="2017-09-24T19:50:00Z">
        <w:r w:rsidR="00D85829">
          <w:rPr>
            <w:rFonts w:cs="Times New Roman"/>
            <w:szCs w:val="24"/>
          </w:rPr>
          <w:t xml:space="preserve">&amp; </w:t>
        </w:r>
      </w:ins>
      <w:r w:rsidR="00E350C1">
        <w:rPr>
          <w:rFonts w:cs="Times New Roman"/>
          <w:szCs w:val="24"/>
        </w:rPr>
        <w:t>Agüero, C.</w:t>
      </w:r>
      <w:r w:rsidR="00A2453E">
        <w:rPr>
          <w:rFonts w:cs="Times New Roman"/>
          <w:szCs w:val="24"/>
        </w:rPr>
        <w:t xml:space="preserve"> (2014)</w:t>
      </w:r>
      <w:ins w:id="212" w:author="Ruth Navarro" w:date="2017-09-24T19:50:00Z">
        <w:r w:rsidR="00D85829">
          <w:rPr>
            <w:rFonts w:cs="Times New Roman"/>
            <w:szCs w:val="24"/>
          </w:rPr>
          <w:t>.</w:t>
        </w:r>
      </w:ins>
      <w:r w:rsidR="00E350C1">
        <w:rPr>
          <w:rFonts w:cs="Times New Roman"/>
          <w:szCs w:val="24"/>
        </w:rPr>
        <w:t xml:space="preserve"> </w:t>
      </w:r>
      <w:r w:rsidR="00E350C1" w:rsidRPr="005665BF">
        <w:rPr>
          <w:rFonts w:cs="Times New Roman"/>
          <w:i/>
          <w:szCs w:val="24"/>
        </w:rPr>
        <w:t>Descripción de la situación laboral de los estudiantes de la carrera Ingeniería Comercial de la FCEA- UNC.</w:t>
      </w:r>
      <w:r w:rsidR="00E350C1">
        <w:rPr>
          <w:rFonts w:cs="Times New Roman"/>
          <w:szCs w:val="24"/>
        </w:rPr>
        <w:t xml:space="preserve"> </w:t>
      </w:r>
      <w:ins w:id="213" w:author="Ruth Navarro" w:date="2017-09-24T19:51:00Z">
        <w:r w:rsidR="00D85829">
          <w:rPr>
            <w:rFonts w:cs="Times New Roman"/>
            <w:szCs w:val="24"/>
          </w:rPr>
          <w:t xml:space="preserve">Concepción: </w:t>
        </w:r>
      </w:ins>
      <w:r w:rsidR="00E350C1">
        <w:rPr>
          <w:rFonts w:cs="Times New Roman"/>
          <w:szCs w:val="24"/>
        </w:rPr>
        <w:t xml:space="preserve">Universidad Nacional de Concepción. </w:t>
      </w:r>
    </w:p>
    <w:p w14:paraId="2B728F85" w14:textId="77777777" w:rsidR="00F22BD2" w:rsidRDefault="00F22BD2" w:rsidP="00F22BD2">
      <w:pPr>
        <w:autoSpaceDE w:val="0"/>
        <w:autoSpaceDN w:val="0"/>
        <w:adjustRightInd w:val="0"/>
        <w:spacing w:after="0" w:line="240" w:lineRule="auto"/>
        <w:ind w:left="0"/>
        <w:rPr>
          <w:sz w:val="20"/>
          <w:szCs w:val="20"/>
        </w:rPr>
      </w:pPr>
    </w:p>
    <w:p w14:paraId="4E0D75F3" w14:textId="3EB4717D" w:rsidR="00F22BD2" w:rsidRDefault="00F22BD2" w:rsidP="00F22BD2">
      <w:pPr>
        <w:autoSpaceDE w:val="0"/>
        <w:autoSpaceDN w:val="0"/>
        <w:adjustRightInd w:val="0"/>
        <w:spacing w:after="0" w:line="240" w:lineRule="auto"/>
        <w:ind w:left="0"/>
      </w:pPr>
      <w:r w:rsidRPr="009C2EEA">
        <w:rPr>
          <w:sz w:val="20"/>
          <w:szCs w:val="20"/>
        </w:rPr>
        <w:t>Dirección General de Encuestas y Censo</w:t>
      </w:r>
      <w:r>
        <w:t xml:space="preserve">. </w:t>
      </w:r>
      <w:r w:rsidRPr="009C2EEA">
        <w:rPr>
          <w:rFonts w:cs="Times New Roman"/>
          <w:sz w:val="20"/>
          <w:szCs w:val="20"/>
        </w:rPr>
        <w:t>Proyección de la Población</w:t>
      </w:r>
      <w:r>
        <w:rPr>
          <w:rFonts w:cs="Times New Roman"/>
          <w:sz w:val="20"/>
          <w:szCs w:val="20"/>
        </w:rPr>
        <w:t xml:space="preserve">. </w:t>
      </w:r>
      <w:r w:rsidRPr="009C2EEA">
        <w:rPr>
          <w:rFonts w:cs="Times New Roman"/>
          <w:sz w:val="20"/>
          <w:szCs w:val="20"/>
        </w:rPr>
        <w:t>2000-2025</w:t>
      </w:r>
      <w:r>
        <w:t>.</w:t>
      </w:r>
    </w:p>
    <w:p w14:paraId="7572C39D" w14:textId="50015BE1" w:rsidR="00F22BD2" w:rsidRDefault="00F22BD2" w:rsidP="00F22BD2">
      <w:pPr>
        <w:pStyle w:val="Textonotapie"/>
        <w:ind w:left="0"/>
      </w:pPr>
      <w:r>
        <w:t>Dirección General de Encuestas y Censo. Encuesta Continua de Empleo 2015 y 2016.</w:t>
      </w:r>
    </w:p>
    <w:p w14:paraId="05D1DA4E" w14:textId="4354B734" w:rsidR="00F22BD2" w:rsidRDefault="00F22BD2" w:rsidP="00F22BD2">
      <w:pPr>
        <w:autoSpaceDE w:val="0"/>
        <w:autoSpaceDN w:val="0"/>
        <w:adjustRightInd w:val="0"/>
        <w:spacing w:after="0" w:line="360" w:lineRule="auto"/>
        <w:ind w:left="0"/>
        <w:jc w:val="both"/>
        <w:rPr>
          <w:rFonts w:cs="Times New Roman"/>
          <w:szCs w:val="24"/>
        </w:rPr>
      </w:pPr>
      <w:r>
        <w:t>ACIC y Universidad Nacional de Concepción, 2016. Censo de Empresas Locales.</w:t>
      </w:r>
    </w:p>
    <w:p w14:paraId="575F3C65" w14:textId="77777777" w:rsidR="00677217" w:rsidRDefault="00677217" w:rsidP="00677217">
      <w:pPr>
        <w:pStyle w:val="Textonotapie"/>
      </w:pPr>
      <w:r>
        <w:t>DGEEC. Censo Económico Nacional 2011</w:t>
      </w:r>
    </w:p>
    <w:p w14:paraId="7B9CDD5B" w14:textId="04BCBE49" w:rsidR="00677217" w:rsidRDefault="00677217" w:rsidP="00677217">
      <w:pPr>
        <w:pStyle w:val="Textonotapie"/>
        <w:ind w:left="0"/>
      </w:pPr>
      <w:r>
        <w:t>Dirección de Estadísticas del MTESS. Compendio 2015.</w:t>
      </w:r>
    </w:p>
    <w:p w14:paraId="515CCCFD" w14:textId="77777777" w:rsidR="00E22868" w:rsidRDefault="00E22868" w:rsidP="00E8195C">
      <w:pPr>
        <w:autoSpaceDE w:val="0"/>
        <w:autoSpaceDN w:val="0"/>
        <w:adjustRightInd w:val="0"/>
        <w:spacing w:after="0" w:line="360" w:lineRule="auto"/>
        <w:ind w:left="567" w:hanging="567"/>
        <w:jc w:val="both"/>
        <w:rPr>
          <w:rFonts w:cs="Times New Roman"/>
          <w:szCs w:val="24"/>
        </w:rPr>
      </w:pPr>
    </w:p>
    <w:sectPr w:rsidR="00E22868" w:rsidSect="0035530D">
      <w:footerReference w:type="default" r:id="rId17"/>
      <w:pgSz w:w="11906" w:h="16838" w:code="9"/>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7" w:author="Ruth Navarro" w:date="2017-09-24T15:52:00Z" w:initials="RN">
    <w:p w14:paraId="3317DC79" w14:textId="77777777" w:rsidR="00EB5BFA" w:rsidRDefault="00EB5BFA">
      <w:pPr>
        <w:pStyle w:val="Textocomentario"/>
      </w:pPr>
      <w:r>
        <w:rPr>
          <w:rStyle w:val="Refdecomentario"/>
        </w:rPr>
        <w:annotationRef/>
      </w:r>
      <w:proofErr w:type="gramStart"/>
      <w:r>
        <w:t>Busqué en varios tesauros “derechos en el trabajo” no se usa, derecho de trabajo, derecho laboral?</w:t>
      </w:r>
      <w:proofErr w:type="gramEnd"/>
    </w:p>
  </w:comment>
  <w:comment w:id="26" w:author="Ruth Navarro" w:date="2017-09-24T15:56:00Z" w:initials="RN">
    <w:p w14:paraId="33DA06C5" w14:textId="64EC6098" w:rsidR="00513B8E" w:rsidRDefault="00513B8E">
      <w:pPr>
        <w:pStyle w:val="Textocomentario"/>
      </w:pPr>
      <w:r>
        <w:rPr>
          <w:rStyle w:val="Refdecomentario"/>
        </w:rPr>
        <w:annotationRef/>
      </w:r>
      <w:r>
        <w:t>En bloque es cita textual, completar número de página. La nota puede incluirse en el párrafo, utilizar lo menos posible llamadas de pie de página</w:t>
      </w:r>
    </w:p>
  </w:comment>
  <w:comment w:id="45" w:author="Ruth Navarro" w:date="2017-09-24T18:30:00Z" w:initials="RN">
    <w:p w14:paraId="1C969A90" w14:textId="44000528" w:rsidR="00691348" w:rsidRDefault="00691348">
      <w:pPr>
        <w:pStyle w:val="Textocomentario"/>
      </w:pPr>
      <w:r>
        <w:rPr>
          <w:rStyle w:val="Refdecomentario"/>
        </w:rPr>
        <w:annotationRef/>
      </w:r>
      <w:r>
        <w:t xml:space="preserve">Citar en estilo APA y sacar pie de </w:t>
      </w:r>
      <w:r w:rsidR="00F22BD2">
        <w:t>página</w:t>
      </w:r>
      <w:r>
        <w:t xml:space="preserve"> (DGEEC, año) </w:t>
      </w:r>
    </w:p>
  </w:comment>
  <w:comment w:id="46" w:author="Ruth Navarro" w:date="2017-09-24T18:32:00Z" w:initials="RN">
    <w:p w14:paraId="07249075" w14:textId="66E5ABF6" w:rsidR="00F22BD2" w:rsidRDefault="00F22BD2" w:rsidP="00F22BD2">
      <w:pPr>
        <w:pStyle w:val="Textocomentario"/>
      </w:pPr>
      <w:r>
        <w:rPr>
          <w:rStyle w:val="Refdecomentario"/>
        </w:rPr>
        <w:annotationRef/>
      </w:r>
      <w:r>
        <w:t>Citar en estilo APA y sacar pie de página (DGEEC, año)</w:t>
      </w:r>
    </w:p>
  </w:comment>
  <w:comment w:id="47" w:author="Ruth Navarro" w:date="2017-09-24T18:35:00Z" w:initials="RN">
    <w:p w14:paraId="6736DFA3" w14:textId="38480E49" w:rsidR="00F22BD2" w:rsidRDefault="00F22BD2">
      <w:pPr>
        <w:pStyle w:val="Textocomentario"/>
      </w:pPr>
      <w:r>
        <w:rPr>
          <w:rStyle w:val="Refdecomentario"/>
        </w:rPr>
        <w:annotationRef/>
      </w:r>
      <w:r>
        <w:t>Citar en estilo APA y sacar pie de página (DGEEC, año)</w:t>
      </w:r>
    </w:p>
  </w:comment>
  <w:comment w:id="48" w:author="Ruth Navarro" w:date="2017-09-24T18:38:00Z" w:initials="RN">
    <w:p w14:paraId="20FB435A" w14:textId="052AA2A8" w:rsidR="00CD79A8" w:rsidRDefault="00CD79A8">
      <w:pPr>
        <w:pStyle w:val="Textocomentario"/>
      </w:pPr>
      <w:r>
        <w:rPr>
          <w:rStyle w:val="Refdecomentario"/>
        </w:rPr>
        <w:annotationRef/>
      </w:r>
      <w:r>
        <w:t>Citar en estilo APA y sacar pie de página (DGEEC, año)</w:t>
      </w:r>
    </w:p>
  </w:comment>
  <w:comment w:id="49" w:author="Ruth Navarro" w:date="2017-09-24T18:39:00Z" w:initials="RN">
    <w:p w14:paraId="416ABDAB" w14:textId="01D22279" w:rsidR="00CD79A8" w:rsidRDefault="00CD79A8">
      <w:pPr>
        <w:pStyle w:val="Textocomentario"/>
      </w:pPr>
      <w:r>
        <w:rPr>
          <w:rStyle w:val="Refdecomentario"/>
        </w:rPr>
        <w:annotationRef/>
      </w:r>
      <w:r>
        <w:t>Citar en estilo APA y sacar pie de página (DGEEC, año)</w:t>
      </w:r>
    </w:p>
  </w:comment>
  <w:comment w:id="85" w:author="Ruth Navarro" w:date="2017-09-24T19:04:00Z" w:initials="RN">
    <w:p w14:paraId="64286356" w14:textId="5A722A79" w:rsidR="000F4A37" w:rsidRDefault="000F4A37">
      <w:pPr>
        <w:pStyle w:val="Textocomentario"/>
      </w:pPr>
      <w:r>
        <w:rPr>
          <w:rStyle w:val="Refdecomentario"/>
        </w:rPr>
        <w:annotationRef/>
      </w:r>
      <w:proofErr w:type="gramStart"/>
      <w:r>
        <w:t>Todas las legislaciones mencionadas en este párrafo se debe</w:t>
      </w:r>
      <w:proofErr w:type="gramEnd"/>
      <w:r>
        <w:t xml:space="preserve"> referenciar.</w:t>
      </w:r>
    </w:p>
  </w:comment>
  <w:comment w:id="155" w:author="Ruth Navarro" w:date="2017-09-24T19:32:00Z" w:initials="RN">
    <w:p w14:paraId="60054C87" w14:textId="2FC8B309" w:rsidR="00124028" w:rsidRDefault="00124028">
      <w:pPr>
        <w:pStyle w:val="Textocomentario"/>
      </w:pPr>
      <w:r>
        <w:rPr>
          <w:rStyle w:val="Refdecomentario"/>
        </w:rPr>
        <w:annotationRef/>
      </w:r>
      <w:r>
        <w:t xml:space="preserve">No está citado, por </w:t>
      </w:r>
      <w:proofErr w:type="gramStart"/>
      <w:r>
        <w:t>tanto</w:t>
      </w:r>
      <w:proofErr w:type="gramEnd"/>
      <w:r>
        <w:t xml:space="preserve"> no se referencia</w:t>
      </w:r>
    </w:p>
  </w:comment>
  <w:comment w:id="170" w:author="Ruth Navarro" w:date="2017-09-24T19:48:00Z" w:initials="RN">
    <w:p w14:paraId="7F9F3DA6" w14:textId="231371F5" w:rsidR="00407E16" w:rsidRDefault="00407E16">
      <w:pPr>
        <w:pStyle w:val="Textocomentario"/>
      </w:pPr>
      <w:r>
        <w:rPr>
          <w:rStyle w:val="Refdecomentario"/>
        </w:rPr>
        <w:annotationRef/>
      </w:r>
      <w:r>
        <w:t>No está citado</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17DC79" w15:done="0"/>
  <w15:commentEx w15:paraId="33DA06C5" w15:done="0"/>
  <w15:commentEx w15:paraId="1C969A90" w15:done="0"/>
  <w15:commentEx w15:paraId="07249075" w15:done="0"/>
  <w15:commentEx w15:paraId="6736DFA3" w15:done="0"/>
  <w15:commentEx w15:paraId="20FB435A" w15:done="0"/>
  <w15:commentEx w15:paraId="416ABDAB" w15:done="0"/>
  <w15:commentEx w15:paraId="64286356" w15:done="0"/>
  <w15:commentEx w15:paraId="60054C87" w15:done="0"/>
  <w15:commentEx w15:paraId="7F9F3DA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00084" w14:textId="77777777" w:rsidR="004D3BB0" w:rsidRDefault="004D3BB0" w:rsidP="0067189A">
      <w:pPr>
        <w:spacing w:after="0" w:line="240" w:lineRule="auto"/>
      </w:pPr>
      <w:r>
        <w:separator/>
      </w:r>
    </w:p>
  </w:endnote>
  <w:endnote w:type="continuationSeparator" w:id="0">
    <w:p w14:paraId="6A1F6DAF" w14:textId="77777777" w:rsidR="004D3BB0" w:rsidRDefault="004D3BB0" w:rsidP="00671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ewBskvll BT">
    <w:altName w:val="NewBskvll BT"/>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umanist521BT-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Ten-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488677"/>
      <w:docPartObj>
        <w:docPartGallery w:val="Page Numbers (Bottom of Page)"/>
        <w:docPartUnique/>
      </w:docPartObj>
    </w:sdtPr>
    <w:sdtEndPr/>
    <w:sdtContent>
      <w:p w14:paraId="785CED99" w14:textId="37273E42" w:rsidR="00820CDC" w:rsidRDefault="00820CDC">
        <w:pPr>
          <w:pStyle w:val="Piedepgina"/>
          <w:jc w:val="right"/>
        </w:pPr>
        <w:r>
          <w:fldChar w:fldCharType="begin"/>
        </w:r>
        <w:r>
          <w:instrText>PAGE   \* MERGEFORMAT</w:instrText>
        </w:r>
        <w:r>
          <w:fldChar w:fldCharType="separate"/>
        </w:r>
        <w:r w:rsidR="00D520F6">
          <w:rPr>
            <w:noProof/>
          </w:rPr>
          <w:t>22</w:t>
        </w:r>
        <w:r>
          <w:fldChar w:fldCharType="end"/>
        </w:r>
      </w:p>
    </w:sdtContent>
  </w:sdt>
  <w:p w14:paraId="2013EE49" w14:textId="77777777" w:rsidR="00820CDC" w:rsidRDefault="00820CD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5DA0D" w14:textId="77777777" w:rsidR="004D3BB0" w:rsidRDefault="004D3BB0" w:rsidP="0067189A">
      <w:pPr>
        <w:spacing w:after="0" w:line="240" w:lineRule="auto"/>
      </w:pPr>
      <w:r>
        <w:separator/>
      </w:r>
    </w:p>
  </w:footnote>
  <w:footnote w:type="continuationSeparator" w:id="0">
    <w:p w14:paraId="62022949" w14:textId="77777777" w:rsidR="004D3BB0" w:rsidRDefault="004D3BB0" w:rsidP="0067189A">
      <w:pPr>
        <w:spacing w:after="0" w:line="240" w:lineRule="auto"/>
      </w:pPr>
      <w:r>
        <w:continuationSeparator/>
      </w:r>
    </w:p>
  </w:footnote>
  <w:footnote w:id="1">
    <w:p w14:paraId="690EF338" w14:textId="77777777" w:rsidR="00820CDC" w:rsidRDefault="00820CDC">
      <w:pPr>
        <w:pStyle w:val="Textonotapie"/>
      </w:pPr>
      <w:r>
        <w:rPr>
          <w:rStyle w:val="Refdenotaalpie"/>
        </w:rPr>
        <w:footnoteRef/>
      </w:r>
      <w:r>
        <w:t xml:space="preserve"> La Organización Internacional del Trabajo adoptó en su 87a reunión, en 1999, el Programa de Trabajo Decente.</w:t>
      </w:r>
    </w:p>
  </w:footnote>
  <w:footnote w:id="2">
    <w:p w14:paraId="7D959E35" w14:textId="77777777" w:rsidR="00820CDC" w:rsidRDefault="00820CDC" w:rsidP="009C2EEA">
      <w:pPr>
        <w:autoSpaceDE w:val="0"/>
        <w:autoSpaceDN w:val="0"/>
        <w:adjustRightInd w:val="0"/>
        <w:spacing w:after="0" w:line="240" w:lineRule="auto"/>
        <w:ind w:left="0" w:firstLine="708"/>
      </w:pPr>
      <w:r>
        <w:rPr>
          <w:rStyle w:val="Refdenotaalpie"/>
        </w:rPr>
        <w:footnoteRef/>
      </w:r>
      <w:r>
        <w:t xml:space="preserve"> </w:t>
      </w:r>
      <w:r w:rsidRPr="009C2EEA">
        <w:rPr>
          <w:sz w:val="20"/>
          <w:szCs w:val="20"/>
        </w:rPr>
        <w:t>Dirección General de Encuestas y Censo</w:t>
      </w:r>
      <w:r>
        <w:t xml:space="preserve">. </w:t>
      </w:r>
      <w:r w:rsidRPr="009C2EEA">
        <w:rPr>
          <w:rFonts w:cs="Times New Roman"/>
          <w:sz w:val="20"/>
          <w:szCs w:val="20"/>
        </w:rPr>
        <w:t>Proyección de la Población</w:t>
      </w:r>
      <w:r>
        <w:rPr>
          <w:rFonts w:cs="Times New Roman"/>
          <w:sz w:val="20"/>
          <w:szCs w:val="20"/>
        </w:rPr>
        <w:t xml:space="preserve">. </w:t>
      </w:r>
      <w:r w:rsidRPr="009C2EEA">
        <w:rPr>
          <w:rFonts w:cs="Times New Roman"/>
          <w:sz w:val="20"/>
          <w:szCs w:val="20"/>
        </w:rPr>
        <w:t>2000-2025</w:t>
      </w:r>
      <w:r>
        <w:t>.</w:t>
      </w:r>
    </w:p>
  </w:footnote>
  <w:footnote w:id="3">
    <w:p w14:paraId="6FE3428C" w14:textId="77777777" w:rsidR="00820CDC" w:rsidRDefault="00820CDC">
      <w:pPr>
        <w:pStyle w:val="Textonotapie"/>
      </w:pPr>
      <w:r>
        <w:rPr>
          <w:rStyle w:val="Refdenotaalpie"/>
        </w:rPr>
        <w:footnoteRef/>
      </w:r>
      <w:r>
        <w:t xml:space="preserve"> Dirección General de Encuestas y Censo. Encuesta Continua de Empleo 2015 y 2016.</w:t>
      </w:r>
    </w:p>
  </w:footnote>
  <w:footnote w:id="4">
    <w:p w14:paraId="7C7CF941" w14:textId="77777777" w:rsidR="00820CDC" w:rsidRDefault="00820CDC">
      <w:pPr>
        <w:pStyle w:val="Textonotapie"/>
      </w:pPr>
      <w:r>
        <w:rPr>
          <w:rStyle w:val="Refdenotaalpie"/>
        </w:rPr>
        <w:footnoteRef/>
      </w:r>
      <w:r>
        <w:t xml:space="preserve">ACIC y Universidad Nacional de Concepción, 2016. Censo de Empresas Locales. </w:t>
      </w:r>
    </w:p>
  </w:footnote>
  <w:footnote w:id="5">
    <w:p w14:paraId="61733151" w14:textId="77777777" w:rsidR="00820CDC" w:rsidRDefault="00820CDC">
      <w:pPr>
        <w:pStyle w:val="Textonotapie"/>
      </w:pPr>
      <w:r>
        <w:rPr>
          <w:rStyle w:val="Refdenotaalpie"/>
        </w:rPr>
        <w:footnoteRef/>
      </w:r>
      <w:r>
        <w:t xml:space="preserve"> Registro Único de Contribuyente: Requisito legal para apertura de negocios establecido por Ley.</w:t>
      </w:r>
    </w:p>
  </w:footnote>
  <w:footnote w:id="6">
    <w:p w14:paraId="1B37D043" w14:textId="77777777" w:rsidR="00820CDC" w:rsidRDefault="00820CDC">
      <w:pPr>
        <w:pStyle w:val="Textonotapie"/>
      </w:pPr>
      <w:r>
        <w:rPr>
          <w:rStyle w:val="Refdenotaalpie"/>
        </w:rPr>
        <w:footnoteRef/>
      </w:r>
      <w:r>
        <w:t xml:space="preserve"> DGEEC. Censo Económico Nacional 2011</w:t>
      </w:r>
    </w:p>
  </w:footnote>
  <w:footnote w:id="7">
    <w:p w14:paraId="473D5A07" w14:textId="77777777" w:rsidR="00820CDC" w:rsidRDefault="00820CDC">
      <w:pPr>
        <w:pStyle w:val="Textonotapie"/>
      </w:pPr>
      <w:r>
        <w:rPr>
          <w:rStyle w:val="Refdenotaalpie"/>
        </w:rPr>
        <w:footnoteRef/>
      </w:r>
      <w:r>
        <w:t xml:space="preserve"> Dirección de Estadísticas del MTESS. Compendio 2015.</w:t>
      </w:r>
    </w:p>
  </w:footnote>
  <w:footnote w:id="8">
    <w:p w14:paraId="17B3A785" w14:textId="77777777" w:rsidR="00820CDC" w:rsidRDefault="00820CDC">
      <w:pPr>
        <w:pStyle w:val="Textonotapie"/>
      </w:pPr>
      <w:r>
        <w:rPr>
          <w:rStyle w:val="Refdenotaalpie"/>
        </w:rPr>
        <w:footnoteRef/>
      </w:r>
      <w:r>
        <w:t xml:space="preserve"> Servicio Nacional de Calidad y Salud Animal.</w:t>
      </w:r>
    </w:p>
  </w:footnote>
  <w:footnote w:id="9">
    <w:p w14:paraId="622E5F26" w14:textId="77777777" w:rsidR="00820CDC" w:rsidRPr="00C73342" w:rsidRDefault="00820CDC" w:rsidP="00C73342">
      <w:pPr>
        <w:pStyle w:val="Textonotapie"/>
        <w:jc w:val="both"/>
        <w:rPr>
          <w:rFonts w:cs="Times New Roman"/>
        </w:rPr>
      </w:pPr>
      <w:r>
        <w:rPr>
          <w:rStyle w:val="Refdenotaalpie"/>
        </w:rPr>
        <w:footnoteRef/>
      </w:r>
      <w:r>
        <w:t xml:space="preserve"> </w:t>
      </w:r>
      <w:r w:rsidRPr="00C73342">
        <w:rPr>
          <w:rFonts w:cs="Times New Roman"/>
          <w:shd w:val="clear" w:color="auto" w:fill="FAFAFA"/>
        </w:rPr>
        <w:t>En Paraguay el 40% de los trabajadores asalariados en el sector rural son pobres, más del 60% percibe menos del salario mínimo legal vigente y la informalidad laboral en el campo se estima entre un 80 y 85% siendo de las más altas en la región</w:t>
      </w:r>
      <w:r>
        <w:rPr>
          <w:rFonts w:ascii="Arial" w:hAnsi="Arial" w:cs="Arial"/>
          <w:color w:val="555555"/>
          <w:shd w:val="clear" w:color="auto" w:fill="FAFAFA"/>
        </w:rPr>
        <w:t xml:space="preserve">. </w:t>
      </w:r>
      <w:r w:rsidRPr="00C73342">
        <w:rPr>
          <w:rFonts w:cs="Times New Roman"/>
          <w:shd w:val="clear" w:color="auto" w:fill="FAFAFA"/>
        </w:rPr>
        <w:t>FAO/OIT</w:t>
      </w:r>
      <w:r>
        <w:rPr>
          <w:rFonts w:cs="Times New Roman"/>
          <w:shd w:val="clear" w:color="auto" w:fill="FAFAFA"/>
        </w:rPr>
        <w:t xml:space="preserve"> 2013.</w:t>
      </w:r>
    </w:p>
  </w:footnote>
  <w:footnote w:id="10">
    <w:p w14:paraId="280519BC" w14:textId="77777777" w:rsidR="00820CDC" w:rsidRDefault="00820CDC">
      <w:pPr>
        <w:pStyle w:val="Textonotapie"/>
      </w:pPr>
      <w:r>
        <w:rPr>
          <w:rStyle w:val="Refdenotaalpie"/>
        </w:rPr>
        <w:footnoteRef/>
      </w:r>
      <w:r>
        <w:t xml:space="preserve"> Censo de comunidades de pueblos indígenas 2012</w:t>
      </w:r>
    </w:p>
  </w:footnote>
  <w:footnote w:id="11">
    <w:p w14:paraId="66B90E79" w14:textId="77777777" w:rsidR="00820CDC" w:rsidRPr="00C076A1" w:rsidRDefault="00820CDC" w:rsidP="00C076A1">
      <w:pPr>
        <w:autoSpaceDE w:val="0"/>
        <w:autoSpaceDN w:val="0"/>
        <w:adjustRightInd w:val="0"/>
        <w:spacing w:after="0" w:line="240" w:lineRule="auto"/>
        <w:ind w:left="708" w:firstLine="195"/>
        <w:jc w:val="both"/>
        <w:rPr>
          <w:rFonts w:cs="Times New Roman"/>
          <w:sz w:val="20"/>
          <w:szCs w:val="20"/>
        </w:rPr>
      </w:pPr>
      <w:r>
        <w:rPr>
          <w:rStyle w:val="Refdenotaalpie"/>
          <w:sz w:val="20"/>
          <w:szCs w:val="20"/>
        </w:rPr>
        <w:footnoteRef/>
      </w:r>
      <w:proofErr w:type="spellStart"/>
      <w:r w:rsidRPr="00C076A1">
        <w:rPr>
          <w:rFonts w:cs="Times New Roman"/>
          <w:sz w:val="20"/>
          <w:szCs w:val="20"/>
        </w:rPr>
        <w:t>Dharam</w:t>
      </w:r>
      <w:proofErr w:type="spellEnd"/>
      <w:r w:rsidRPr="00C076A1">
        <w:rPr>
          <w:rFonts w:cs="Times New Roman"/>
          <w:sz w:val="20"/>
          <w:szCs w:val="20"/>
        </w:rPr>
        <w:t xml:space="preserve"> </w:t>
      </w:r>
      <w:proofErr w:type="spellStart"/>
      <w:r w:rsidRPr="00C076A1">
        <w:rPr>
          <w:rFonts w:cs="Times New Roman"/>
          <w:sz w:val="20"/>
          <w:szCs w:val="20"/>
        </w:rPr>
        <w:t>Ghai</w:t>
      </w:r>
      <w:proofErr w:type="spellEnd"/>
      <w:r w:rsidRPr="00C076A1">
        <w:rPr>
          <w:rFonts w:cs="Times New Roman"/>
          <w:sz w:val="20"/>
          <w:szCs w:val="20"/>
        </w:rPr>
        <w:t>.</w:t>
      </w:r>
      <w:r w:rsidRPr="00C076A1">
        <w:rPr>
          <w:rFonts w:ascii="TimesTen-Roman" w:hAnsi="TimesTen-Roman" w:cs="TimesTen-Roman"/>
          <w:sz w:val="20"/>
          <w:szCs w:val="20"/>
        </w:rPr>
        <w:t xml:space="preserve"> Ex Director del Instituto de Investigaciones de las Naciones Unidas para el Desarrollo</w:t>
      </w:r>
      <w:r>
        <w:rPr>
          <w:rFonts w:ascii="TimesTen-Roman" w:hAnsi="TimesTen-Roman" w:cs="TimesTen-Roman"/>
          <w:sz w:val="20"/>
          <w:szCs w:val="20"/>
        </w:rPr>
        <w:t xml:space="preserve"> </w:t>
      </w:r>
      <w:r w:rsidRPr="00C076A1">
        <w:rPr>
          <w:rFonts w:ascii="TimesTen-Roman" w:hAnsi="TimesTen-Roman" w:cs="TimesTen-Roman"/>
          <w:sz w:val="20"/>
          <w:szCs w:val="20"/>
        </w:rPr>
        <w:t>Social.</w:t>
      </w:r>
    </w:p>
  </w:footnote>
  <w:footnote w:id="12">
    <w:p w14:paraId="646D153E" w14:textId="77777777" w:rsidR="00820CDC" w:rsidRPr="003168AB" w:rsidRDefault="00820CDC" w:rsidP="003168AB">
      <w:pPr>
        <w:autoSpaceDE w:val="0"/>
        <w:autoSpaceDN w:val="0"/>
        <w:adjustRightInd w:val="0"/>
        <w:spacing w:after="0" w:line="240" w:lineRule="auto"/>
        <w:ind w:left="0"/>
        <w:jc w:val="both"/>
        <w:rPr>
          <w:rFonts w:cs="Times New Roman"/>
          <w:sz w:val="20"/>
          <w:szCs w:val="20"/>
        </w:rPr>
      </w:pPr>
      <w:r>
        <w:rPr>
          <w:rStyle w:val="Refdenotaalpie"/>
        </w:rPr>
        <w:footnoteRef/>
      </w:r>
      <w:r>
        <w:t xml:space="preserve"> </w:t>
      </w:r>
      <w:proofErr w:type="spellStart"/>
      <w:r w:rsidRPr="003168AB">
        <w:rPr>
          <w:sz w:val="20"/>
          <w:szCs w:val="20"/>
        </w:rPr>
        <w:t>Marcello</w:t>
      </w:r>
      <w:proofErr w:type="spellEnd"/>
      <w:r w:rsidRPr="003168AB">
        <w:rPr>
          <w:sz w:val="20"/>
          <w:szCs w:val="20"/>
        </w:rPr>
        <w:t xml:space="preserve"> </w:t>
      </w:r>
      <w:proofErr w:type="spellStart"/>
      <w:r w:rsidRPr="003168AB">
        <w:rPr>
          <w:sz w:val="20"/>
          <w:szCs w:val="20"/>
        </w:rPr>
        <w:t>Lachi</w:t>
      </w:r>
      <w:proofErr w:type="spellEnd"/>
      <w:r w:rsidRPr="003168AB">
        <w:rPr>
          <w:sz w:val="20"/>
          <w:szCs w:val="20"/>
        </w:rPr>
        <w:t>. Germinales</w:t>
      </w:r>
      <w:r>
        <w:rPr>
          <w:sz w:val="20"/>
          <w:szCs w:val="20"/>
        </w:rPr>
        <w:t xml:space="preserve"> 2011</w:t>
      </w:r>
      <w:r>
        <w:t>. “</w:t>
      </w:r>
      <w:r w:rsidRPr="003168AB">
        <w:rPr>
          <w:rFonts w:cs="Times New Roman"/>
          <w:sz w:val="20"/>
          <w:szCs w:val="20"/>
        </w:rPr>
        <w:t>Para poder impulsar una correcta implementación de las condiciones necesarias para</w:t>
      </w:r>
      <w:r>
        <w:rPr>
          <w:rFonts w:cs="Times New Roman"/>
          <w:sz w:val="20"/>
          <w:szCs w:val="20"/>
        </w:rPr>
        <w:t xml:space="preserve"> </w:t>
      </w:r>
      <w:r w:rsidRPr="003168AB">
        <w:rPr>
          <w:rFonts w:cs="Times New Roman"/>
          <w:sz w:val="20"/>
          <w:szCs w:val="20"/>
        </w:rPr>
        <w:t xml:space="preserve">concretar el trabajo decente en el </w:t>
      </w:r>
      <w:r>
        <w:rPr>
          <w:rFonts w:cs="Times New Roman"/>
          <w:sz w:val="20"/>
          <w:szCs w:val="20"/>
        </w:rPr>
        <w:t>Paraguay</w:t>
      </w:r>
      <w:r w:rsidRPr="003168AB">
        <w:rPr>
          <w:rFonts w:cs="Times New Roman"/>
          <w:sz w:val="20"/>
          <w:szCs w:val="20"/>
        </w:rPr>
        <w:t xml:space="preserve"> es necesario fortalecer el diálogo social entre los</w:t>
      </w:r>
      <w:r>
        <w:rPr>
          <w:rFonts w:cs="Times New Roman"/>
          <w:sz w:val="20"/>
          <w:szCs w:val="20"/>
        </w:rPr>
        <w:t xml:space="preserve"> </w:t>
      </w:r>
      <w:r w:rsidRPr="003168AB">
        <w:rPr>
          <w:rFonts w:cs="Times New Roman"/>
          <w:sz w:val="20"/>
          <w:szCs w:val="20"/>
        </w:rPr>
        <w:t>actores laborales; la escasa actitud dialogante entre sindicatos y empresarios no ayuda en este sentido. Es oportuno que el</w:t>
      </w:r>
      <w:r>
        <w:rPr>
          <w:rFonts w:cs="Times New Roman"/>
          <w:sz w:val="20"/>
          <w:szCs w:val="20"/>
        </w:rPr>
        <w:t xml:space="preserve"> </w:t>
      </w:r>
      <w:r w:rsidRPr="003168AB">
        <w:rPr>
          <w:rFonts w:cs="Times New Roman"/>
          <w:sz w:val="20"/>
          <w:szCs w:val="20"/>
        </w:rPr>
        <w:t>Gobierno, en colaboración con la OIT, active un proceso serio de formación tanto en la</w:t>
      </w:r>
    </w:p>
    <w:p w14:paraId="47D4CAD5" w14:textId="77777777" w:rsidR="00820CDC" w:rsidRPr="00E271F1" w:rsidRDefault="00820CDC" w:rsidP="00E271F1">
      <w:pPr>
        <w:autoSpaceDE w:val="0"/>
        <w:autoSpaceDN w:val="0"/>
        <w:adjustRightInd w:val="0"/>
        <w:spacing w:after="0" w:line="240" w:lineRule="auto"/>
        <w:ind w:left="0"/>
        <w:jc w:val="both"/>
        <w:rPr>
          <w:sz w:val="20"/>
          <w:szCs w:val="20"/>
        </w:rPr>
      </w:pPr>
      <w:r w:rsidRPr="003168AB">
        <w:rPr>
          <w:rFonts w:cs="Times New Roman"/>
          <w:sz w:val="20"/>
          <w:szCs w:val="20"/>
        </w:rPr>
        <w:t>actitud como en los instrumentos precisos de concertación con el actor sindical y el actor</w:t>
      </w:r>
      <w:r>
        <w:rPr>
          <w:rFonts w:cs="Times New Roman"/>
          <w:sz w:val="20"/>
          <w:szCs w:val="20"/>
        </w:rPr>
        <w:t xml:space="preserve"> </w:t>
      </w:r>
      <w:r w:rsidRPr="003168AB">
        <w:rPr>
          <w:rFonts w:cs="Times New Roman"/>
          <w:sz w:val="20"/>
          <w:szCs w:val="20"/>
        </w:rPr>
        <w:t>empresarial, de manera a poder impulsar un proceso que apunte a una regulación</w:t>
      </w:r>
      <w:r>
        <w:rPr>
          <w:rFonts w:cs="Times New Roman"/>
          <w:sz w:val="20"/>
          <w:szCs w:val="20"/>
        </w:rPr>
        <w:t xml:space="preserve"> </w:t>
      </w:r>
      <w:r w:rsidRPr="003168AB">
        <w:rPr>
          <w:rFonts w:cs="Times New Roman"/>
          <w:sz w:val="20"/>
          <w:szCs w:val="20"/>
        </w:rPr>
        <w:t>armónica de las relaciones laborales a través del diálogo entre los actores, de manera que</w:t>
      </w:r>
      <w:r>
        <w:rPr>
          <w:rFonts w:cs="Times New Roman"/>
          <w:sz w:val="20"/>
          <w:szCs w:val="20"/>
        </w:rPr>
        <w:t xml:space="preserve"> </w:t>
      </w:r>
      <w:r w:rsidRPr="003168AB">
        <w:rPr>
          <w:rFonts w:cs="Times New Roman"/>
          <w:sz w:val="20"/>
          <w:szCs w:val="20"/>
        </w:rPr>
        <w:t>esto se vuelva un instrumento concreto de reducción de la conflictividad en el mundo del</w:t>
      </w:r>
      <w:r>
        <w:rPr>
          <w:rFonts w:cs="Times New Roman"/>
          <w:sz w:val="20"/>
          <w:szCs w:val="20"/>
        </w:rPr>
        <w:t xml:space="preserve"> </w:t>
      </w:r>
      <w:r w:rsidRPr="00E271F1">
        <w:rPr>
          <w:rFonts w:cs="Times New Roman"/>
          <w:sz w:val="20"/>
          <w:szCs w:val="20"/>
        </w:rPr>
        <w:t>trabajo</w:t>
      </w:r>
      <w:r>
        <w:rPr>
          <w:rFonts w:cs="Times New Roman"/>
          <w:sz w:val="20"/>
          <w:szCs w:val="20"/>
        </w:rPr>
        <w:t>”.</w:t>
      </w:r>
    </w:p>
  </w:footnote>
  <w:footnote w:id="13">
    <w:p w14:paraId="49762904" w14:textId="77777777" w:rsidR="00820CDC" w:rsidRDefault="00820CDC">
      <w:pPr>
        <w:pStyle w:val="Textonotapie"/>
      </w:pPr>
      <w:r>
        <w:rPr>
          <w:rStyle w:val="Refdenotaalpie"/>
        </w:rPr>
        <w:footnoteRef/>
      </w:r>
      <w:r>
        <w:t xml:space="preserve"> Salario mínimo legal vigente en el Paraguay al</w:t>
      </w:r>
      <w:r w:rsidR="00B66505">
        <w:t xml:space="preserve"> primer semestre del</w:t>
      </w:r>
      <w:r>
        <w:t xml:space="preserve"> año 2017, asciende a 1.964.507 guaraníes.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05D8A"/>
    <w:multiLevelType w:val="multilevel"/>
    <w:tmpl w:val="6490679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43F5DFE"/>
    <w:multiLevelType w:val="multilevel"/>
    <w:tmpl w:val="B5007088"/>
    <w:lvl w:ilvl="0">
      <w:start w:val="1"/>
      <w:numFmt w:val="decimal"/>
      <w:lvlText w:val="%1."/>
      <w:lvlJc w:val="left"/>
      <w:pPr>
        <w:ind w:left="927" w:hanging="360"/>
      </w:pPr>
      <w:rPr>
        <w:rFonts w:hint="default"/>
      </w:rPr>
    </w:lvl>
    <w:lvl w:ilvl="1">
      <w:start w:val="1"/>
      <w:numFmt w:val="decimal"/>
      <w:lvlText w:val="%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2" w15:restartNumberingAfterBreak="0">
    <w:nsid w:val="408A2C4B"/>
    <w:multiLevelType w:val="hybridMultilevel"/>
    <w:tmpl w:val="DD9EA5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6547ACC"/>
    <w:multiLevelType w:val="hybridMultilevel"/>
    <w:tmpl w:val="3C76E8E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80060D3"/>
    <w:multiLevelType w:val="hybridMultilevel"/>
    <w:tmpl w:val="5F06FE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Navarro">
    <w15:presenceInfo w15:providerId="None" w15:userId="Ruth Navar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30D"/>
    <w:rsid w:val="00017C52"/>
    <w:rsid w:val="00050CD4"/>
    <w:rsid w:val="00051C11"/>
    <w:rsid w:val="000802A8"/>
    <w:rsid w:val="000A3309"/>
    <w:rsid w:val="000B67B2"/>
    <w:rsid w:val="000C504A"/>
    <w:rsid w:val="000C77F9"/>
    <w:rsid w:val="000D5951"/>
    <w:rsid w:val="000D7C60"/>
    <w:rsid w:val="000F32E8"/>
    <w:rsid w:val="000F4A37"/>
    <w:rsid w:val="000F619D"/>
    <w:rsid w:val="00102C11"/>
    <w:rsid w:val="00117777"/>
    <w:rsid w:val="00124028"/>
    <w:rsid w:val="00135F0C"/>
    <w:rsid w:val="001424B8"/>
    <w:rsid w:val="0015276B"/>
    <w:rsid w:val="001603DA"/>
    <w:rsid w:val="00182104"/>
    <w:rsid w:val="001A4C09"/>
    <w:rsid w:val="001B3256"/>
    <w:rsid w:val="001C779B"/>
    <w:rsid w:val="001E0813"/>
    <w:rsid w:val="001E1BD4"/>
    <w:rsid w:val="001E1D50"/>
    <w:rsid w:val="00205804"/>
    <w:rsid w:val="002127C2"/>
    <w:rsid w:val="002166A5"/>
    <w:rsid w:val="0024158B"/>
    <w:rsid w:val="00241C1A"/>
    <w:rsid w:val="0026350C"/>
    <w:rsid w:val="00272501"/>
    <w:rsid w:val="00274E48"/>
    <w:rsid w:val="002862C2"/>
    <w:rsid w:val="0028764B"/>
    <w:rsid w:val="002925EE"/>
    <w:rsid w:val="002C71A3"/>
    <w:rsid w:val="002D7AF0"/>
    <w:rsid w:val="002E2840"/>
    <w:rsid w:val="002E3AA9"/>
    <w:rsid w:val="002F1F0A"/>
    <w:rsid w:val="002F5258"/>
    <w:rsid w:val="0030054B"/>
    <w:rsid w:val="00307B60"/>
    <w:rsid w:val="00311B99"/>
    <w:rsid w:val="003168AB"/>
    <w:rsid w:val="00320147"/>
    <w:rsid w:val="00331F1A"/>
    <w:rsid w:val="00344234"/>
    <w:rsid w:val="003547F3"/>
    <w:rsid w:val="0035530D"/>
    <w:rsid w:val="00365C0D"/>
    <w:rsid w:val="00370FD7"/>
    <w:rsid w:val="003A7105"/>
    <w:rsid w:val="003C7850"/>
    <w:rsid w:val="003D462C"/>
    <w:rsid w:val="003E5E02"/>
    <w:rsid w:val="00403A2D"/>
    <w:rsid w:val="00407E16"/>
    <w:rsid w:val="00413A87"/>
    <w:rsid w:val="00416D85"/>
    <w:rsid w:val="00417583"/>
    <w:rsid w:val="00454A9E"/>
    <w:rsid w:val="004651A1"/>
    <w:rsid w:val="0047719E"/>
    <w:rsid w:val="004C05F1"/>
    <w:rsid w:val="004C2F8C"/>
    <w:rsid w:val="004D3BB0"/>
    <w:rsid w:val="004F102B"/>
    <w:rsid w:val="004F78F3"/>
    <w:rsid w:val="005130F2"/>
    <w:rsid w:val="00513B8E"/>
    <w:rsid w:val="005665BF"/>
    <w:rsid w:val="00576195"/>
    <w:rsid w:val="0058783D"/>
    <w:rsid w:val="00594ABE"/>
    <w:rsid w:val="00594DAE"/>
    <w:rsid w:val="005D7601"/>
    <w:rsid w:val="005F0CB6"/>
    <w:rsid w:val="00627947"/>
    <w:rsid w:val="00643F9E"/>
    <w:rsid w:val="00644FAF"/>
    <w:rsid w:val="00657F60"/>
    <w:rsid w:val="006618F7"/>
    <w:rsid w:val="0067189A"/>
    <w:rsid w:val="00674061"/>
    <w:rsid w:val="00677217"/>
    <w:rsid w:val="006803C6"/>
    <w:rsid w:val="00684B64"/>
    <w:rsid w:val="00691348"/>
    <w:rsid w:val="00691E5C"/>
    <w:rsid w:val="00692B4D"/>
    <w:rsid w:val="006A4192"/>
    <w:rsid w:val="006E052F"/>
    <w:rsid w:val="006E79C1"/>
    <w:rsid w:val="007011E1"/>
    <w:rsid w:val="0070488A"/>
    <w:rsid w:val="00705E4E"/>
    <w:rsid w:val="00714C44"/>
    <w:rsid w:val="007228F7"/>
    <w:rsid w:val="0073318B"/>
    <w:rsid w:val="007358DD"/>
    <w:rsid w:val="0074174B"/>
    <w:rsid w:val="00742110"/>
    <w:rsid w:val="0077011D"/>
    <w:rsid w:val="00772C64"/>
    <w:rsid w:val="00783A9D"/>
    <w:rsid w:val="0079139D"/>
    <w:rsid w:val="00792717"/>
    <w:rsid w:val="007939C8"/>
    <w:rsid w:val="007A3031"/>
    <w:rsid w:val="007C6232"/>
    <w:rsid w:val="007C7D3C"/>
    <w:rsid w:val="007D24BA"/>
    <w:rsid w:val="007D7960"/>
    <w:rsid w:val="007E08C7"/>
    <w:rsid w:val="007E7484"/>
    <w:rsid w:val="007F67A6"/>
    <w:rsid w:val="008151FE"/>
    <w:rsid w:val="00820CDC"/>
    <w:rsid w:val="00822760"/>
    <w:rsid w:val="00823470"/>
    <w:rsid w:val="00826802"/>
    <w:rsid w:val="00845F06"/>
    <w:rsid w:val="00846996"/>
    <w:rsid w:val="0087068E"/>
    <w:rsid w:val="00885DBF"/>
    <w:rsid w:val="008A7B31"/>
    <w:rsid w:val="008E6E70"/>
    <w:rsid w:val="0091626D"/>
    <w:rsid w:val="009169E5"/>
    <w:rsid w:val="00927BA5"/>
    <w:rsid w:val="00943C7B"/>
    <w:rsid w:val="00946BE1"/>
    <w:rsid w:val="009479E0"/>
    <w:rsid w:val="00960737"/>
    <w:rsid w:val="009649C7"/>
    <w:rsid w:val="00996DD2"/>
    <w:rsid w:val="009C1472"/>
    <w:rsid w:val="009C2EEA"/>
    <w:rsid w:val="009C3E7F"/>
    <w:rsid w:val="009D017C"/>
    <w:rsid w:val="009D607D"/>
    <w:rsid w:val="009E09EC"/>
    <w:rsid w:val="009E7F75"/>
    <w:rsid w:val="009F25F3"/>
    <w:rsid w:val="009F63A5"/>
    <w:rsid w:val="00A03A62"/>
    <w:rsid w:val="00A2453E"/>
    <w:rsid w:val="00A333E6"/>
    <w:rsid w:val="00A45E21"/>
    <w:rsid w:val="00A556A5"/>
    <w:rsid w:val="00A5643A"/>
    <w:rsid w:val="00A56AE6"/>
    <w:rsid w:val="00A57B42"/>
    <w:rsid w:val="00A6592E"/>
    <w:rsid w:val="00A93ED6"/>
    <w:rsid w:val="00AA54D1"/>
    <w:rsid w:val="00AB5B79"/>
    <w:rsid w:val="00AD4E66"/>
    <w:rsid w:val="00AD53E9"/>
    <w:rsid w:val="00AD59F5"/>
    <w:rsid w:val="00AE3A14"/>
    <w:rsid w:val="00AF2164"/>
    <w:rsid w:val="00AF5BF9"/>
    <w:rsid w:val="00B20FB0"/>
    <w:rsid w:val="00B325DA"/>
    <w:rsid w:val="00B462BF"/>
    <w:rsid w:val="00B64C0E"/>
    <w:rsid w:val="00B6631A"/>
    <w:rsid w:val="00B66505"/>
    <w:rsid w:val="00B76C23"/>
    <w:rsid w:val="00B9436E"/>
    <w:rsid w:val="00BA3E19"/>
    <w:rsid w:val="00BA5538"/>
    <w:rsid w:val="00BC3D0B"/>
    <w:rsid w:val="00BC7FE4"/>
    <w:rsid w:val="00BD0D34"/>
    <w:rsid w:val="00BE2CE0"/>
    <w:rsid w:val="00BF1271"/>
    <w:rsid w:val="00C076A1"/>
    <w:rsid w:val="00C269AE"/>
    <w:rsid w:val="00C35AE0"/>
    <w:rsid w:val="00C5054D"/>
    <w:rsid w:val="00C575FE"/>
    <w:rsid w:val="00C67367"/>
    <w:rsid w:val="00C73342"/>
    <w:rsid w:val="00C741B1"/>
    <w:rsid w:val="00C825B4"/>
    <w:rsid w:val="00CC7A72"/>
    <w:rsid w:val="00CD1F73"/>
    <w:rsid w:val="00CD6418"/>
    <w:rsid w:val="00CD79A8"/>
    <w:rsid w:val="00CE466E"/>
    <w:rsid w:val="00CE635B"/>
    <w:rsid w:val="00D15F0C"/>
    <w:rsid w:val="00D360DF"/>
    <w:rsid w:val="00D44D54"/>
    <w:rsid w:val="00D471F0"/>
    <w:rsid w:val="00D5003F"/>
    <w:rsid w:val="00D520F6"/>
    <w:rsid w:val="00D754F4"/>
    <w:rsid w:val="00D85829"/>
    <w:rsid w:val="00D86175"/>
    <w:rsid w:val="00D92323"/>
    <w:rsid w:val="00D92AFA"/>
    <w:rsid w:val="00D933B6"/>
    <w:rsid w:val="00DA400F"/>
    <w:rsid w:val="00DD67FB"/>
    <w:rsid w:val="00DF4BF3"/>
    <w:rsid w:val="00DF5A0D"/>
    <w:rsid w:val="00DF6445"/>
    <w:rsid w:val="00E0607D"/>
    <w:rsid w:val="00E167A8"/>
    <w:rsid w:val="00E22868"/>
    <w:rsid w:val="00E271F1"/>
    <w:rsid w:val="00E350C1"/>
    <w:rsid w:val="00E362EB"/>
    <w:rsid w:val="00E503E1"/>
    <w:rsid w:val="00E5274F"/>
    <w:rsid w:val="00E5308E"/>
    <w:rsid w:val="00E55472"/>
    <w:rsid w:val="00E639A4"/>
    <w:rsid w:val="00E64029"/>
    <w:rsid w:val="00E73FB7"/>
    <w:rsid w:val="00E8195C"/>
    <w:rsid w:val="00EA0B68"/>
    <w:rsid w:val="00EB5BFA"/>
    <w:rsid w:val="00EC0710"/>
    <w:rsid w:val="00EE1F4A"/>
    <w:rsid w:val="00EE615B"/>
    <w:rsid w:val="00EF0BFB"/>
    <w:rsid w:val="00F00ED4"/>
    <w:rsid w:val="00F025A9"/>
    <w:rsid w:val="00F13DDE"/>
    <w:rsid w:val="00F22BD2"/>
    <w:rsid w:val="00F3047E"/>
    <w:rsid w:val="00F3305C"/>
    <w:rsid w:val="00F81E97"/>
    <w:rsid w:val="00F84F97"/>
    <w:rsid w:val="00F86947"/>
    <w:rsid w:val="00F9288C"/>
    <w:rsid w:val="00FA57B2"/>
    <w:rsid w:val="00FA5F2D"/>
    <w:rsid w:val="00FD37B4"/>
    <w:rsid w:val="00FE449F"/>
    <w:rsid w:val="00FF0B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F448F"/>
  <w15:chartTrackingRefBased/>
  <w15:docId w15:val="{EE543D3D-131A-4495-B1E4-9A74F539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164"/>
    <w:pPr>
      <w:spacing w:after="200" w:line="276" w:lineRule="auto"/>
      <w:ind w:left="720"/>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718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189A"/>
    <w:rPr>
      <w:rFonts w:ascii="Times New Roman" w:hAnsi="Times New Roman"/>
      <w:sz w:val="24"/>
    </w:rPr>
  </w:style>
  <w:style w:type="paragraph" w:styleId="Piedepgina">
    <w:name w:val="footer"/>
    <w:basedOn w:val="Normal"/>
    <w:link w:val="PiedepginaCar"/>
    <w:uiPriority w:val="99"/>
    <w:unhideWhenUsed/>
    <w:rsid w:val="006718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189A"/>
    <w:rPr>
      <w:rFonts w:ascii="Times New Roman" w:hAnsi="Times New Roman"/>
      <w:sz w:val="24"/>
    </w:rPr>
  </w:style>
  <w:style w:type="paragraph" w:styleId="Textonotapie">
    <w:name w:val="footnote text"/>
    <w:basedOn w:val="Normal"/>
    <w:link w:val="TextonotapieCar"/>
    <w:uiPriority w:val="99"/>
    <w:semiHidden/>
    <w:unhideWhenUsed/>
    <w:rsid w:val="00943C7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43C7B"/>
    <w:rPr>
      <w:rFonts w:ascii="Times New Roman" w:hAnsi="Times New Roman"/>
      <w:sz w:val="20"/>
      <w:szCs w:val="20"/>
    </w:rPr>
  </w:style>
  <w:style w:type="character" w:styleId="Refdenotaalpie">
    <w:name w:val="footnote reference"/>
    <w:basedOn w:val="Fuentedeprrafopredeter"/>
    <w:uiPriority w:val="99"/>
    <w:semiHidden/>
    <w:unhideWhenUsed/>
    <w:rsid w:val="00943C7B"/>
    <w:rPr>
      <w:vertAlign w:val="superscript"/>
    </w:rPr>
  </w:style>
  <w:style w:type="paragraph" w:customStyle="1" w:styleId="Default">
    <w:name w:val="Default"/>
    <w:rsid w:val="009169E5"/>
    <w:pPr>
      <w:autoSpaceDE w:val="0"/>
      <w:autoSpaceDN w:val="0"/>
      <w:adjustRightInd w:val="0"/>
      <w:spacing w:after="0" w:line="240" w:lineRule="auto"/>
    </w:pPr>
    <w:rPr>
      <w:rFonts w:ascii="NewBskvll BT" w:hAnsi="NewBskvll BT" w:cs="NewBskvll BT"/>
      <w:color w:val="000000"/>
      <w:sz w:val="24"/>
      <w:szCs w:val="24"/>
    </w:rPr>
  </w:style>
  <w:style w:type="character" w:customStyle="1" w:styleId="A19">
    <w:name w:val="A19"/>
    <w:uiPriority w:val="99"/>
    <w:rsid w:val="009169E5"/>
    <w:rPr>
      <w:rFonts w:cs="NewBskvll BT"/>
      <w:color w:val="000000"/>
    </w:rPr>
  </w:style>
  <w:style w:type="character" w:customStyle="1" w:styleId="A20">
    <w:name w:val="A20"/>
    <w:uiPriority w:val="99"/>
    <w:rsid w:val="006A4192"/>
    <w:rPr>
      <w:rFonts w:cs="NewBskvll BT"/>
      <w:color w:val="000000"/>
      <w:sz w:val="12"/>
      <w:szCs w:val="12"/>
    </w:rPr>
  </w:style>
  <w:style w:type="paragraph" w:customStyle="1" w:styleId="Pa25">
    <w:name w:val="Pa25"/>
    <w:basedOn w:val="Default"/>
    <w:next w:val="Default"/>
    <w:uiPriority w:val="99"/>
    <w:rsid w:val="00C575FE"/>
    <w:pPr>
      <w:spacing w:line="221" w:lineRule="atLeast"/>
    </w:pPr>
    <w:rPr>
      <w:rFonts w:cstheme="minorBidi"/>
      <w:color w:val="auto"/>
    </w:rPr>
  </w:style>
  <w:style w:type="paragraph" w:customStyle="1" w:styleId="Pa43">
    <w:name w:val="Pa43"/>
    <w:basedOn w:val="Default"/>
    <w:next w:val="Default"/>
    <w:uiPriority w:val="99"/>
    <w:rsid w:val="00C575FE"/>
    <w:pPr>
      <w:spacing w:line="221" w:lineRule="atLeast"/>
    </w:pPr>
    <w:rPr>
      <w:rFonts w:cstheme="minorBidi"/>
      <w:color w:val="auto"/>
    </w:rPr>
  </w:style>
  <w:style w:type="paragraph" w:styleId="Prrafodelista">
    <w:name w:val="List Paragraph"/>
    <w:basedOn w:val="Normal"/>
    <w:uiPriority w:val="34"/>
    <w:qFormat/>
    <w:rsid w:val="00846996"/>
    <w:pPr>
      <w:contextualSpacing/>
    </w:pPr>
  </w:style>
  <w:style w:type="character" w:styleId="Hipervnculo">
    <w:name w:val="Hyperlink"/>
    <w:basedOn w:val="Fuentedeprrafopredeter"/>
    <w:uiPriority w:val="99"/>
    <w:unhideWhenUsed/>
    <w:rsid w:val="00FD37B4"/>
    <w:rPr>
      <w:color w:val="0563C1" w:themeColor="hyperlink"/>
      <w:u w:val="single"/>
    </w:rPr>
  </w:style>
  <w:style w:type="paragraph" w:styleId="Textodeglobo">
    <w:name w:val="Balloon Text"/>
    <w:basedOn w:val="Normal"/>
    <w:link w:val="TextodegloboCar"/>
    <w:uiPriority w:val="99"/>
    <w:semiHidden/>
    <w:unhideWhenUsed/>
    <w:rsid w:val="002E3A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3AA9"/>
    <w:rPr>
      <w:rFonts w:ascii="Segoe UI" w:hAnsi="Segoe UI" w:cs="Segoe UI"/>
      <w:sz w:val="18"/>
      <w:szCs w:val="18"/>
    </w:rPr>
  </w:style>
  <w:style w:type="character" w:styleId="Refdecomentario">
    <w:name w:val="annotation reference"/>
    <w:basedOn w:val="Fuentedeprrafopredeter"/>
    <w:uiPriority w:val="99"/>
    <w:semiHidden/>
    <w:unhideWhenUsed/>
    <w:rsid w:val="00EB5BFA"/>
    <w:rPr>
      <w:sz w:val="16"/>
      <w:szCs w:val="16"/>
    </w:rPr>
  </w:style>
  <w:style w:type="paragraph" w:styleId="Textocomentario">
    <w:name w:val="annotation text"/>
    <w:basedOn w:val="Normal"/>
    <w:link w:val="TextocomentarioCar"/>
    <w:uiPriority w:val="99"/>
    <w:semiHidden/>
    <w:unhideWhenUsed/>
    <w:rsid w:val="00EB5BF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B5BFA"/>
    <w:rPr>
      <w:rFonts w:ascii="Times New Roman" w:hAnsi="Times New Roman"/>
      <w:sz w:val="20"/>
      <w:szCs w:val="20"/>
    </w:rPr>
  </w:style>
  <w:style w:type="paragraph" w:styleId="Asuntodelcomentario">
    <w:name w:val="annotation subject"/>
    <w:basedOn w:val="Textocomentario"/>
    <w:next w:val="Textocomentario"/>
    <w:link w:val="AsuntodelcomentarioCar"/>
    <w:uiPriority w:val="99"/>
    <w:semiHidden/>
    <w:unhideWhenUsed/>
    <w:rsid w:val="00EB5BFA"/>
    <w:rPr>
      <w:b/>
      <w:bCs/>
    </w:rPr>
  </w:style>
  <w:style w:type="character" w:customStyle="1" w:styleId="AsuntodelcomentarioCar">
    <w:name w:val="Asunto del comentario Car"/>
    <w:basedOn w:val="TextocomentarioCar"/>
    <w:link w:val="Asuntodelcomentario"/>
    <w:uiPriority w:val="99"/>
    <w:semiHidden/>
    <w:rsid w:val="00EB5BFA"/>
    <w:rPr>
      <w:rFonts w:ascii="Times New Roman" w:hAnsi="Times New Roman"/>
      <w:b/>
      <w:bCs/>
      <w:sz w:val="20"/>
      <w:szCs w:val="20"/>
    </w:rPr>
  </w:style>
  <w:style w:type="paragraph" w:styleId="Revisin">
    <w:name w:val="Revision"/>
    <w:hidden/>
    <w:uiPriority w:val="99"/>
    <w:semiHidden/>
    <w:rsid w:val="00A6592E"/>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lo.org/santiago/sala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ngela\Documents\investigacion\Formulario%20sin%20t&#237;tulo%20(respuesta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ngela\Documents\investigacion\Formulario%20sin%20t&#237;tulo%20(respuesta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Formulario%20sin%20t&#237;tulo%20(respuesta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Formulario%20sin%20t&#237;tulo%20(respuesta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F:\Formulario%20sin%20t&#237;tulo%20(respuesta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F:\Formulario%20sin%20t&#237;tulo%20(respuestas).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Hoja3!$A$75</c:f>
              <c:strCache>
                <c:ptCount val="1"/>
                <c:pt idx="0">
                  <c:v>Comercio</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Hoja3!$B$75:$C$75</c:f>
              <c:numCache>
                <c:formatCode>0.0%</c:formatCode>
                <c:ptCount val="1"/>
                <c:pt idx="0">
                  <c:v>0.31818181818181818</c:v>
                </c:pt>
              </c:numCache>
              <c:extLst/>
            </c:numRef>
          </c:val>
          <c:extLst>
            <c:ext xmlns:c16="http://schemas.microsoft.com/office/drawing/2014/chart" uri="{C3380CC4-5D6E-409C-BE32-E72D297353CC}">
              <c16:uniqueId val="{00000000-01CC-45B6-9EEE-A0A0970DBE29}"/>
            </c:ext>
          </c:extLst>
        </c:ser>
        <c:ser>
          <c:idx val="1"/>
          <c:order val="1"/>
          <c:tx>
            <c:strRef>
              <c:f>Hoja3!$A$76</c:f>
              <c:strCache>
                <c:ptCount val="1"/>
                <c:pt idx="0">
                  <c:v>Cooperativa</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Hoja3!$B$76:$C$76</c:f>
              <c:numCache>
                <c:formatCode>0.0%</c:formatCode>
                <c:ptCount val="1"/>
                <c:pt idx="0">
                  <c:v>3.6363636363636362E-2</c:v>
                </c:pt>
              </c:numCache>
              <c:extLst/>
            </c:numRef>
          </c:val>
          <c:extLst>
            <c:ext xmlns:c16="http://schemas.microsoft.com/office/drawing/2014/chart" uri="{C3380CC4-5D6E-409C-BE32-E72D297353CC}">
              <c16:uniqueId val="{00000001-01CC-45B6-9EEE-A0A0970DBE29}"/>
            </c:ext>
          </c:extLst>
        </c:ser>
        <c:ser>
          <c:idx val="2"/>
          <c:order val="2"/>
          <c:tx>
            <c:strRef>
              <c:f>Hoja3!$A$77</c:f>
              <c:strCache>
                <c:ptCount val="1"/>
                <c:pt idx="0">
                  <c:v>Dueño de mi propio negocio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Hoja3!$B$77:$C$77</c:f>
              <c:numCache>
                <c:formatCode>0.0%</c:formatCode>
                <c:ptCount val="1"/>
                <c:pt idx="0">
                  <c:v>6.363636363636363E-2</c:v>
                </c:pt>
              </c:numCache>
              <c:extLst/>
            </c:numRef>
          </c:val>
          <c:extLst>
            <c:ext xmlns:c16="http://schemas.microsoft.com/office/drawing/2014/chart" uri="{C3380CC4-5D6E-409C-BE32-E72D297353CC}">
              <c16:uniqueId val="{00000002-01CC-45B6-9EEE-A0A0970DBE29}"/>
            </c:ext>
          </c:extLst>
        </c:ser>
        <c:ser>
          <c:idx val="3"/>
          <c:order val="3"/>
          <c:tx>
            <c:strRef>
              <c:f>Hoja3!$A$78</c:f>
              <c:strCache>
                <c:ptCount val="1"/>
                <c:pt idx="0">
                  <c:v>Entidad Bancaria</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Hoja3!$B$78:$C$78</c:f>
              <c:numCache>
                <c:formatCode>0.0%</c:formatCode>
                <c:ptCount val="1"/>
                <c:pt idx="0">
                  <c:v>8.1818181818181818E-2</c:v>
                </c:pt>
              </c:numCache>
              <c:extLst/>
            </c:numRef>
          </c:val>
          <c:extLst>
            <c:ext xmlns:c16="http://schemas.microsoft.com/office/drawing/2014/chart" uri="{C3380CC4-5D6E-409C-BE32-E72D297353CC}">
              <c16:uniqueId val="{00000003-01CC-45B6-9EEE-A0A0970DBE29}"/>
            </c:ext>
          </c:extLst>
        </c:ser>
        <c:ser>
          <c:idx val="4"/>
          <c:order val="4"/>
          <c:tx>
            <c:strRef>
              <c:f>Hoja3!$A$79</c:f>
              <c:strCache>
                <c:ptCount val="1"/>
                <c:pt idx="0">
                  <c:v>Escuela, Colegio o Universidad</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Hoja3!$B$79:$C$79</c:f>
              <c:numCache>
                <c:formatCode>0.0%</c:formatCode>
                <c:ptCount val="1"/>
                <c:pt idx="0">
                  <c:v>0.1</c:v>
                </c:pt>
              </c:numCache>
              <c:extLst/>
            </c:numRef>
          </c:val>
          <c:extLst>
            <c:ext xmlns:c16="http://schemas.microsoft.com/office/drawing/2014/chart" uri="{C3380CC4-5D6E-409C-BE32-E72D297353CC}">
              <c16:uniqueId val="{00000004-01CC-45B6-9EEE-A0A0970DBE29}"/>
            </c:ext>
          </c:extLst>
        </c:ser>
        <c:ser>
          <c:idx val="5"/>
          <c:order val="5"/>
          <c:tx>
            <c:strRef>
              <c:f>Hoja3!$A$80</c:f>
              <c:strCache>
                <c:ptCount val="1"/>
                <c:pt idx="0">
                  <c:v>Farmacia</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Hoja3!$B$80:$C$80</c:f>
              <c:numCache>
                <c:formatCode>0.0%</c:formatCode>
                <c:ptCount val="1"/>
                <c:pt idx="0">
                  <c:v>5.4545454545454543E-2</c:v>
                </c:pt>
              </c:numCache>
              <c:extLst/>
            </c:numRef>
          </c:val>
          <c:extLst>
            <c:ext xmlns:c16="http://schemas.microsoft.com/office/drawing/2014/chart" uri="{C3380CC4-5D6E-409C-BE32-E72D297353CC}">
              <c16:uniqueId val="{00000005-01CC-45B6-9EEE-A0A0970DBE29}"/>
            </c:ext>
          </c:extLst>
        </c:ser>
        <c:ser>
          <c:idx val="6"/>
          <c:order val="6"/>
          <c:tx>
            <c:strRef>
              <c:f>Hoja3!$A$81</c:f>
              <c:strCache>
                <c:ptCount val="1"/>
                <c:pt idx="0">
                  <c:v>Frigorífico</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Hoja3!$B$81:$C$81</c:f>
              <c:numCache>
                <c:formatCode>0.0%</c:formatCode>
                <c:ptCount val="1"/>
                <c:pt idx="0">
                  <c:v>3.6363636363636362E-2</c:v>
                </c:pt>
              </c:numCache>
              <c:extLst/>
            </c:numRef>
          </c:val>
          <c:extLst>
            <c:ext xmlns:c16="http://schemas.microsoft.com/office/drawing/2014/chart" uri="{C3380CC4-5D6E-409C-BE32-E72D297353CC}">
              <c16:uniqueId val="{00000006-01CC-45B6-9EEE-A0A0970DBE29}"/>
            </c:ext>
          </c:extLst>
        </c:ser>
        <c:ser>
          <c:idx val="7"/>
          <c:order val="7"/>
          <c:tx>
            <c:strRef>
              <c:f>Hoja3!$A$82</c:f>
              <c:strCache>
                <c:ptCount val="1"/>
                <c:pt idx="0">
                  <c:v>Función Pública</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Hoja3!$B$82:$C$82</c:f>
              <c:numCache>
                <c:formatCode>0.0%</c:formatCode>
                <c:ptCount val="1"/>
                <c:pt idx="0">
                  <c:v>0.10909090909090909</c:v>
                </c:pt>
              </c:numCache>
              <c:extLst/>
            </c:numRef>
          </c:val>
          <c:extLst>
            <c:ext xmlns:c16="http://schemas.microsoft.com/office/drawing/2014/chart" uri="{C3380CC4-5D6E-409C-BE32-E72D297353CC}">
              <c16:uniqueId val="{00000007-01CC-45B6-9EEE-A0A0970DBE29}"/>
            </c:ext>
          </c:extLst>
        </c:ser>
        <c:ser>
          <c:idx val="8"/>
          <c:order val="8"/>
          <c:tx>
            <c:strRef>
              <c:f>Hoja3!$A$83</c:f>
              <c:strCache>
                <c:ptCount val="1"/>
                <c:pt idx="0">
                  <c:v>Pequeño Comercio</c:v>
                </c:pt>
              </c:strCache>
            </c:strRef>
          </c:tx>
          <c:spPr>
            <a:solidFill>
              <a:schemeClr val="accent3">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Hoja3!$B$83:$C$83</c:f>
              <c:numCache>
                <c:formatCode>0.0%</c:formatCode>
                <c:ptCount val="1"/>
                <c:pt idx="0">
                  <c:v>4.5454545454545456E-2</c:v>
                </c:pt>
              </c:numCache>
              <c:extLst/>
            </c:numRef>
          </c:val>
          <c:extLst>
            <c:ext xmlns:c16="http://schemas.microsoft.com/office/drawing/2014/chart" uri="{C3380CC4-5D6E-409C-BE32-E72D297353CC}">
              <c16:uniqueId val="{00000008-01CC-45B6-9EEE-A0A0970DBE29}"/>
            </c:ext>
          </c:extLst>
        </c:ser>
        <c:ser>
          <c:idx val="9"/>
          <c:order val="9"/>
          <c:tx>
            <c:strRef>
              <c:f>Hoja3!$A$84</c:f>
              <c:strCache>
                <c:ptCount val="1"/>
                <c:pt idx="0">
                  <c:v>Profesional Independiente</c:v>
                </c:pt>
              </c:strCache>
            </c:strRef>
          </c:tx>
          <c:spPr>
            <a:solidFill>
              <a:schemeClr val="accent4">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Hoja3!$B$84:$C$84</c:f>
              <c:numCache>
                <c:formatCode>0.0%</c:formatCode>
                <c:ptCount val="1"/>
                <c:pt idx="0">
                  <c:v>5.4545454545454543E-2</c:v>
                </c:pt>
              </c:numCache>
              <c:extLst/>
            </c:numRef>
          </c:val>
          <c:extLst>
            <c:ext xmlns:c16="http://schemas.microsoft.com/office/drawing/2014/chart" uri="{C3380CC4-5D6E-409C-BE32-E72D297353CC}">
              <c16:uniqueId val="{00000009-01CC-45B6-9EEE-A0A0970DBE29}"/>
            </c:ext>
          </c:extLst>
        </c:ser>
        <c:ser>
          <c:idx val="10"/>
          <c:order val="10"/>
          <c:tx>
            <c:strRef>
              <c:f>Hoja3!$A$85</c:f>
              <c:strCache>
                <c:ptCount val="1"/>
                <c:pt idx="0">
                  <c:v>Supermercados</c:v>
                </c:pt>
              </c:strCache>
            </c:strRef>
          </c:tx>
          <c:spPr>
            <a:solidFill>
              <a:schemeClr val="accent5">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Hoja3!$B$85:$C$85</c:f>
              <c:numCache>
                <c:formatCode>0.0%</c:formatCode>
                <c:ptCount val="1"/>
                <c:pt idx="0">
                  <c:v>9.0909090909090912E-2</c:v>
                </c:pt>
              </c:numCache>
              <c:extLst/>
            </c:numRef>
          </c:val>
          <c:extLst>
            <c:ext xmlns:c16="http://schemas.microsoft.com/office/drawing/2014/chart" uri="{C3380CC4-5D6E-409C-BE32-E72D297353CC}">
              <c16:uniqueId val="{0000000A-01CC-45B6-9EEE-A0A0970DBE29}"/>
            </c:ext>
          </c:extLst>
        </c:ser>
        <c:ser>
          <c:idx val="11"/>
          <c:order val="11"/>
          <c:tx>
            <c:strRef>
              <c:f>Hoja3!$A$86</c:f>
              <c:strCache>
                <c:ptCount val="1"/>
                <c:pt idx="0">
                  <c:v>Vendedor Independiente</c:v>
                </c:pt>
              </c:strCache>
            </c:strRef>
          </c:tx>
          <c:spPr>
            <a:solidFill>
              <a:schemeClr val="accent6">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Lit>
              <c:ptCount val="1"/>
              <c:pt idx="0">
                <c:v>2</c:v>
              </c:pt>
              <c:extLst>
                <c:ext xmlns:c15="http://schemas.microsoft.com/office/drawing/2012/chart" uri="{02D57815-91ED-43cb-92C2-25804820EDAC}">
                  <c15:autoCat val="1"/>
                </c:ext>
              </c:extLst>
            </c:strLit>
          </c:cat>
          <c:val>
            <c:numRef>
              <c:f>Hoja3!$B$86:$C$86</c:f>
              <c:numCache>
                <c:formatCode>0.0%</c:formatCode>
                <c:ptCount val="1"/>
                <c:pt idx="0">
                  <c:v>9.0909090909090905E-3</c:v>
                </c:pt>
              </c:numCache>
              <c:extLst/>
            </c:numRef>
          </c:val>
          <c:extLst>
            <c:ext xmlns:c16="http://schemas.microsoft.com/office/drawing/2014/chart" uri="{C3380CC4-5D6E-409C-BE32-E72D297353CC}">
              <c16:uniqueId val="{0000000B-01CC-45B6-9EEE-A0A0970DBE29}"/>
            </c:ext>
          </c:extLst>
        </c:ser>
        <c:dLbls>
          <c:showLegendKey val="0"/>
          <c:showVal val="0"/>
          <c:showCatName val="0"/>
          <c:showSerName val="0"/>
          <c:showPercent val="0"/>
          <c:showBubbleSize val="0"/>
        </c:dLbls>
        <c:gapWidth val="219"/>
        <c:overlap val="-27"/>
        <c:axId val="295896072"/>
        <c:axId val="295896464"/>
      </c:barChart>
      <c:catAx>
        <c:axId val="295896072"/>
        <c:scaling>
          <c:orientation val="minMax"/>
        </c:scaling>
        <c:delete val="1"/>
        <c:axPos val="b"/>
        <c:numFmt formatCode="General" sourceLinked="1"/>
        <c:majorTickMark val="none"/>
        <c:minorTickMark val="none"/>
        <c:tickLblPos val="nextTo"/>
        <c:crossAx val="295896464"/>
        <c:crosses val="autoZero"/>
        <c:auto val="1"/>
        <c:lblAlgn val="ctr"/>
        <c:lblOffset val="100"/>
        <c:noMultiLvlLbl val="0"/>
      </c:catAx>
      <c:valAx>
        <c:axId val="295896464"/>
        <c:scaling>
          <c:orientation val="minMax"/>
        </c:scaling>
        <c:delete val="1"/>
        <c:axPos val="l"/>
        <c:numFmt formatCode="0.0%" sourceLinked="1"/>
        <c:majorTickMark val="none"/>
        <c:minorTickMark val="none"/>
        <c:tickLblPos val="nextTo"/>
        <c:crossAx val="29589607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PY"/>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Y"/>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Hoja3!$A$99:$A$105</c:f>
              <c:strCache>
                <c:ptCount val="7"/>
                <c:pt idx="0">
                  <c:v>Menos de 1 año</c:v>
                </c:pt>
                <c:pt idx="1">
                  <c:v>1 año</c:v>
                </c:pt>
                <c:pt idx="2">
                  <c:v>Entre 2 y 3 años</c:v>
                </c:pt>
                <c:pt idx="3">
                  <c:v>5 años</c:v>
                </c:pt>
                <c:pt idx="4">
                  <c:v>Más de 5 años</c:v>
                </c:pt>
                <c:pt idx="5">
                  <c:v>10 años</c:v>
                </c:pt>
                <c:pt idx="6">
                  <c:v>Más de 10 años</c:v>
                </c:pt>
              </c:strCache>
            </c:strRef>
          </c:cat>
          <c:val>
            <c:numRef>
              <c:f>Hoja3!$C$99:$C$105</c:f>
              <c:numCache>
                <c:formatCode>0.0%</c:formatCode>
                <c:ptCount val="7"/>
                <c:pt idx="0">
                  <c:v>0.16363636363636364</c:v>
                </c:pt>
                <c:pt idx="1">
                  <c:v>0.17272727272727273</c:v>
                </c:pt>
                <c:pt idx="2">
                  <c:v>0.31818181818181818</c:v>
                </c:pt>
                <c:pt idx="3">
                  <c:v>0.1</c:v>
                </c:pt>
                <c:pt idx="4">
                  <c:v>0.18181818181818182</c:v>
                </c:pt>
                <c:pt idx="5">
                  <c:v>3.6363636363636362E-2</c:v>
                </c:pt>
                <c:pt idx="6">
                  <c:v>2.7272727272727271E-2</c:v>
                </c:pt>
              </c:numCache>
            </c:numRef>
          </c:val>
          <c:extLst>
            <c:ext xmlns:c16="http://schemas.microsoft.com/office/drawing/2014/chart" uri="{C3380CC4-5D6E-409C-BE32-E72D297353CC}">
              <c16:uniqueId val="{00000000-FB5A-46CF-9506-23C569FD3776}"/>
            </c:ext>
          </c:extLst>
        </c:ser>
        <c:dLbls>
          <c:showLegendKey val="0"/>
          <c:showVal val="0"/>
          <c:showCatName val="0"/>
          <c:showSerName val="0"/>
          <c:showPercent val="0"/>
          <c:showBubbleSize val="0"/>
        </c:dLbls>
        <c:gapWidth val="219"/>
        <c:overlap val="-27"/>
        <c:axId val="295898032"/>
        <c:axId val="295891368"/>
        <c:extLst>
          <c:ext xmlns:c15="http://schemas.microsoft.com/office/drawing/2012/chart" uri="{02D57815-91ED-43cb-92C2-25804820EDAC}">
            <c15:filteredBarSeries>
              <c15:ser>
                <c:idx val="0"/>
                <c:order val="0"/>
                <c:spPr>
                  <a:solidFill>
                    <a:schemeClr val="accent1"/>
                  </a:solidFill>
                  <a:ln>
                    <a:noFill/>
                  </a:ln>
                  <a:effectLst/>
                </c:spPr>
                <c:invertIfNegative val="0"/>
                <c:cat>
                  <c:strRef>
                    <c:extLst>
                      <c:ext uri="{02D57815-91ED-43cb-92C2-25804820EDAC}">
                        <c15:formulaRef>
                          <c15:sqref>Hoja3!$A$99:$A$105</c15:sqref>
                        </c15:formulaRef>
                      </c:ext>
                    </c:extLst>
                    <c:strCache>
                      <c:ptCount val="7"/>
                      <c:pt idx="0">
                        <c:v>Menos de 1 año</c:v>
                      </c:pt>
                      <c:pt idx="1">
                        <c:v>1 año</c:v>
                      </c:pt>
                      <c:pt idx="2">
                        <c:v>Entre 2 y 3 años</c:v>
                      </c:pt>
                      <c:pt idx="3">
                        <c:v>5 años</c:v>
                      </c:pt>
                      <c:pt idx="4">
                        <c:v>Más de 5 años</c:v>
                      </c:pt>
                      <c:pt idx="5">
                        <c:v>10 años</c:v>
                      </c:pt>
                      <c:pt idx="6">
                        <c:v>Más de 10 años</c:v>
                      </c:pt>
                    </c:strCache>
                  </c:strRef>
                </c:cat>
                <c:val>
                  <c:numRef>
                    <c:extLst>
                      <c:ext uri="{02D57815-91ED-43cb-92C2-25804820EDAC}">
                        <c15:formulaRef>
                          <c15:sqref>Hoja3!$B$99:$B$105</c15:sqref>
                        </c15:formulaRef>
                      </c:ext>
                    </c:extLst>
                    <c:numCache>
                      <c:formatCode>General</c:formatCode>
                      <c:ptCount val="7"/>
                      <c:pt idx="0">
                        <c:v>18</c:v>
                      </c:pt>
                      <c:pt idx="1">
                        <c:v>19</c:v>
                      </c:pt>
                      <c:pt idx="2">
                        <c:v>35</c:v>
                      </c:pt>
                      <c:pt idx="3">
                        <c:v>11</c:v>
                      </c:pt>
                      <c:pt idx="4">
                        <c:v>20</c:v>
                      </c:pt>
                      <c:pt idx="5">
                        <c:v>4</c:v>
                      </c:pt>
                      <c:pt idx="6">
                        <c:v>3</c:v>
                      </c:pt>
                    </c:numCache>
                  </c:numRef>
                </c:val>
                <c:extLst>
                  <c:ext xmlns:c16="http://schemas.microsoft.com/office/drawing/2014/chart" uri="{C3380CC4-5D6E-409C-BE32-E72D297353CC}">
                    <c16:uniqueId val="{00000001-FB5A-46CF-9506-23C569FD3776}"/>
                  </c:ext>
                </c:extLst>
              </c15:ser>
            </c15:filteredBarSeries>
          </c:ext>
        </c:extLst>
      </c:barChart>
      <c:catAx>
        <c:axId val="295898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PY"/>
          </a:p>
        </c:txPr>
        <c:crossAx val="295891368"/>
        <c:crosses val="autoZero"/>
        <c:auto val="1"/>
        <c:lblAlgn val="ctr"/>
        <c:lblOffset val="100"/>
        <c:noMultiLvlLbl val="0"/>
      </c:catAx>
      <c:valAx>
        <c:axId val="295891368"/>
        <c:scaling>
          <c:orientation val="minMax"/>
        </c:scaling>
        <c:delete val="1"/>
        <c:axPos val="l"/>
        <c:numFmt formatCode="0.0%" sourceLinked="1"/>
        <c:majorTickMark val="none"/>
        <c:minorTickMark val="none"/>
        <c:tickLblPos val="nextTo"/>
        <c:crossAx val="295898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Y"/>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dPt>
            <c:idx val="0"/>
            <c:bubble3D val="0"/>
            <c:spPr>
              <a:solidFill>
                <a:schemeClr val="accent6"/>
              </a:solidFill>
              <a:ln w="19050">
                <a:solidFill>
                  <a:schemeClr val="lt1"/>
                </a:solidFill>
              </a:ln>
              <a:effectLst/>
            </c:spPr>
            <c:extLst>
              <c:ext xmlns:c16="http://schemas.microsoft.com/office/drawing/2014/chart" uri="{C3380CC4-5D6E-409C-BE32-E72D297353CC}">
                <c16:uniqueId val="{00000001-DBF5-49A3-BFEC-AD462D263426}"/>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DBF5-49A3-BFEC-AD462D263426}"/>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DBF5-49A3-BFEC-AD462D263426}"/>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Hoja3!$A$15:$A$17</c:f>
              <c:strCache>
                <c:ptCount val="3"/>
                <c:pt idx="0">
                  <c:v>Menos de 8 horas </c:v>
                </c:pt>
                <c:pt idx="1">
                  <c:v>8 horas</c:v>
                </c:pt>
                <c:pt idx="2">
                  <c:v>Mas de 8 horas </c:v>
                </c:pt>
              </c:strCache>
            </c:strRef>
          </c:cat>
          <c:val>
            <c:numRef>
              <c:f>Hoja3!$C$15:$C$17</c:f>
              <c:numCache>
                <c:formatCode>0.0%</c:formatCode>
                <c:ptCount val="3"/>
                <c:pt idx="0">
                  <c:v>0.2</c:v>
                </c:pt>
                <c:pt idx="1">
                  <c:v>0.24545454545454545</c:v>
                </c:pt>
                <c:pt idx="2">
                  <c:v>0.55454545454545456</c:v>
                </c:pt>
              </c:numCache>
            </c:numRef>
          </c:val>
          <c:extLst>
            <c:ext xmlns:c16="http://schemas.microsoft.com/office/drawing/2014/chart" uri="{C3380CC4-5D6E-409C-BE32-E72D297353CC}">
              <c16:uniqueId val="{00000006-DBF5-49A3-BFEC-AD462D263426}"/>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8-DBF5-49A3-BFEC-AD462D263426}"/>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A-DBF5-49A3-BFEC-AD462D263426}"/>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C-DBF5-49A3-BFEC-AD462D26342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Hoja3!$A$15:$A$17</c15:sqref>
                        </c15:formulaRef>
                      </c:ext>
                    </c:extLst>
                    <c:strCache>
                      <c:ptCount val="3"/>
                      <c:pt idx="0">
                        <c:v>Menos de 8 horas </c:v>
                      </c:pt>
                      <c:pt idx="1">
                        <c:v>8 horas</c:v>
                      </c:pt>
                      <c:pt idx="2">
                        <c:v>Mas de 8 horas </c:v>
                      </c:pt>
                    </c:strCache>
                  </c:strRef>
                </c:cat>
                <c:val>
                  <c:numRef>
                    <c:extLst>
                      <c:ext uri="{02D57815-91ED-43cb-92C2-25804820EDAC}">
                        <c15:formulaRef>
                          <c15:sqref>Hoja3!$B$15:$B$17</c15:sqref>
                        </c15:formulaRef>
                      </c:ext>
                    </c:extLst>
                    <c:numCache>
                      <c:formatCode>General</c:formatCode>
                      <c:ptCount val="3"/>
                      <c:pt idx="0">
                        <c:v>22</c:v>
                      </c:pt>
                      <c:pt idx="1">
                        <c:v>27</c:v>
                      </c:pt>
                      <c:pt idx="2">
                        <c:v>61</c:v>
                      </c:pt>
                    </c:numCache>
                  </c:numRef>
                </c:val>
                <c:extLst>
                  <c:ext xmlns:c16="http://schemas.microsoft.com/office/drawing/2014/chart" uri="{C3380CC4-5D6E-409C-BE32-E72D297353CC}">
                    <c16:uniqueId val="{0000000D-DBF5-49A3-BFEC-AD462D263426}"/>
                  </c:ext>
                </c:extLst>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PY"/>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Y"/>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1"/>
          <c:order val="1"/>
          <c:dPt>
            <c:idx val="0"/>
            <c:bubble3D val="0"/>
            <c:spPr>
              <a:solidFill>
                <a:schemeClr val="accent6"/>
              </a:solidFill>
              <a:ln w="19050">
                <a:solidFill>
                  <a:schemeClr val="lt1"/>
                </a:solidFill>
              </a:ln>
              <a:effectLst/>
            </c:spPr>
            <c:extLst>
              <c:ext xmlns:c16="http://schemas.microsoft.com/office/drawing/2014/chart" uri="{C3380CC4-5D6E-409C-BE32-E72D297353CC}">
                <c16:uniqueId val="{00000001-3AAD-4772-B9B0-3E6B568A92FC}"/>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3-3AAD-4772-B9B0-3E6B568A92FC}"/>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5-3AAD-4772-B9B0-3E6B568A92FC}"/>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Hoja3!$A$1:$A$3</c:f>
              <c:strCache>
                <c:ptCount val="3"/>
                <c:pt idx="0">
                  <c:v>Menos del Salario Mínimo</c:v>
                </c:pt>
                <c:pt idx="1">
                  <c:v>Salario Mínimo</c:v>
                </c:pt>
                <c:pt idx="2">
                  <c:v>Más del Salario Mínimo</c:v>
                </c:pt>
              </c:strCache>
            </c:strRef>
          </c:cat>
          <c:val>
            <c:numRef>
              <c:f>Hoja3!$C$1:$C$3</c:f>
              <c:numCache>
                <c:formatCode>0.0%</c:formatCode>
                <c:ptCount val="3"/>
                <c:pt idx="0">
                  <c:v>0.4</c:v>
                </c:pt>
                <c:pt idx="1">
                  <c:v>0.23636363636363636</c:v>
                </c:pt>
                <c:pt idx="2">
                  <c:v>0.36363636363636365</c:v>
                </c:pt>
              </c:numCache>
            </c:numRef>
          </c:val>
          <c:extLst>
            <c:ext xmlns:c16="http://schemas.microsoft.com/office/drawing/2014/chart" uri="{C3380CC4-5D6E-409C-BE32-E72D297353CC}">
              <c16:uniqueId val="{00000006-3AAD-4772-B9B0-3E6B568A92FC}"/>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dPt>
                  <c:idx val="0"/>
                  <c:bubble3D val="0"/>
                  <c:spPr>
                    <a:solidFill>
                      <a:schemeClr val="accent6"/>
                    </a:solidFill>
                    <a:ln w="19050">
                      <a:solidFill>
                        <a:schemeClr val="lt1"/>
                      </a:solidFill>
                    </a:ln>
                    <a:effectLst/>
                  </c:spPr>
                  <c:extLst>
                    <c:ext xmlns:c16="http://schemas.microsoft.com/office/drawing/2014/chart" uri="{C3380CC4-5D6E-409C-BE32-E72D297353CC}">
                      <c16:uniqueId val="{00000008-3AAD-4772-B9B0-3E6B568A92FC}"/>
                    </c:ext>
                  </c:extLst>
                </c:dPt>
                <c:dPt>
                  <c:idx val="1"/>
                  <c:bubble3D val="0"/>
                  <c:spPr>
                    <a:solidFill>
                      <a:schemeClr val="accent5"/>
                    </a:solidFill>
                    <a:ln w="19050">
                      <a:solidFill>
                        <a:schemeClr val="lt1"/>
                      </a:solidFill>
                    </a:ln>
                    <a:effectLst/>
                  </c:spPr>
                  <c:extLst>
                    <c:ext xmlns:c16="http://schemas.microsoft.com/office/drawing/2014/chart" uri="{C3380CC4-5D6E-409C-BE32-E72D297353CC}">
                      <c16:uniqueId val="{0000000A-3AAD-4772-B9B0-3E6B568A92FC}"/>
                    </c:ext>
                  </c:extLst>
                </c:dPt>
                <c:dPt>
                  <c:idx val="2"/>
                  <c:bubble3D val="0"/>
                  <c:spPr>
                    <a:solidFill>
                      <a:schemeClr val="accent4"/>
                    </a:solidFill>
                    <a:ln w="19050">
                      <a:solidFill>
                        <a:schemeClr val="lt1"/>
                      </a:solidFill>
                    </a:ln>
                    <a:effectLst/>
                  </c:spPr>
                  <c:extLst>
                    <c:ext xmlns:c16="http://schemas.microsoft.com/office/drawing/2014/chart" uri="{C3380CC4-5D6E-409C-BE32-E72D297353CC}">
                      <c16:uniqueId val="{0000000C-3AAD-4772-B9B0-3E6B568A92F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Hoja3!$A$1:$A$3</c15:sqref>
                        </c15:formulaRef>
                      </c:ext>
                    </c:extLst>
                    <c:strCache>
                      <c:ptCount val="3"/>
                      <c:pt idx="0">
                        <c:v>Menos del Salario Mínimo</c:v>
                      </c:pt>
                      <c:pt idx="1">
                        <c:v>Salario Mínimo</c:v>
                      </c:pt>
                      <c:pt idx="2">
                        <c:v>Más del Salario Mínimo</c:v>
                      </c:pt>
                    </c:strCache>
                  </c:strRef>
                </c:cat>
                <c:val>
                  <c:numRef>
                    <c:extLst>
                      <c:ext uri="{02D57815-91ED-43cb-92C2-25804820EDAC}">
                        <c15:formulaRef>
                          <c15:sqref>Hoja3!$B$1:$B$3</c15:sqref>
                        </c15:formulaRef>
                      </c:ext>
                    </c:extLst>
                    <c:numCache>
                      <c:formatCode>General</c:formatCode>
                      <c:ptCount val="3"/>
                      <c:pt idx="0">
                        <c:v>44</c:v>
                      </c:pt>
                      <c:pt idx="1">
                        <c:v>26</c:v>
                      </c:pt>
                      <c:pt idx="2">
                        <c:v>40</c:v>
                      </c:pt>
                    </c:numCache>
                  </c:numRef>
                </c:val>
                <c:extLst>
                  <c:ext xmlns:c16="http://schemas.microsoft.com/office/drawing/2014/chart" uri="{C3380CC4-5D6E-409C-BE32-E72D297353CC}">
                    <c16:uniqueId val="{0000000D-3AAD-4772-B9B0-3E6B568A92FC}"/>
                  </c:ext>
                </c:extLst>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s-PY"/>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Y"/>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1"/>
          <c:order val="1"/>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E90-42F2-BD7A-5474931749D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E90-42F2-BD7A-5474931749D0}"/>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Hoja3!$A$61:$A$62</c:f>
              <c:strCache>
                <c:ptCount val="2"/>
                <c:pt idx="0">
                  <c:v>NO</c:v>
                </c:pt>
                <c:pt idx="1">
                  <c:v>SI</c:v>
                </c:pt>
              </c:strCache>
            </c:strRef>
          </c:cat>
          <c:val>
            <c:numRef>
              <c:f>Hoja3!$C$61:$C$62</c:f>
              <c:numCache>
                <c:formatCode>0.0%</c:formatCode>
                <c:ptCount val="2"/>
                <c:pt idx="0">
                  <c:v>0.57272727272727275</c:v>
                </c:pt>
                <c:pt idx="1">
                  <c:v>0.42727272727272725</c:v>
                </c:pt>
              </c:numCache>
            </c:numRef>
          </c:val>
          <c:extLst>
            <c:ext xmlns:c16="http://schemas.microsoft.com/office/drawing/2014/chart" uri="{C3380CC4-5D6E-409C-BE32-E72D297353CC}">
              <c16:uniqueId val="{00000004-DE90-42F2-BD7A-5474931749D0}"/>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6-DE90-42F2-BD7A-5474931749D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8-DE90-42F2-BD7A-5474931749D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Hoja3!$A$61:$A$62</c15:sqref>
                        </c15:formulaRef>
                      </c:ext>
                    </c:extLst>
                    <c:strCache>
                      <c:ptCount val="2"/>
                      <c:pt idx="0">
                        <c:v>NO</c:v>
                      </c:pt>
                      <c:pt idx="1">
                        <c:v>SI</c:v>
                      </c:pt>
                    </c:strCache>
                  </c:strRef>
                </c:cat>
                <c:val>
                  <c:numRef>
                    <c:extLst>
                      <c:ext uri="{02D57815-91ED-43cb-92C2-25804820EDAC}">
                        <c15:formulaRef>
                          <c15:sqref>Hoja3!$B$61:$B$62</c15:sqref>
                        </c15:formulaRef>
                      </c:ext>
                    </c:extLst>
                    <c:numCache>
                      <c:formatCode>General</c:formatCode>
                      <c:ptCount val="2"/>
                      <c:pt idx="0">
                        <c:v>63</c:v>
                      </c:pt>
                      <c:pt idx="1">
                        <c:v>47</c:v>
                      </c:pt>
                    </c:numCache>
                  </c:numRef>
                </c:val>
                <c:extLst>
                  <c:ext xmlns:c16="http://schemas.microsoft.com/office/drawing/2014/chart" uri="{C3380CC4-5D6E-409C-BE32-E72D297353CC}">
                    <c16:uniqueId val="{00000009-DE90-42F2-BD7A-5474931749D0}"/>
                  </c:ext>
                </c:extLst>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1" i="0" u="none" strike="noStrike" kern="1200" baseline="0">
              <a:solidFill>
                <a:sysClr val="windowText" lastClr="000000"/>
              </a:solidFill>
              <a:latin typeface="+mn-lt"/>
              <a:ea typeface="+mn-ea"/>
              <a:cs typeface="+mn-cs"/>
            </a:defRPr>
          </a:pPr>
          <a:endParaRPr lang="es-PY"/>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Y"/>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1"/>
          <c:order val="1"/>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C7D-428F-A1A3-1FA0556451C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C7D-428F-A1A3-1FA0556451C4}"/>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Hoja3!$A$61:$A$62</c:f>
              <c:strCache>
                <c:ptCount val="2"/>
                <c:pt idx="0">
                  <c:v>NO</c:v>
                </c:pt>
                <c:pt idx="1">
                  <c:v>SI</c:v>
                </c:pt>
              </c:strCache>
            </c:strRef>
          </c:cat>
          <c:val>
            <c:numRef>
              <c:f>Hoja3!$C$61:$C$62</c:f>
              <c:numCache>
                <c:formatCode>0.0%</c:formatCode>
                <c:ptCount val="2"/>
                <c:pt idx="0">
                  <c:v>0.57272727272727275</c:v>
                </c:pt>
                <c:pt idx="1">
                  <c:v>0.42727272727272725</c:v>
                </c:pt>
              </c:numCache>
            </c:numRef>
          </c:val>
          <c:extLst>
            <c:ext xmlns:c16="http://schemas.microsoft.com/office/drawing/2014/chart" uri="{C3380CC4-5D6E-409C-BE32-E72D297353CC}">
              <c16:uniqueId val="{00000004-3C7D-428F-A1A3-1FA0556451C4}"/>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6-3C7D-428F-A1A3-1FA0556451C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8-3C7D-428F-A1A3-1FA0556451C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PY"/>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uri="{CE6537A1-D6FC-4f65-9D91-7224C49458BB}"/>
                  </c:extLst>
                </c:dLbls>
                <c:cat>
                  <c:strRef>
                    <c:extLst>
                      <c:ext uri="{02D57815-91ED-43cb-92C2-25804820EDAC}">
                        <c15:formulaRef>
                          <c15:sqref>Hoja3!$A$61:$A$62</c15:sqref>
                        </c15:formulaRef>
                      </c:ext>
                    </c:extLst>
                    <c:strCache>
                      <c:ptCount val="2"/>
                      <c:pt idx="0">
                        <c:v>NO</c:v>
                      </c:pt>
                      <c:pt idx="1">
                        <c:v>SI</c:v>
                      </c:pt>
                    </c:strCache>
                  </c:strRef>
                </c:cat>
                <c:val>
                  <c:numRef>
                    <c:extLst>
                      <c:ext uri="{02D57815-91ED-43cb-92C2-25804820EDAC}">
                        <c15:formulaRef>
                          <c15:sqref>Hoja3!$B$61:$B$62</c15:sqref>
                        </c15:formulaRef>
                      </c:ext>
                    </c:extLst>
                    <c:numCache>
                      <c:formatCode>General</c:formatCode>
                      <c:ptCount val="2"/>
                      <c:pt idx="0">
                        <c:v>63</c:v>
                      </c:pt>
                      <c:pt idx="1">
                        <c:v>47</c:v>
                      </c:pt>
                    </c:numCache>
                  </c:numRef>
                </c:val>
                <c:extLst>
                  <c:ext xmlns:c16="http://schemas.microsoft.com/office/drawing/2014/chart" uri="{C3380CC4-5D6E-409C-BE32-E72D297353CC}">
                    <c16:uniqueId val="{00000009-3C7D-428F-A1A3-1FA0556451C4}"/>
                  </c:ext>
                </c:extLst>
              </c15:ser>
            </c15:filteredPieSeries>
          </c:ext>
        </c:extLst>
      </c:pieChart>
      <c:spPr>
        <a:noFill/>
        <a:ln>
          <a:noFill/>
        </a:ln>
        <a:effectLst/>
      </c:spPr>
    </c:plotArea>
    <c:legend>
      <c:legendPos val="b"/>
      <c:overlay val="0"/>
      <c:spPr>
        <a:noFill/>
        <a:ln>
          <a:noFill/>
        </a:ln>
        <a:effectLst/>
      </c:spPr>
      <c:txPr>
        <a:bodyPr rot="0" spcFirstLastPara="1" vertOverflow="ellipsis" vert="horz" wrap="square" anchor="ctr" anchorCtr="1"/>
        <a:lstStyle/>
        <a:p>
          <a:pPr rtl="0">
            <a:defRPr sz="900" b="1" i="0" u="none" strike="noStrike" kern="1200" baseline="0">
              <a:solidFill>
                <a:sysClr val="windowText" lastClr="000000"/>
              </a:solidFill>
              <a:latin typeface="+mn-lt"/>
              <a:ea typeface="+mn-ea"/>
              <a:cs typeface="+mn-cs"/>
            </a:defRPr>
          </a:pPr>
          <a:endParaRPr lang="es-PY"/>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PY"/>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006A5-DF23-42CD-9C15-D781F4D61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24</Pages>
  <Words>6422</Words>
  <Characters>35325</Characters>
  <Application>Microsoft Office Word</Application>
  <DocSecurity>0</DocSecurity>
  <Lines>294</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navarro</dc:creator>
  <cp:keywords/>
  <dc:description/>
  <cp:lastModifiedBy>Ruth Navarro</cp:lastModifiedBy>
  <cp:revision>26</cp:revision>
  <cp:lastPrinted>2017-09-04T13:38:00Z</cp:lastPrinted>
  <dcterms:created xsi:type="dcterms:W3CDTF">2017-09-05T18:47:00Z</dcterms:created>
  <dcterms:modified xsi:type="dcterms:W3CDTF">2017-09-25T01:03:00Z</dcterms:modified>
</cp:coreProperties>
</file>