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EDD284" w14:textId="67625DB5" w:rsidR="00FB7BFB" w:rsidRPr="0096717D" w:rsidRDefault="00FB7BFB" w:rsidP="00172946">
      <w:pPr>
        <w:spacing w:line="480" w:lineRule="auto"/>
        <w:contextualSpacing/>
        <w:jc w:val="both"/>
        <w:rPr>
          <w:rFonts w:ascii="Times New Roman" w:hAnsi="Times New Roman" w:cs="Times New Roman"/>
          <w:b/>
          <w:sz w:val="24"/>
          <w:szCs w:val="24"/>
        </w:rPr>
      </w:pPr>
      <w:r w:rsidRPr="0096717D">
        <w:rPr>
          <w:rFonts w:ascii="Times New Roman" w:hAnsi="Times New Roman" w:cs="Times New Roman"/>
          <w:b/>
          <w:sz w:val="24"/>
          <w:szCs w:val="24"/>
        </w:rPr>
        <w:t xml:space="preserve">LA PANDEMIA NO TIENE FRONTERAS. ACERCAMIENTO A LA REALIDAD DE CIUDADES GEMELAS FOZ DE IGUAZU/CIUDAD DEL ESTE </w:t>
      </w:r>
    </w:p>
    <w:p w14:paraId="29422CE4" w14:textId="06CB0E40" w:rsidR="007B575B" w:rsidRPr="0096717D" w:rsidRDefault="007B575B" w:rsidP="00172946">
      <w:pPr>
        <w:spacing w:line="480" w:lineRule="auto"/>
        <w:contextualSpacing/>
        <w:jc w:val="both"/>
        <w:rPr>
          <w:rFonts w:ascii="Times New Roman" w:hAnsi="Times New Roman" w:cs="Times New Roman"/>
          <w:b/>
          <w:sz w:val="24"/>
          <w:szCs w:val="24"/>
        </w:rPr>
      </w:pPr>
      <w:r w:rsidRPr="0096717D">
        <w:rPr>
          <w:rFonts w:ascii="Times New Roman" w:hAnsi="Times New Roman" w:cs="Times New Roman"/>
          <w:b/>
          <w:sz w:val="24"/>
          <w:szCs w:val="24"/>
        </w:rPr>
        <w:t>RESUMEN</w:t>
      </w:r>
    </w:p>
    <w:p w14:paraId="6FBDEFD0" w14:textId="2775D6B1" w:rsidR="002C5ECD" w:rsidRPr="0096717D" w:rsidRDefault="007521B7" w:rsidP="00D333F6">
      <w:pPr>
        <w:pStyle w:val="NormalWeb"/>
        <w:spacing w:before="240" w:after="240"/>
        <w:contextualSpacing/>
        <w:jc w:val="both"/>
      </w:pPr>
      <w:r w:rsidRPr="0096717D">
        <w:t xml:space="preserve">El presente artículo de revisión </w:t>
      </w:r>
      <w:r w:rsidR="007B575B" w:rsidRPr="0096717D">
        <w:t xml:space="preserve">es presentado en el marco de la convocatoria realizada por la Revista MERCOSUR de Políticas Sociales sobre políticas de salud en territorios de fronteras. </w:t>
      </w:r>
      <w:r w:rsidRPr="0096717D">
        <w:t xml:space="preserve">En dicho sentido el equipo de investigadores ha decidido redactar un documento que refleje de manera objetiva y sintética la forma en que los estados de Paraguay y Brasil se encuentran afrontando el avance de la pandemia </w:t>
      </w:r>
      <w:proofErr w:type="spellStart"/>
      <w:r w:rsidRPr="0096717D">
        <w:t>covid</w:t>
      </w:r>
      <w:proofErr w:type="spellEnd"/>
      <w:r w:rsidRPr="0096717D">
        <w:t xml:space="preserve"> – 19, mediante la implementación de diversas políticas de salud que desde el lado Paraguayo, en un principio han buscado aplanar la curva de contagio de tal forma a evitar el colapso del sistemas de salud pe</w:t>
      </w:r>
      <w:r w:rsidR="001B0FEE" w:rsidRPr="0096717D">
        <w:t>ro sin embargo en el lado Brasi</w:t>
      </w:r>
      <w:r w:rsidRPr="0096717D">
        <w:t>leño la situación se ha dado a la inversa, ya que el gobierno ha manifestado abiertamente su incredulidad a la pandemia, tomando medidas gubernamentales mínimas</w:t>
      </w:r>
      <w:r w:rsidR="001B0FEE" w:rsidRPr="0096717D">
        <w:t>,</w:t>
      </w:r>
      <w:r w:rsidRPr="0096717D">
        <w:t xml:space="preserve"> lo que ha llevado a un acelerado y vertiginoso contagio masivo convirtiendo en pocas semanas al Brasil en el epicentro de pandemia</w:t>
      </w:r>
      <w:r w:rsidR="00E73B3E" w:rsidRPr="0096717D">
        <w:t>.</w:t>
      </w:r>
      <w:r w:rsidR="001B0FEE" w:rsidRPr="0096717D">
        <w:t xml:space="preserve"> </w:t>
      </w:r>
      <w:r w:rsidR="00E73B3E" w:rsidRPr="0096717D">
        <w:t>El objetivo del artículo es reflejar</w:t>
      </w:r>
      <w:r w:rsidR="00286806" w:rsidRPr="0096717D">
        <w:t xml:space="preserve"> las vivencias de </w:t>
      </w:r>
      <w:r w:rsidR="0096717D" w:rsidRPr="0096717D">
        <w:t>paraguayos</w:t>
      </w:r>
      <w:r w:rsidR="00286806" w:rsidRPr="0096717D">
        <w:t xml:space="preserve"> y </w:t>
      </w:r>
      <w:r w:rsidR="0096717D" w:rsidRPr="0096717D">
        <w:t>paraguayas</w:t>
      </w:r>
      <w:r w:rsidR="00286806" w:rsidRPr="0096717D">
        <w:t xml:space="preserve"> residentes en las</w:t>
      </w:r>
      <w:r w:rsidR="00E73B3E" w:rsidRPr="0096717D">
        <w:t xml:space="preserve"> ciudades gemelas (Foz/ CDE) en el contexto de la pandemia COVID – 19</w:t>
      </w:r>
      <w:r w:rsidR="00286806" w:rsidRPr="0096717D">
        <w:t>, respecto a las respuesta</w:t>
      </w:r>
      <w:r w:rsidR="0096717D" w:rsidRPr="0096717D">
        <w:t>s</w:t>
      </w:r>
      <w:r w:rsidR="00286806" w:rsidRPr="0096717D">
        <w:t xml:space="preserve"> brindadas por ambos estados para garantizar su derecho a la salud</w:t>
      </w:r>
      <w:r w:rsidR="00E73B3E" w:rsidRPr="0096717D">
        <w:t xml:space="preserve">. Para </w:t>
      </w:r>
      <w:r w:rsidR="001B0FEE" w:rsidRPr="0096717D">
        <w:t xml:space="preserve">ellos se optó como </w:t>
      </w:r>
      <w:r w:rsidR="00E73B3E" w:rsidRPr="0096717D">
        <w:t xml:space="preserve"> metodología </w:t>
      </w:r>
      <w:r w:rsidR="00286806" w:rsidRPr="0096717D">
        <w:t>de trabaj</w:t>
      </w:r>
      <w:r w:rsidR="001B0FEE" w:rsidRPr="0096717D">
        <w:t xml:space="preserve">o </w:t>
      </w:r>
      <w:r w:rsidR="002C5ECD" w:rsidRPr="0096717D">
        <w:t xml:space="preserve">realizar un relevamiento bibliográfico sobre la legislación vigente a nivel nacional e internacional que garantizan los derechos de las personas residentes en zonas de frontera, especialmente aquellas referentes al derecho a la salud, describiremos las medidas sanitarias tomadas por los gobiernos ante el avance de la pandemia y el impacto de las mismas en la vida de los ciudadanos, seguidamente analizaremos las restricciones impuestas y la legalidad de las mismas, , finalmente realizaremos dos entrevistas semi estructuradas a ciudadanos residentes en Foz de </w:t>
      </w:r>
      <w:proofErr w:type="spellStart"/>
      <w:r w:rsidR="002C5ECD" w:rsidRPr="0096717D">
        <w:t>Yguazu</w:t>
      </w:r>
      <w:proofErr w:type="spellEnd"/>
      <w:r w:rsidR="002C5ECD" w:rsidRPr="0096717D">
        <w:t xml:space="preserve"> y una entrevista a un residente en Ciudad de Este  para conocer sus vivencias durante esta pandemia y las respuesta ofrecidas por ambos países para garantizar su derecho a la salud. </w:t>
      </w:r>
    </w:p>
    <w:p w14:paraId="36EE5231" w14:textId="773DA7FF" w:rsidR="007B575B" w:rsidRDefault="007B575B" w:rsidP="00D333F6">
      <w:pPr>
        <w:pStyle w:val="NormalWeb"/>
        <w:spacing w:before="240" w:after="240"/>
        <w:contextualSpacing/>
        <w:jc w:val="both"/>
      </w:pPr>
      <w:r w:rsidRPr="0096717D">
        <w:t>PALABRAS CLAVES</w:t>
      </w:r>
      <w:r w:rsidR="00E73B3E" w:rsidRPr="0096717D">
        <w:t>: políticas de salud, pandem</w:t>
      </w:r>
      <w:r w:rsidR="002C5ECD" w:rsidRPr="0096717D">
        <w:t>ia, ciudades gemelas</w:t>
      </w:r>
      <w:r w:rsidR="00565A3B" w:rsidRPr="0096717D">
        <w:t>.</w:t>
      </w:r>
    </w:p>
    <w:p w14:paraId="1362E4C4" w14:textId="53EEE1E2" w:rsidR="00D333F6" w:rsidRDefault="00D333F6" w:rsidP="00D333F6">
      <w:pPr>
        <w:pStyle w:val="NormalWeb"/>
        <w:spacing w:before="240" w:after="240"/>
        <w:contextualSpacing/>
        <w:jc w:val="both"/>
      </w:pPr>
    </w:p>
    <w:p w14:paraId="0E5C7B2A" w14:textId="0CEDA87E" w:rsidR="00D333F6" w:rsidRDefault="00D333F6" w:rsidP="00D333F6">
      <w:pPr>
        <w:pStyle w:val="NormalWeb"/>
        <w:spacing w:before="240" w:after="240"/>
        <w:contextualSpacing/>
        <w:jc w:val="both"/>
      </w:pPr>
    </w:p>
    <w:p w14:paraId="1465A006" w14:textId="19B8CD24" w:rsidR="00D333F6" w:rsidRDefault="00D333F6" w:rsidP="00D333F6">
      <w:pPr>
        <w:pStyle w:val="NormalWeb"/>
        <w:spacing w:before="240" w:after="240"/>
        <w:contextualSpacing/>
        <w:jc w:val="both"/>
      </w:pPr>
    </w:p>
    <w:p w14:paraId="61A29214" w14:textId="34CAE55A" w:rsidR="00D333F6" w:rsidRDefault="00D333F6" w:rsidP="00D333F6">
      <w:pPr>
        <w:pStyle w:val="NormalWeb"/>
        <w:spacing w:before="240" w:after="240"/>
        <w:contextualSpacing/>
        <w:jc w:val="both"/>
      </w:pPr>
    </w:p>
    <w:p w14:paraId="66CD9099" w14:textId="773134CA" w:rsidR="00D333F6" w:rsidRDefault="00D333F6" w:rsidP="00D333F6">
      <w:pPr>
        <w:pStyle w:val="NormalWeb"/>
        <w:spacing w:before="240" w:after="240"/>
        <w:contextualSpacing/>
        <w:jc w:val="both"/>
      </w:pPr>
    </w:p>
    <w:p w14:paraId="35C32936" w14:textId="1B10D1F7" w:rsidR="00D333F6" w:rsidRDefault="00D333F6" w:rsidP="00D333F6">
      <w:pPr>
        <w:pStyle w:val="NormalWeb"/>
        <w:spacing w:before="240" w:after="240"/>
        <w:contextualSpacing/>
        <w:jc w:val="both"/>
      </w:pPr>
    </w:p>
    <w:p w14:paraId="6F539FEF" w14:textId="762B7E4B" w:rsidR="00D333F6" w:rsidRDefault="00D333F6" w:rsidP="00D333F6">
      <w:pPr>
        <w:pStyle w:val="NormalWeb"/>
        <w:spacing w:before="240" w:after="240"/>
        <w:contextualSpacing/>
        <w:jc w:val="both"/>
      </w:pPr>
    </w:p>
    <w:p w14:paraId="7D9907CA" w14:textId="72CCDD05" w:rsidR="00D333F6" w:rsidRDefault="00D333F6" w:rsidP="00D333F6">
      <w:pPr>
        <w:pStyle w:val="NormalWeb"/>
        <w:spacing w:before="240" w:after="240"/>
        <w:contextualSpacing/>
        <w:jc w:val="both"/>
      </w:pPr>
    </w:p>
    <w:p w14:paraId="384806C6" w14:textId="3E389A72" w:rsidR="00D333F6" w:rsidRDefault="00D333F6" w:rsidP="00D333F6">
      <w:pPr>
        <w:pStyle w:val="NormalWeb"/>
        <w:spacing w:before="240" w:after="240"/>
        <w:contextualSpacing/>
        <w:jc w:val="both"/>
      </w:pPr>
    </w:p>
    <w:p w14:paraId="1C89C9F4" w14:textId="6D155481" w:rsidR="00D333F6" w:rsidRDefault="00D333F6" w:rsidP="00D333F6">
      <w:pPr>
        <w:pStyle w:val="NormalWeb"/>
        <w:spacing w:before="240" w:after="240"/>
        <w:contextualSpacing/>
        <w:jc w:val="both"/>
      </w:pPr>
    </w:p>
    <w:p w14:paraId="6657C1E9" w14:textId="4FB6FAF5" w:rsidR="00D333F6" w:rsidRDefault="00D333F6" w:rsidP="00D333F6">
      <w:pPr>
        <w:pStyle w:val="NormalWeb"/>
        <w:spacing w:before="240" w:after="240"/>
        <w:contextualSpacing/>
        <w:jc w:val="both"/>
      </w:pPr>
    </w:p>
    <w:p w14:paraId="39C677C0" w14:textId="0DECC610" w:rsidR="00D333F6" w:rsidRDefault="00D333F6" w:rsidP="00D333F6">
      <w:pPr>
        <w:pStyle w:val="NormalWeb"/>
        <w:spacing w:before="240" w:after="240"/>
        <w:contextualSpacing/>
        <w:jc w:val="both"/>
      </w:pPr>
    </w:p>
    <w:p w14:paraId="4F7707F6" w14:textId="24795265" w:rsidR="00D333F6" w:rsidRDefault="00D333F6" w:rsidP="00D333F6">
      <w:pPr>
        <w:pStyle w:val="NormalWeb"/>
        <w:spacing w:before="240" w:after="240"/>
        <w:contextualSpacing/>
        <w:jc w:val="both"/>
      </w:pPr>
    </w:p>
    <w:p w14:paraId="5D5AA0FD" w14:textId="78DF01DE" w:rsidR="00D333F6" w:rsidRDefault="00D333F6" w:rsidP="00D333F6">
      <w:pPr>
        <w:pStyle w:val="NormalWeb"/>
        <w:spacing w:before="240" w:after="240"/>
        <w:contextualSpacing/>
        <w:jc w:val="both"/>
      </w:pPr>
    </w:p>
    <w:p w14:paraId="1E579A6F" w14:textId="21CC66AC" w:rsidR="00D333F6" w:rsidRDefault="00D333F6" w:rsidP="00D333F6">
      <w:pPr>
        <w:pStyle w:val="NormalWeb"/>
        <w:spacing w:before="240" w:after="240"/>
        <w:contextualSpacing/>
        <w:jc w:val="both"/>
      </w:pPr>
    </w:p>
    <w:p w14:paraId="398B9FDD" w14:textId="77777777" w:rsidR="00D333F6" w:rsidRPr="0096717D" w:rsidRDefault="00D333F6" w:rsidP="00D333F6">
      <w:pPr>
        <w:pStyle w:val="NormalWeb"/>
        <w:spacing w:before="240" w:after="240"/>
        <w:contextualSpacing/>
        <w:jc w:val="both"/>
      </w:pPr>
    </w:p>
    <w:p w14:paraId="0D16E932" w14:textId="77777777" w:rsidR="00D333F6" w:rsidRDefault="00D333F6" w:rsidP="00D333F6">
      <w:pPr>
        <w:spacing w:line="240" w:lineRule="auto"/>
        <w:contextualSpacing/>
        <w:jc w:val="both"/>
        <w:rPr>
          <w:rFonts w:ascii="Times New Roman" w:hAnsi="Times New Roman" w:cs="Times New Roman"/>
          <w:b/>
          <w:sz w:val="24"/>
          <w:szCs w:val="24"/>
        </w:rPr>
      </w:pPr>
      <w:r w:rsidRPr="00D333F6">
        <w:rPr>
          <w:rFonts w:ascii="Times New Roman" w:hAnsi="Times New Roman" w:cs="Times New Roman"/>
          <w:b/>
          <w:sz w:val="24"/>
          <w:szCs w:val="24"/>
        </w:rPr>
        <w:lastRenderedPageBreak/>
        <w:t xml:space="preserve">A PANDÊMICA NÃO TEM FRONTEIRAS. UMA ABORDAGEM DA REALIDADE DAS CIDADES GÊMEAS FOZ DE IGUAZU / CIUDAD DEL ESTE </w:t>
      </w:r>
    </w:p>
    <w:p w14:paraId="7A94CE4C" w14:textId="77777777" w:rsidR="00D333F6" w:rsidRDefault="00D333F6" w:rsidP="00D333F6">
      <w:pPr>
        <w:spacing w:line="240" w:lineRule="auto"/>
        <w:contextualSpacing/>
        <w:jc w:val="both"/>
        <w:rPr>
          <w:rFonts w:ascii="Times New Roman" w:hAnsi="Times New Roman" w:cs="Times New Roman"/>
          <w:b/>
          <w:sz w:val="24"/>
          <w:szCs w:val="24"/>
        </w:rPr>
      </w:pPr>
    </w:p>
    <w:p w14:paraId="5C444DBA" w14:textId="77777777" w:rsidR="00D333F6" w:rsidRDefault="00D333F6" w:rsidP="00D333F6">
      <w:pPr>
        <w:spacing w:line="240" w:lineRule="auto"/>
        <w:contextualSpacing/>
        <w:jc w:val="both"/>
        <w:rPr>
          <w:rFonts w:ascii="Times New Roman" w:hAnsi="Times New Roman" w:cs="Times New Roman"/>
          <w:b/>
          <w:sz w:val="24"/>
          <w:szCs w:val="24"/>
        </w:rPr>
      </w:pPr>
      <w:r w:rsidRPr="00D333F6">
        <w:rPr>
          <w:rFonts w:ascii="Times New Roman" w:hAnsi="Times New Roman" w:cs="Times New Roman"/>
          <w:b/>
          <w:sz w:val="24"/>
          <w:szCs w:val="24"/>
        </w:rPr>
        <w:t xml:space="preserve">RESUMO </w:t>
      </w:r>
    </w:p>
    <w:p w14:paraId="43CB2FA5" w14:textId="39BB29ED" w:rsidR="00D333F6" w:rsidRPr="00D333F6" w:rsidRDefault="00D333F6" w:rsidP="00D333F6">
      <w:pPr>
        <w:spacing w:line="240" w:lineRule="auto"/>
        <w:contextualSpacing/>
        <w:jc w:val="both"/>
        <w:rPr>
          <w:rFonts w:ascii="Times New Roman" w:hAnsi="Times New Roman" w:cs="Times New Roman"/>
          <w:bCs/>
          <w:sz w:val="24"/>
          <w:szCs w:val="24"/>
        </w:rPr>
      </w:pPr>
      <w:r w:rsidRPr="00D333F6">
        <w:rPr>
          <w:rFonts w:ascii="Times New Roman" w:hAnsi="Times New Roman" w:cs="Times New Roman"/>
          <w:bCs/>
          <w:sz w:val="24"/>
          <w:szCs w:val="24"/>
        </w:rPr>
        <w:t xml:space="preserve">Este artigo de </w:t>
      </w:r>
      <w:proofErr w:type="spellStart"/>
      <w:r w:rsidRPr="00D333F6">
        <w:rPr>
          <w:rFonts w:ascii="Times New Roman" w:hAnsi="Times New Roman" w:cs="Times New Roman"/>
          <w:bCs/>
          <w:sz w:val="24"/>
          <w:szCs w:val="24"/>
        </w:rPr>
        <w:t>revisão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apresenta</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uma</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análise</w:t>
      </w:r>
      <w:proofErr w:type="spellEnd"/>
      <w:r w:rsidRPr="00D333F6">
        <w:rPr>
          <w:rFonts w:ascii="Times New Roman" w:hAnsi="Times New Roman" w:cs="Times New Roman"/>
          <w:bCs/>
          <w:sz w:val="24"/>
          <w:szCs w:val="24"/>
        </w:rPr>
        <w:t xml:space="preserve"> da política de </w:t>
      </w:r>
      <w:proofErr w:type="spellStart"/>
      <w:r w:rsidRPr="00D333F6">
        <w:rPr>
          <w:rFonts w:ascii="Times New Roman" w:hAnsi="Times New Roman" w:cs="Times New Roman"/>
          <w:bCs/>
          <w:sz w:val="24"/>
          <w:szCs w:val="24"/>
        </w:rPr>
        <w:t>saúde</w:t>
      </w:r>
      <w:proofErr w:type="spellEnd"/>
      <w:r w:rsidRPr="00D333F6">
        <w:rPr>
          <w:rFonts w:ascii="Times New Roman" w:hAnsi="Times New Roman" w:cs="Times New Roman"/>
          <w:bCs/>
          <w:sz w:val="24"/>
          <w:szCs w:val="24"/>
        </w:rPr>
        <w:t xml:space="preserve"> em </w:t>
      </w:r>
      <w:proofErr w:type="spellStart"/>
      <w:r w:rsidRPr="00D333F6">
        <w:rPr>
          <w:rFonts w:ascii="Times New Roman" w:hAnsi="Times New Roman" w:cs="Times New Roman"/>
          <w:bCs/>
          <w:sz w:val="24"/>
          <w:szCs w:val="24"/>
        </w:rPr>
        <w:t>territórios</w:t>
      </w:r>
      <w:proofErr w:type="spellEnd"/>
      <w:r w:rsidRPr="00D333F6">
        <w:rPr>
          <w:rFonts w:ascii="Times New Roman" w:hAnsi="Times New Roman" w:cs="Times New Roman"/>
          <w:bCs/>
          <w:sz w:val="24"/>
          <w:szCs w:val="24"/>
        </w:rPr>
        <w:t xml:space="preserve"> de </w:t>
      </w:r>
      <w:proofErr w:type="spellStart"/>
      <w:r w:rsidRPr="00D333F6">
        <w:rPr>
          <w:rFonts w:ascii="Times New Roman" w:hAnsi="Times New Roman" w:cs="Times New Roman"/>
          <w:bCs/>
          <w:sz w:val="24"/>
          <w:szCs w:val="24"/>
        </w:rPr>
        <w:t>fronteira</w:t>
      </w:r>
      <w:proofErr w:type="spellEnd"/>
      <w:r w:rsidRPr="00D333F6">
        <w:rPr>
          <w:rFonts w:ascii="Times New Roman" w:hAnsi="Times New Roman" w:cs="Times New Roman"/>
          <w:bCs/>
          <w:sz w:val="24"/>
          <w:szCs w:val="24"/>
        </w:rPr>
        <w:t xml:space="preserve">, em </w:t>
      </w:r>
      <w:proofErr w:type="spellStart"/>
      <w:r w:rsidRPr="00D333F6">
        <w:rPr>
          <w:rFonts w:ascii="Times New Roman" w:hAnsi="Times New Roman" w:cs="Times New Roman"/>
          <w:bCs/>
          <w:sz w:val="24"/>
          <w:szCs w:val="24"/>
        </w:rPr>
        <w:t>um</w:t>
      </w:r>
      <w:proofErr w:type="spellEnd"/>
      <w:r w:rsidRPr="00D333F6">
        <w:rPr>
          <w:rFonts w:ascii="Times New Roman" w:hAnsi="Times New Roman" w:cs="Times New Roman"/>
          <w:bCs/>
          <w:sz w:val="24"/>
          <w:szCs w:val="24"/>
        </w:rPr>
        <w:t xml:space="preserve"> momento de pandemia. A equipe de </w:t>
      </w:r>
      <w:proofErr w:type="spellStart"/>
      <w:r w:rsidRPr="00D333F6">
        <w:rPr>
          <w:rFonts w:ascii="Times New Roman" w:hAnsi="Times New Roman" w:cs="Times New Roman"/>
          <w:bCs/>
          <w:sz w:val="24"/>
          <w:szCs w:val="24"/>
        </w:rPr>
        <w:t>pesquisadores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buscou</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refletir</w:t>
      </w:r>
      <w:proofErr w:type="spellEnd"/>
      <w:r w:rsidRPr="00D333F6">
        <w:rPr>
          <w:rFonts w:ascii="Times New Roman" w:hAnsi="Times New Roman" w:cs="Times New Roman"/>
          <w:bCs/>
          <w:sz w:val="24"/>
          <w:szCs w:val="24"/>
        </w:rPr>
        <w:t xml:space="preserve"> de forma objetiva e sintética a forma como os estados do </w:t>
      </w:r>
      <w:proofErr w:type="spellStart"/>
      <w:r w:rsidRPr="00D333F6">
        <w:rPr>
          <w:rFonts w:ascii="Times New Roman" w:hAnsi="Times New Roman" w:cs="Times New Roman"/>
          <w:bCs/>
          <w:sz w:val="24"/>
          <w:szCs w:val="24"/>
        </w:rPr>
        <w:t>Paraguai</w:t>
      </w:r>
      <w:proofErr w:type="spellEnd"/>
      <w:r w:rsidRPr="00D333F6">
        <w:rPr>
          <w:rFonts w:ascii="Times New Roman" w:hAnsi="Times New Roman" w:cs="Times New Roman"/>
          <w:bCs/>
          <w:sz w:val="24"/>
          <w:szCs w:val="24"/>
        </w:rPr>
        <w:t xml:space="preserve"> e do Brasil </w:t>
      </w:r>
      <w:proofErr w:type="spellStart"/>
      <w:r w:rsidRPr="00D333F6">
        <w:rPr>
          <w:rFonts w:ascii="Times New Roman" w:hAnsi="Times New Roman" w:cs="Times New Roman"/>
          <w:bCs/>
          <w:sz w:val="24"/>
          <w:szCs w:val="24"/>
        </w:rPr>
        <w:t>estão</w:t>
      </w:r>
      <w:proofErr w:type="spellEnd"/>
      <w:r w:rsidRPr="00D333F6">
        <w:rPr>
          <w:rFonts w:ascii="Times New Roman" w:hAnsi="Times New Roman" w:cs="Times New Roman"/>
          <w:bCs/>
          <w:sz w:val="24"/>
          <w:szCs w:val="24"/>
        </w:rPr>
        <w:t xml:space="preserve"> enfrentando o </w:t>
      </w:r>
      <w:proofErr w:type="spellStart"/>
      <w:r w:rsidRPr="00D333F6">
        <w:rPr>
          <w:rFonts w:ascii="Times New Roman" w:hAnsi="Times New Roman" w:cs="Times New Roman"/>
          <w:bCs/>
          <w:sz w:val="24"/>
          <w:szCs w:val="24"/>
        </w:rPr>
        <w:t>avanço</w:t>
      </w:r>
      <w:proofErr w:type="spellEnd"/>
      <w:r w:rsidRPr="00D333F6">
        <w:rPr>
          <w:rFonts w:ascii="Times New Roman" w:hAnsi="Times New Roman" w:cs="Times New Roman"/>
          <w:bCs/>
          <w:sz w:val="24"/>
          <w:szCs w:val="24"/>
        </w:rPr>
        <w:t xml:space="preserve"> da pandemia covid-19, por </w:t>
      </w:r>
      <w:proofErr w:type="spellStart"/>
      <w:r w:rsidRPr="00D333F6">
        <w:rPr>
          <w:rFonts w:ascii="Times New Roman" w:hAnsi="Times New Roman" w:cs="Times New Roman"/>
          <w:bCs/>
          <w:sz w:val="24"/>
          <w:szCs w:val="24"/>
        </w:rPr>
        <w:t>meio</w:t>
      </w:r>
      <w:proofErr w:type="spellEnd"/>
      <w:r w:rsidRPr="00D333F6">
        <w:rPr>
          <w:rFonts w:ascii="Times New Roman" w:hAnsi="Times New Roman" w:cs="Times New Roman"/>
          <w:bCs/>
          <w:sz w:val="24"/>
          <w:szCs w:val="24"/>
        </w:rPr>
        <w:t xml:space="preserve"> da </w:t>
      </w:r>
      <w:proofErr w:type="spellStart"/>
      <w:r w:rsidRPr="00D333F6">
        <w:rPr>
          <w:rFonts w:ascii="Times New Roman" w:hAnsi="Times New Roman" w:cs="Times New Roman"/>
          <w:bCs/>
          <w:sz w:val="24"/>
          <w:szCs w:val="24"/>
        </w:rPr>
        <w:t>implementação</w:t>
      </w:r>
      <w:proofErr w:type="spellEnd"/>
      <w:r w:rsidRPr="00D333F6">
        <w:rPr>
          <w:rFonts w:ascii="Times New Roman" w:hAnsi="Times New Roman" w:cs="Times New Roman"/>
          <w:bCs/>
          <w:sz w:val="24"/>
          <w:szCs w:val="24"/>
        </w:rPr>
        <w:t xml:space="preserve"> de políticas de </w:t>
      </w:r>
      <w:proofErr w:type="spellStart"/>
      <w:r w:rsidRPr="00D333F6">
        <w:rPr>
          <w:rFonts w:ascii="Times New Roman" w:hAnsi="Times New Roman" w:cs="Times New Roman"/>
          <w:bCs/>
          <w:sz w:val="24"/>
          <w:szCs w:val="24"/>
        </w:rPr>
        <w:t>saúde</w:t>
      </w:r>
      <w:proofErr w:type="spellEnd"/>
      <w:r w:rsidRPr="00D333F6">
        <w:rPr>
          <w:rFonts w:ascii="Times New Roman" w:hAnsi="Times New Roman" w:cs="Times New Roman"/>
          <w:bCs/>
          <w:sz w:val="24"/>
          <w:szCs w:val="24"/>
        </w:rPr>
        <w:t xml:space="preserve"> que do lado </w:t>
      </w:r>
      <w:proofErr w:type="spellStart"/>
      <w:r w:rsidRPr="00D333F6">
        <w:rPr>
          <w:rFonts w:ascii="Times New Roman" w:hAnsi="Times New Roman" w:cs="Times New Roman"/>
          <w:bCs/>
          <w:sz w:val="24"/>
          <w:szCs w:val="24"/>
        </w:rPr>
        <w:t>paraguaio</w:t>
      </w:r>
      <w:proofErr w:type="spellEnd"/>
      <w:r w:rsidRPr="00D333F6">
        <w:rPr>
          <w:rFonts w:ascii="Times New Roman" w:hAnsi="Times New Roman" w:cs="Times New Roman"/>
          <w:bCs/>
          <w:sz w:val="24"/>
          <w:szCs w:val="24"/>
        </w:rPr>
        <w:t xml:space="preserve">, inicialmente </w:t>
      </w:r>
      <w:proofErr w:type="spellStart"/>
      <w:r w:rsidRPr="00D333F6">
        <w:rPr>
          <w:rFonts w:ascii="Times New Roman" w:hAnsi="Times New Roman" w:cs="Times New Roman"/>
          <w:bCs/>
          <w:sz w:val="24"/>
          <w:szCs w:val="24"/>
        </w:rPr>
        <w:t>tem</w:t>
      </w:r>
      <w:proofErr w:type="spellEnd"/>
      <w:r w:rsidRPr="00D333F6">
        <w:rPr>
          <w:rFonts w:ascii="Times New Roman" w:hAnsi="Times New Roman" w:cs="Times New Roman"/>
          <w:bCs/>
          <w:sz w:val="24"/>
          <w:szCs w:val="24"/>
        </w:rPr>
        <w:t xml:space="preserve"> procurado achatar a curva de </w:t>
      </w:r>
      <w:proofErr w:type="spellStart"/>
      <w:r w:rsidRPr="00D333F6">
        <w:rPr>
          <w:rFonts w:ascii="Times New Roman" w:hAnsi="Times New Roman" w:cs="Times New Roman"/>
          <w:bCs/>
          <w:sz w:val="24"/>
          <w:szCs w:val="24"/>
        </w:rPr>
        <w:t>contágio</w:t>
      </w:r>
      <w:proofErr w:type="spellEnd"/>
      <w:r w:rsidRPr="00D333F6">
        <w:rPr>
          <w:rFonts w:ascii="Times New Roman" w:hAnsi="Times New Roman" w:cs="Times New Roman"/>
          <w:bCs/>
          <w:sz w:val="24"/>
          <w:szCs w:val="24"/>
        </w:rPr>
        <w:t xml:space="preserve"> de forma a evitar o colapso dos sistemas de </w:t>
      </w:r>
      <w:proofErr w:type="spellStart"/>
      <w:r w:rsidRPr="00D333F6">
        <w:rPr>
          <w:rFonts w:ascii="Times New Roman" w:hAnsi="Times New Roman" w:cs="Times New Roman"/>
          <w:bCs/>
          <w:sz w:val="24"/>
          <w:szCs w:val="24"/>
        </w:rPr>
        <w:t>saúde</w:t>
      </w:r>
      <w:proofErr w:type="spellEnd"/>
      <w:r w:rsidRPr="00D333F6">
        <w:rPr>
          <w:rFonts w:ascii="Times New Roman" w:hAnsi="Times New Roman" w:cs="Times New Roman"/>
          <w:bCs/>
          <w:sz w:val="24"/>
          <w:szCs w:val="24"/>
        </w:rPr>
        <w:t xml:space="preserve">, mas, no </w:t>
      </w:r>
      <w:proofErr w:type="spellStart"/>
      <w:r w:rsidRPr="00D333F6">
        <w:rPr>
          <w:rFonts w:ascii="Times New Roman" w:hAnsi="Times New Roman" w:cs="Times New Roman"/>
          <w:bCs/>
          <w:sz w:val="24"/>
          <w:szCs w:val="24"/>
        </w:rPr>
        <w:t>entanto</w:t>
      </w:r>
      <w:proofErr w:type="spellEnd"/>
      <w:r w:rsidRPr="00D333F6">
        <w:rPr>
          <w:rFonts w:ascii="Times New Roman" w:hAnsi="Times New Roman" w:cs="Times New Roman"/>
          <w:bCs/>
          <w:sz w:val="24"/>
          <w:szCs w:val="24"/>
        </w:rPr>
        <w:t xml:space="preserve">, do lado brasileiro a </w:t>
      </w:r>
      <w:proofErr w:type="spellStart"/>
      <w:r w:rsidRPr="00D333F6">
        <w:rPr>
          <w:rFonts w:ascii="Times New Roman" w:hAnsi="Times New Roman" w:cs="Times New Roman"/>
          <w:bCs/>
          <w:sz w:val="24"/>
          <w:szCs w:val="24"/>
        </w:rPr>
        <w:t>situação</w:t>
      </w:r>
      <w:proofErr w:type="spellEnd"/>
      <w:r w:rsidRPr="00D333F6">
        <w:rPr>
          <w:rFonts w:ascii="Times New Roman" w:hAnsi="Times New Roman" w:cs="Times New Roman"/>
          <w:bCs/>
          <w:sz w:val="24"/>
          <w:szCs w:val="24"/>
        </w:rPr>
        <w:t xml:space="preserve"> se </w:t>
      </w:r>
      <w:proofErr w:type="spellStart"/>
      <w:r w:rsidRPr="00D333F6">
        <w:rPr>
          <w:rFonts w:ascii="Times New Roman" w:hAnsi="Times New Roman" w:cs="Times New Roman"/>
          <w:bCs/>
          <w:sz w:val="24"/>
          <w:szCs w:val="24"/>
        </w:rPr>
        <w:t>inverteu</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pois</w:t>
      </w:r>
      <w:proofErr w:type="spellEnd"/>
      <w:r w:rsidRPr="00D333F6">
        <w:rPr>
          <w:rFonts w:ascii="Times New Roman" w:hAnsi="Times New Roman" w:cs="Times New Roman"/>
          <w:bCs/>
          <w:sz w:val="24"/>
          <w:szCs w:val="24"/>
        </w:rPr>
        <w:t xml:space="preserve"> o </w:t>
      </w:r>
      <w:proofErr w:type="spellStart"/>
      <w:r w:rsidRPr="00D333F6">
        <w:rPr>
          <w:rFonts w:ascii="Times New Roman" w:hAnsi="Times New Roman" w:cs="Times New Roman"/>
          <w:bCs/>
          <w:sz w:val="24"/>
          <w:szCs w:val="24"/>
        </w:rPr>
        <w:t>governo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manifestou</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abertamente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seu</w:t>
      </w:r>
      <w:proofErr w:type="spellEnd"/>
      <w:r w:rsidRPr="00D333F6">
        <w:rPr>
          <w:rFonts w:ascii="Times New Roman" w:hAnsi="Times New Roman" w:cs="Times New Roman"/>
          <w:bCs/>
          <w:sz w:val="24"/>
          <w:szCs w:val="24"/>
        </w:rPr>
        <w:t xml:space="preserve"> descrédito na pandemia, tomando medidas </w:t>
      </w:r>
      <w:proofErr w:type="spellStart"/>
      <w:r w:rsidRPr="00D333F6">
        <w:rPr>
          <w:rFonts w:ascii="Times New Roman" w:hAnsi="Times New Roman" w:cs="Times New Roman"/>
          <w:bCs/>
          <w:sz w:val="24"/>
          <w:szCs w:val="24"/>
        </w:rPr>
        <w:t>governamentais</w:t>
      </w:r>
      <w:proofErr w:type="spellEnd"/>
      <w:r w:rsidRPr="00D333F6">
        <w:rPr>
          <w:rFonts w:ascii="Times New Roman" w:hAnsi="Times New Roman" w:cs="Times New Roman"/>
          <w:bCs/>
          <w:sz w:val="24"/>
          <w:szCs w:val="24"/>
        </w:rPr>
        <w:t xml:space="preserve"> mínimo, o que </w:t>
      </w:r>
      <w:proofErr w:type="spellStart"/>
      <w:r w:rsidRPr="00D333F6">
        <w:rPr>
          <w:rFonts w:ascii="Times New Roman" w:hAnsi="Times New Roman" w:cs="Times New Roman"/>
          <w:bCs/>
          <w:sz w:val="24"/>
          <w:szCs w:val="24"/>
        </w:rPr>
        <w:t>tem</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levado</w:t>
      </w:r>
      <w:proofErr w:type="spellEnd"/>
      <w:r w:rsidRPr="00D333F6">
        <w:rPr>
          <w:rFonts w:ascii="Times New Roman" w:hAnsi="Times New Roman" w:cs="Times New Roman"/>
          <w:bCs/>
          <w:sz w:val="24"/>
          <w:szCs w:val="24"/>
        </w:rPr>
        <w:t xml:space="preserve"> a </w:t>
      </w:r>
      <w:proofErr w:type="spellStart"/>
      <w:r w:rsidRPr="00D333F6">
        <w:rPr>
          <w:rFonts w:ascii="Times New Roman" w:hAnsi="Times New Roman" w:cs="Times New Roman"/>
          <w:bCs/>
          <w:sz w:val="24"/>
          <w:szCs w:val="24"/>
        </w:rPr>
        <w:t>um</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contágio</w:t>
      </w:r>
      <w:proofErr w:type="spellEnd"/>
      <w:r w:rsidRPr="00D333F6">
        <w:rPr>
          <w:rFonts w:ascii="Times New Roman" w:hAnsi="Times New Roman" w:cs="Times New Roman"/>
          <w:bCs/>
          <w:sz w:val="24"/>
          <w:szCs w:val="24"/>
        </w:rPr>
        <w:t xml:space="preserve"> em </w:t>
      </w:r>
      <w:proofErr w:type="spellStart"/>
      <w:r w:rsidRPr="00D333F6">
        <w:rPr>
          <w:rFonts w:ascii="Times New Roman" w:hAnsi="Times New Roman" w:cs="Times New Roman"/>
          <w:bCs/>
          <w:sz w:val="24"/>
          <w:szCs w:val="24"/>
        </w:rPr>
        <w:t>massa</w:t>
      </w:r>
      <w:proofErr w:type="spellEnd"/>
      <w:r w:rsidRPr="00D333F6">
        <w:rPr>
          <w:rFonts w:ascii="Times New Roman" w:hAnsi="Times New Roman" w:cs="Times New Roman"/>
          <w:bCs/>
          <w:sz w:val="24"/>
          <w:szCs w:val="24"/>
        </w:rPr>
        <w:t xml:space="preserve"> acelerado e vertiginoso, tornando o Brasil o epicentro da pandemia em </w:t>
      </w:r>
      <w:proofErr w:type="spellStart"/>
      <w:r w:rsidRPr="00D333F6">
        <w:rPr>
          <w:rFonts w:ascii="Times New Roman" w:hAnsi="Times New Roman" w:cs="Times New Roman"/>
          <w:bCs/>
          <w:sz w:val="24"/>
          <w:szCs w:val="24"/>
        </w:rPr>
        <w:t>poucas</w:t>
      </w:r>
      <w:proofErr w:type="spellEnd"/>
      <w:r w:rsidRPr="00D333F6">
        <w:rPr>
          <w:rFonts w:ascii="Times New Roman" w:hAnsi="Times New Roman" w:cs="Times New Roman"/>
          <w:bCs/>
          <w:sz w:val="24"/>
          <w:szCs w:val="24"/>
        </w:rPr>
        <w:t xml:space="preserve"> semanas. O objetivo do artigo é </w:t>
      </w:r>
      <w:proofErr w:type="spellStart"/>
      <w:r w:rsidRPr="00D333F6">
        <w:rPr>
          <w:rFonts w:ascii="Times New Roman" w:hAnsi="Times New Roman" w:cs="Times New Roman"/>
          <w:bCs/>
          <w:sz w:val="24"/>
          <w:szCs w:val="24"/>
        </w:rPr>
        <w:t>refletir</w:t>
      </w:r>
      <w:proofErr w:type="spellEnd"/>
      <w:r w:rsidRPr="00D333F6">
        <w:rPr>
          <w:rFonts w:ascii="Times New Roman" w:hAnsi="Times New Roman" w:cs="Times New Roman"/>
          <w:bCs/>
          <w:sz w:val="24"/>
          <w:szCs w:val="24"/>
        </w:rPr>
        <w:t xml:space="preserve"> a </w:t>
      </w:r>
      <w:proofErr w:type="spellStart"/>
      <w:r w:rsidRPr="00D333F6">
        <w:rPr>
          <w:rFonts w:ascii="Times New Roman" w:hAnsi="Times New Roman" w:cs="Times New Roman"/>
          <w:bCs/>
          <w:sz w:val="24"/>
          <w:szCs w:val="24"/>
        </w:rPr>
        <w:t>experiência</w:t>
      </w:r>
      <w:proofErr w:type="spellEnd"/>
      <w:r w:rsidRPr="00D333F6">
        <w:rPr>
          <w:rFonts w:ascii="Times New Roman" w:hAnsi="Times New Roman" w:cs="Times New Roman"/>
          <w:bCs/>
          <w:sz w:val="24"/>
          <w:szCs w:val="24"/>
        </w:rPr>
        <w:t xml:space="preserve"> de moradores das </w:t>
      </w:r>
      <w:proofErr w:type="spellStart"/>
      <w:r w:rsidRPr="00D333F6">
        <w:rPr>
          <w:rFonts w:ascii="Times New Roman" w:hAnsi="Times New Roman" w:cs="Times New Roman"/>
          <w:bCs/>
          <w:sz w:val="24"/>
          <w:szCs w:val="24"/>
        </w:rPr>
        <w:t>cidades-gêmeas</w:t>
      </w:r>
      <w:proofErr w:type="spellEnd"/>
      <w:r w:rsidRPr="00D333F6">
        <w:rPr>
          <w:rFonts w:ascii="Times New Roman" w:hAnsi="Times New Roman" w:cs="Times New Roman"/>
          <w:bCs/>
          <w:sz w:val="24"/>
          <w:szCs w:val="24"/>
        </w:rPr>
        <w:t xml:space="preserve"> (Foz / CDE) no contexto da pandemia COVID-19, a </w:t>
      </w:r>
      <w:proofErr w:type="spellStart"/>
      <w:r w:rsidRPr="00D333F6">
        <w:rPr>
          <w:rFonts w:ascii="Times New Roman" w:hAnsi="Times New Roman" w:cs="Times New Roman"/>
          <w:bCs/>
          <w:sz w:val="24"/>
          <w:szCs w:val="24"/>
        </w:rPr>
        <w:t>respeito</w:t>
      </w:r>
      <w:proofErr w:type="spellEnd"/>
      <w:r w:rsidRPr="00D333F6">
        <w:rPr>
          <w:rFonts w:ascii="Times New Roman" w:hAnsi="Times New Roman" w:cs="Times New Roman"/>
          <w:bCs/>
          <w:sz w:val="24"/>
          <w:szCs w:val="24"/>
        </w:rPr>
        <w:t xml:space="preserve"> das </w:t>
      </w:r>
      <w:proofErr w:type="spellStart"/>
      <w:r w:rsidRPr="00D333F6">
        <w:rPr>
          <w:rFonts w:ascii="Times New Roman" w:hAnsi="Times New Roman" w:cs="Times New Roman"/>
          <w:bCs/>
          <w:sz w:val="24"/>
          <w:szCs w:val="24"/>
        </w:rPr>
        <w:t>respostas</w:t>
      </w:r>
      <w:proofErr w:type="spellEnd"/>
      <w:r w:rsidRPr="00D333F6">
        <w:rPr>
          <w:rFonts w:ascii="Times New Roman" w:hAnsi="Times New Roman" w:cs="Times New Roman"/>
          <w:bCs/>
          <w:sz w:val="24"/>
          <w:szCs w:val="24"/>
        </w:rPr>
        <w:t xml:space="preserve"> de ambos os estados para a </w:t>
      </w:r>
      <w:proofErr w:type="spellStart"/>
      <w:r w:rsidRPr="00D333F6">
        <w:rPr>
          <w:rFonts w:ascii="Times New Roman" w:hAnsi="Times New Roman" w:cs="Times New Roman"/>
          <w:bCs/>
          <w:sz w:val="24"/>
          <w:szCs w:val="24"/>
        </w:rPr>
        <w:t>garantia</w:t>
      </w:r>
      <w:proofErr w:type="spellEnd"/>
      <w:r w:rsidRPr="00D333F6">
        <w:rPr>
          <w:rFonts w:ascii="Times New Roman" w:hAnsi="Times New Roman" w:cs="Times New Roman"/>
          <w:bCs/>
          <w:sz w:val="24"/>
          <w:szCs w:val="24"/>
        </w:rPr>
        <w:t xml:space="preserve"> do </w:t>
      </w:r>
      <w:proofErr w:type="spellStart"/>
      <w:r w:rsidRPr="00D333F6">
        <w:rPr>
          <w:rFonts w:ascii="Times New Roman" w:hAnsi="Times New Roman" w:cs="Times New Roman"/>
          <w:bCs/>
          <w:sz w:val="24"/>
          <w:szCs w:val="24"/>
        </w:rPr>
        <w:t>seu</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direito</w:t>
      </w:r>
      <w:proofErr w:type="spellEnd"/>
      <w:r w:rsidRPr="00D333F6">
        <w:rPr>
          <w:rFonts w:ascii="Times New Roman" w:hAnsi="Times New Roman" w:cs="Times New Roman"/>
          <w:bCs/>
          <w:sz w:val="24"/>
          <w:szCs w:val="24"/>
        </w:rPr>
        <w:t xml:space="preserve"> à </w:t>
      </w:r>
      <w:proofErr w:type="spellStart"/>
      <w:r w:rsidRPr="00D333F6">
        <w:rPr>
          <w:rFonts w:ascii="Times New Roman" w:hAnsi="Times New Roman" w:cs="Times New Roman"/>
          <w:bCs/>
          <w:sz w:val="24"/>
          <w:szCs w:val="24"/>
        </w:rPr>
        <w:t>saúde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Com</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uma</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metodologia</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qualitativa</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descritiva</w:t>
      </w:r>
      <w:proofErr w:type="spellEnd"/>
      <w:r w:rsidRPr="00D333F6">
        <w:rPr>
          <w:rFonts w:ascii="Times New Roman" w:hAnsi="Times New Roman" w:cs="Times New Roman"/>
          <w:bCs/>
          <w:sz w:val="24"/>
          <w:szCs w:val="24"/>
        </w:rPr>
        <w:t xml:space="preserve">, analítica e transversal, </w:t>
      </w:r>
      <w:proofErr w:type="spellStart"/>
      <w:r w:rsidRPr="00D333F6">
        <w:rPr>
          <w:rFonts w:ascii="Times New Roman" w:hAnsi="Times New Roman" w:cs="Times New Roman"/>
          <w:bCs/>
          <w:sz w:val="24"/>
          <w:szCs w:val="24"/>
        </w:rPr>
        <w:t>foi</w:t>
      </w:r>
      <w:proofErr w:type="spellEnd"/>
      <w:r w:rsidRPr="00D333F6">
        <w:rPr>
          <w:rFonts w:ascii="Times New Roman" w:hAnsi="Times New Roman" w:cs="Times New Roman"/>
          <w:bCs/>
          <w:sz w:val="24"/>
          <w:szCs w:val="24"/>
        </w:rPr>
        <w:t xml:space="preserve"> implementado como técnica </w:t>
      </w:r>
      <w:proofErr w:type="spellStart"/>
      <w:r w:rsidRPr="00D333F6">
        <w:rPr>
          <w:rFonts w:ascii="Times New Roman" w:hAnsi="Times New Roman" w:cs="Times New Roman"/>
          <w:bCs/>
          <w:sz w:val="24"/>
          <w:szCs w:val="24"/>
        </w:rPr>
        <w:t>um</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levantamento</w:t>
      </w:r>
      <w:proofErr w:type="spellEnd"/>
      <w:r w:rsidRPr="00D333F6">
        <w:rPr>
          <w:rFonts w:ascii="Times New Roman" w:hAnsi="Times New Roman" w:cs="Times New Roman"/>
          <w:bCs/>
          <w:sz w:val="24"/>
          <w:szCs w:val="24"/>
        </w:rPr>
        <w:t xml:space="preserve"> bibliográfico sobre a </w:t>
      </w:r>
      <w:proofErr w:type="spellStart"/>
      <w:r w:rsidRPr="00D333F6">
        <w:rPr>
          <w:rFonts w:ascii="Times New Roman" w:hAnsi="Times New Roman" w:cs="Times New Roman"/>
          <w:bCs/>
          <w:sz w:val="24"/>
          <w:szCs w:val="24"/>
        </w:rPr>
        <w:t>legislação</w:t>
      </w:r>
      <w:proofErr w:type="spellEnd"/>
      <w:r w:rsidRPr="00D333F6">
        <w:rPr>
          <w:rFonts w:ascii="Times New Roman" w:hAnsi="Times New Roman" w:cs="Times New Roman"/>
          <w:bCs/>
          <w:sz w:val="24"/>
          <w:szCs w:val="24"/>
        </w:rPr>
        <w:t xml:space="preserve"> em vigor a </w:t>
      </w:r>
      <w:proofErr w:type="spellStart"/>
      <w:r w:rsidRPr="00D333F6">
        <w:rPr>
          <w:rFonts w:ascii="Times New Roman" w:hAnsi="Times New Roman" w:cs="Times New Roman"/>
          <w:bCs/>
          <w:sz w:val="24"/>
          <w:szCs w:val="24"/>
        </w:rPr>
        <w:t>nível</w:t>
      </w:r>
      <w:proofErr w:type="spellEnd"/>
      <w:r w:rsidRPr="00D333F6">
        <w:rPr>
          <w:rFonts w:ascii="Times New Roman" w:hAnsi="Times New Roman" w:cs="Times New Roman"/>
          <w:bCs/>
          <w:sz w:val="24"/>
          <w:szCs w:val="24"/>
        </w:rPr>
        <w:t xml:space="preserve"> nacional e internacional que garante os </w:t>
      </w:r>
      <w:proofErr w:type="spellStart"/>
      <w:r w:rsidRPr="00D333F6">
        <w:rPr>
          <w:rFonts w:ascii="Times New Roman" w:hAnsi="Times New Roman" w:cs="Times New Roman"/>
          <w:bCs/>
          <w:sz w:val="24"/>
          <w:szCs w:val="24"/>
        </w:rPr>
        <w:t>direitos</w:t>
      </w:r>
      <w:proofErr w:type="spellEnd"/>
      <w:r w:rsidRPr="00D333F6">
        <w:rPr>
          <w:rFonts w:ascii="Times New Roman" w:hAnsi="Times New Roman" w:cs="Times New Roman"/>
          <w:bCs/>
          <w:sz w:val="24"/>
          <w:szCs w:val="24"/>
        </w:rPr>
        <w:t xml:space="preserve"> das </w:t>
      </w:r>
      <w:proofErr w:type="spellStart"/>
      <w:r w:rsidRPr="00D333F6">
        <w:rPr>
          <w:rFonts w:ascii="Times New Roman" w:hAnsi="Times New Roman" w:cs="Times New Roman"/>
          <w:bCs/>
          <w:sz w:val="24"/>
          <w:szCs w:val="24"/>
        </w:rPr>
        <w:t>pessoas</w:t>
      </w:r>
      <w:proofErr w:type="spellEnd"/>
      <w:r w:rsidRPr="00D333F6">
        <w:rPr>
          <w:rFonts w:ascii="Times New Roman" w:hAnsi="Times New Roman" w:cs="Times New Roman"/>
          <w:bCs/>
          <w:sz w:val="24"/>
          <w:szCs w:val="24"/>
        </w:rPr>
        <w:t xml:space="preserve"> residentes em áreas de </w:t>
      </w:r>
      <w:proofErr w:type="spellStart"/>
      <w:r w:rsidRPr="00D333F6">
        <w:rPr>
          <w:rFonts w:ascii="Times New Roman" w:hAnsi="Times New Roman" w:cs="Times New Roman"/>
          <w:bCs/>
          <w:sz w:val="24"/>
          <w:szCs w:val="24"/>
        </w:rPr>
        <w:t>fronteira</w:t>
      </w:r>
      <w:proofErr w:type="spellEnd"/>
      <w:r w:rsidRPr="00D333F6">
        <w:rPr>
          <w:rFonts w:ascii="Times New Roman" w:hAnsi="Times New Roman" w:cs="Times New Roman"/>
          <w:bCs/>
          <w:sz w:val="24"/>
          <w:szCs w:val="24"/>
        </w:rPr>
        <w:t xml:space="preserve">, especialmente as referentes </w:t>
      </w:r>
      <w:proofErr w:type="spellStart"/>
      <w:r w:rsidRPr="00D333F6">
        <w:rPr>
          <w:rFonts w:ascii="Times New Roman" w:hAnsi="Times New Roman" w:cs="Times New Roman"/>
          <w:bCs/>
          <w:sz w:val="24"/>
          <w:szCs w:val="24"/>
        </w:rPr>
        <w:t>ao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direito</w:t>
      </w:r>
      <w:proofErr w:type="spellEnd"/>
      <w:r w:rsidRPr="00D333F6">
        <w:rPr>
          <w:rFonts w:ascii="Times New Roman" w:hAnsi="Times New Roman" w:cs="Times New Roman"/>
          <w:bCs/>
          <w:sz w:val="24"/>
          <w:szCs w:val="24"/>
        </w:rPr>
        <w:t xml:space="preserve"> à </w:t>
      </w:r>
      <w:proofErr w:type="spellStart"/>
      <w:r w:rsidRPr="00D333F6">
        <w:rPr>
          <w:rFonts w:ascii="Times New Roman" w:hAnsi="Times New Roman" w:cs="Times New Roman"/>
          <w:bCs/>
          <w:sz w:val="24"/>
          <w:szCs w:val="24"/>
        </w:rPr>
        <w:t>saúde</w:t>
      </w:r>
      <w:proofErr w:type="spellEnd"/>
      <w:r w:rsidRPr="00D333F6">
        <w:rPr>
          <w:rFonts w:ascii="Times New Roman" w:hAnsi="Times New Roman" w:cs="Times New Roman"/>
          <w:bCs/>
          <w:sz w:val="24"/>
          <w:szCs w:val="24"/>
        </w:rPr>
        <w:t xml:space="preserve"> , </w:t>
      </w:r>
      <w:proofErr w:type="spellStart"/>
      <w:r w:rsidRPr="00D333F6">
        <w:rPr>
          <w:rFonts w:ascii="Times New Roman" w:hAnsi="Times New Roman" w:cs="Times New Roman"/>
          <w:bCs/>
          <w:sz w:val="24"/>
          <w:szCs w:val="24"/>
        </w:rPr>
        <w:t>descreveremos</w:t>
      </w:r>
      <w:proofErr w:type="spellEnd"/>
      <w:r w:rsidRPr="00D333F6">
        <w:rPr>
          <w:rFonts w:ascii="Times New Roman" w:hAnsi="Times New Roman" w:cs="Times New Roman"/>
          <w:bCs/>
          <w:sz w:val="24"/>
          <w:szCs w:val="24"/>
        </w:rPr>
        <w:t xml:space="preserve"> as medidas de </w:t>
      </w:r>
      <w:proofErr w:type="spellStart"/>
      <w:r w:rsidRPr="00D333F6">
        <w:rPr>
          <w:rFonts w:ascii="Times New Roman" w:hAnsi="Times New Roman" w:cs="Times New Roman"/>
          <w:bCs/>
          <w:sz w:val="24"/>
          <w:szCs w:val="24"/>
        </w:rPr>
        <w:t>saúde</w:t>
      </w:r>
      <w:proofErr w:type="spellEnd"/>
      <w:r w:rsidRPr="00D333F6">
        <w:rPr>
          <w:rFonts w:ascii="Times New Roman" w:hAnsi="Times New Roman" w:cs="Times New Roman"/>
          <w:bCs/>
          <w:sz w:val="24"/>
          <w:szCs w:val="24"/>
        </w:rPr>
        <w:t xml:space="preserve"> tomadas pelos </w:t>
      </w:r>
      <w:proofErr w:type="spellStart"/>
      <w:r w:rsidRPr="00D333F6">
        <w:rPr>
          <w:rFonts w:ascii="Times New Roman" w:hAnsi="Times New Roman" w:cs="Times New Roman"/>
          <w:bCs/>
          <w:sz w:val="24"/>
          <w:szCs w:val="24"/>
        </w:rPr>
        <w:t>governos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diante</w:t>
      </w:r>
      <w:proofErr w:type="spellEnd"/>
      <w:r w:rsidRPr="00D333F6">
        <w:rPr>
          <w:rFonts w:ascii="Times New Roman" w:hAnsi="Times New Roman" w:cs="Times New Roman"/>
          <w:bCs/>
          <w:sz w:val="24"/>
          <w:szCs w:val="24"/>
        </w:rPr>
        <w:t xml:space="preserve"> do </w:t>
      </w:r>
      <w:proofErr w:type="spellStart"/>
      <w:r w:rsidRPr="00D333F6">
        <w:rPr>
          <w:rFonts w:ascii="Times New Roman" w:hAnsi="Times New Roman" w:cs="Times New Roman"/>
          <w:bCs/>
          <w:sz w:val="24"/>
          <w:szCs w:val="24"/>
        </w:rPr>
        <w:t>avanço</w:t>
      </w:r>
      <w:proofErr w:type="spellEnd"/>
      <w:r w:rsidRPr="00D333F6">
        <w:rPr>
          <w:rFonts w:ascii="Times New Roman" w:hAnsi="Times New Roman" w:cs="Times New Roman"/>
          <w:bCs/>
          <w:sz w:val="24"/>
          <w:szCs w:val="24"/>
        </w:rPr>
        <w:t xml:space="preserve"> da pandemia e </w:t>
      </w:r>
      <w:proofErr w:type="spellStart"/>
      <w:r w:rsidRPr="00D333F6">
        <w:rPr>
          <w:rFonts w:ascii="Times New Roman" w:hAnsi="Times New Roman" w:cs="Times New Roman"/>
          <w:bCs/>
          <w:sz w:val="24"/>
          <w:szCs w:val="24"/>
        </w:rPr>
        <w:t>seu</w:t>
      </w:r>
      <w:proofErr w:type="spellEnd"/>
      <w:r w:rsidRPr="00D333F6">
        <w:rPr>
          <w:rFonts w:ascii="Times New Roman" w:hAnsi="Times New Roman" w:cs="Times New Roman"/>
          <w:bCs/>
          <w:sz w:val="24"/>
          <w:szCs w:val="24"/>
        </w:rPr>
        <w:t xml:space="preserve"> impacto </w:t>
      </w:r>
      <w:proofErr w:type="spellStart"/>
      <w:r w:rsidRPr="00D333F6">
        <w:rPr>
          <w:rFonts w:ascii="Times New Roman" w:hAnsi="Times New Roman" w:cs="Times New Roman"/>
          <w:bCs/>
          <w:sz w:val="24"/>
          <w:szCs w:val="24"/>
        </w:rPr>
        <w:t>na</w:t>
      </w:r>
      <w:proofErr w:type="spellEnd"/>
      <w:r w:rsidRPr="00D333F6">
        <w:rPr>
          <w:rFonts w:ascii="Times New Roman" w:hAnsi="Times New Roman" w:cs="Times New Roman"/>
          <w:bCs/>
          <w:sz w:val="24"/>
          <w:szCs w:val="24"/>
        </w:rPr>
        <w:t xml:space="preserve"> vida dos </w:t>
      </w:r>
      <w:proofErr w:type="spellStart"/>
      <w:r w:rsidRPr="00D333F6">
        <w:rPr>
          <w:rFonts w:ascii="Times New Roman" w:hAnsi="Times New Roman" w:cs="Times New Roman"/>
          <w:bCs/>
          <w:sz w:val="24"/>
          <w:szCs w:val="24"/>
        </w:rPr>
        <w:t>cidadãos</w:t>
      </w:r>
      <w:proofErr w:type="spellEnd"/>
      <w:r w:rsidRPr="00D333F6">
        <w:rPr>
          <w:rFonts w:ascii="Times New Roman" w:hAnsi="Times New Roman" w:cs="Times New Roman"/>
          <w:bCs/>
          <w:sz w:val="24"/>
          <w:szCs w:val="24"/>
        </w:rPr>
        <w:t xml:space="preserve">, em seguida, </w:t>
      </w:r>
      <w:proofErr w:type="spellStart"/>
      <w:r w:rsidRPr="00D333F6">
        <w:rPr>
          <w:rFonts w:ascii="Times New Roman" w:hAnsi="Times New Roman" w:cs="Times New Roman"/>
          <w:bCs/>
          <w:sz w:val="24"/>
          <w:szCs w:val="24"/>
        </w:rPr>
        <w:t>analisaremos</w:t>
      </w:r>
      <w:proofErr w:type="spellEnd"/>
      <w:r w:rsidRPr="00D333F6">
        <w:rPr>
          <w:rFonts w:ascii="Times New Roman" w:hAnsi="Times New Roman" w:cs="Times New Roman"/>
          <w:bCs/>
          <w:sz w:val="24"/>
          <w:szCs w:val="24"/>
        </w:rPr>
        <w:t xml:space="preserve"> as </w:t>
      </w:r>
      <w:proofErr w:type="spellStart"/>
      <w:r w:rsidRPr="00D333F6">
        <w:rPr>
          <w:rFonts w:ascii="Times New Roman" w:hAnsi="Times New Roman" w:cs="Times New Roman"/>
          <w:bCs/>
          <w:sz w:val="24"/>
          <w:szCs w:val="24"/>
        </w:rPr>
        <w:t>restrições</w:t>
      </w:r>
      <w:proofErr w:type="spellEnd"/>
      <w:r w:rsidRPr="00D333F6">
        <w:rPr>
          <w:rFonts w:ascii="Times New Roman" w:hAnsi="Times New Roman" w:cs="Times New Roman"/>
          <w:bCs/>
          <w:sz w:val="24"/>
          <w:szCs w:val="24"/>
        </w:rPr>
        <w:t xml:space="preserve"> impostas, </w:t>
      </w:r>
      <w:proofErr w:type="spellStart"/>
      <w:r w:rsidRPr="00D333F6">
        <w:rPr>
          <w:rFonts w:ascii="Times New Roman" w:hAnsi="Times New Roman" w:cs="Times New Roman"/>
          <w:bCs/>
          <w:sz w:val="24"/>
          <w:szCs w:val="24"/>
        </w:rPr>
        <w:t>sua</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legalidade</w:t>
      </w:r>
      <w:proofErr w:type="spellEnd"/>
      <w:r w:rsidRPr="00D333F6">
        <w:rPr>
          <w:rFonts w:ascii="Times New Roman" w:hAnsi="Times New Roman" w:cs="Times New Roman"/>
          <w:bCs/>
          <w:sz w:val="24"/>
          <w:szCs w:val="24"/>
        </w:rPr>
        <w:t xml:space="preserve"> e as </w:t>
      </w:r>
      <w:proofErr w:type="spellStart"/>
      <w:r w:rsidRPr="00D333F6">
        <w:rPr>
          <w:rFonts w:ascii="Times New Roman" w:hAnsi="Times New Roman" w:cs="Times New Roman"/>
          <w:bCs/>
          <w:sz w:val="24"/>
          <w:szCs w:val="24"/>
        </w:rPr>
        <w:t>percepções</w:t>
      </w:r>
      <w:proofErr w:type="spellEnd"/>
      <w:r w:rsidRPr="00D333F6">
        <w:rPr>
          <w:rFonts w:ascii="Times New Roman" w:hAnsi="Times New Roman" w:cs="Times New Roman"/>
          <w:bCs/>
          <w:sz w:val="24"/>
          <w:szCs w:val="24"/>
        </w:rPr>
        <w:t xml:space="preserve"> dos habitantes de </w:t>
      </w:r>
      <w:proofErr w:type="spellStart"/>
      <w:r w:rsidRPr="00D333F6">
        <w:rPr>
          <w:rFonts w:ascii="Times New Roman" w:hAnsi="Times New Roman" w:cs="Times New Roman"/>
          <w:bCs/>
          <w:sz w:val="24"/>
          <w:szCs w:val="24"/>
        </w:rPr>
        <w:t>cidades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gêmeas</w:t>
      </w:r>
      <w:proofErr w:type="spellEnd"/>
      <w:r w:rsidRPr="00D333F6">
        <w:rPr>
          <w:rFonts w:ascii="Times New Roman" w:hAnsi="Times New Roman" w:cs="Times New Roman"/>
          <w:bCs/>
          <w:sz w:val="24"/>
          <w:szCs w:val="24"/>
        </w:rPr>
        <w:t xml:space="preserve">. </w:t>
      </w:r>
    </w:p>
    <w:p w14:paraId="55F879B1" w14:textId="77777777" w:rsidR="00D333F6" w:rsidRDefault="00D333F6" w:rsidP="00D333F6">
      <w:pPr>
        <w:spacing w:line="240" w:lineRule="auto"/>
        <w:contextualSpacing/>
        <w:jc w:val="both"/>
        <w:rPr>
          <w:rFonts w:ascii="Times New Roman" w:hAnsi="Times New Roman" w:cs="Times New Roman"/>
          <w:b/>
          <w:sz w:val="24"/>
          <w:szCs w:val="24"/>
        </w:rPr>
      </w:pPr>
    </w:p>
    <w:p w14:paraId="5583DB91" w14:textId="77777777" w:rsidR="00D333F6" w:rsidRDefault="00D333F6" w:rsidP="00D333F6">
      <w:pPr>
        <w:spacing w:line="240" w:lineRule="auto"/>
        <w:contextualSpacing/>
        <w:jc w:val="both"/>
        <w:rPr>
          <w:rFonts w:ascii="Times New Roman" w:hAnsi="Times New Roman" w:cs="Times New Roman"/>
          <w:b/>
          <w:sz w:val="24"/>
          <w:szCs w:val="24"/>
        </w:rPr>
      </w:pPr>
      <w:r w:rsidRPr="00D333F6">
        <w:rPr>
          <w:rFonts w:ascii="Times New Roman" w:hAnsi="Times New Roman" w:cs="Times New Roman"/>
          <w:b/>
          <w:sz w:val="24"/>
          <w:szCs w:val="24"/>
        </w:rPr>
        <w:t xml:space="preserve">PALAVRAS-CHAVE: políticas de </w:t>
      </w:r>
      <w:proofErr w:type="spellStart"/>
      <w:r w:rsidRPr="00D333F6">
        <w:rPr>
          <w:rFonts w:ascii="Times New Roman" w:hAnsi="Times New Roman" w:cs="Times New Roman"/>
          <w:b/>
          <w:sz w:val="24"/>
          <w:szCs w:val="24"/>
        </w:rPr>
        <w:t>saúde</w:t>
      </w:r>
      <w:proofErr w:type="spellEnd"/>
      <w:r w:rsidRPr="00D333F6">
        <w:rPr>
          <w:rFonts w:ascii="Times New Roman" w:hAnsi="Times New Roman" w:cs="Times New Roman"/>
          <w:b/>
          <w:sz w:val="24"/>
          <w:szCs w:val="24"/>
        </w:rPr>
        <w:t xml:space="preserve">, pandemia, </w:t>
      </w:r>
      <w:proofErr w:type="spellStart"/>
      <w:r w:rsidRPr="00D333F6">
        <w:rPr>
          <w:rFonts w:ascii="Times New Roman" w:hAnsi="Times New Roman" w:cs="Times New Roman"/>
          <w:b/>
          <w:sz w:val="24"/>
          <w:szCs w:val="24"/>
        </w:rPr>
        <w:t>cidades</w:t>
      </w:r>
      <w:proofErr w:type="spellEnd"/>
      <w:r w:rsidRPr="00D333F6">
        <w:rPr>
          <w:rFonts w:ascii="Times New Roman" w:hAnsi="Times New Roman" w:cs="Times New Roman"/>
          <w:b/>
          <w:sz w:val="24"/>
          <w:szCs w:val="24"/>
        </w:rPr>
        <w:t xml:space="preserve"> </w:t>
      </w:r>
      <w:proofErr w:type="spellStart"/>
      <w:r w:rsidRPr="00D333F6">
        <w:rPr>
          <w:rFonts w:ascii="Times New Roman" w:hAnsi="Times New Roman" w:cs="Times New Roman"/>
          <w:b/>
          <w:sz w:val="24"/>
          <w:szCs w:val="24"/>
        </w:rPr>
        <w:t>gêmeas</w:t>
      </w:r>
      <w:proofErr w:type="spellEnd"/>
      <w:r w:rsidRPr="00D333F6">
        <w:rPr>
          <w:rFonts w:ascii="Times New Roman" w:hAnsi="Times New Roman" w:cs="Times New Roman"/>
          <w:b/>
          <w:sz w:val="24"/>
          <w:szCs w:val="24"/>
        </w:rPr>
        <w:t>.</w:t>
      </w:r>
    </w:p>
    <w:p w14:paraId="7B76A9C4" w14:textId="77777777" w:rsidR="00D333F6" w:rsidRDefault="00D333F6" w:rsidP="00D333F6">
      <w:pPr>
        <w:spacing w:line="240" w:lineRule="auto"/>
        <w:contextualSpacing/>
        <w:jc w:val="both"/>
        <w:rPr>
          <w:rFonts w:ascii="Times New Roman" w:hAnsi="Times New Roman" w:cs="Times New Roman"/>
          <w:b/>
          <w:sz w:val="24"/>
          <w:szCs w:val="24"/>
        </w:rPr>
      </w:pPr>
    </w:p>
    <w:p w14:paraId="673CA813" w14:textId="77777777" w:rsidR="00D333F6" w:rsidRDefault="00D333F6" w:rsidP="00D333F6">
      <w:pPr>
        <w:spacing w:line="240" w:lineRule="auto"/>
        <w:contextualSpacing/>
        <w:jc w:val="both"/>
        <w:rPr>
          <w:rFonts w:ascii="Times New Roman" w:hAnsi="Times New Roman" w:cs="Times New Roman"/>
          <w:b/>
          <w:sz w:val="24"/>
          <w:szCs w:val="24"/>
        </w:rPr>
      </w:pPr>
    </w:p>
    <w:p w14:paraId="73B17407" w14:textId="77777777" w:rsidR="00D333F6" w:rsidRDefault="00D333F6" w:rsidP="00D333F6">
      <w:pPr>
        <w:spacing w:line="240" w:lineRule="auto"/>
        <w:contextualSpacing/>
        <w:jc w:val="both"/>
        <w:rPr>
          <w:rFonts w:ascii="Times New Roman" w:hAnsi="Times New Roman" w:cs="Times New Roman"/>
          <w:b/>
          <w:sz w:val="24"/>
          <w:szCs w:val="24"/>
        </w:rPr>
      </w:pPr>
    </w:p>
    <w:p w14:paraId="68D04EE5" w14:textId="77777777" w:rsidR="00D333F6" w:rsidRDefault="00D333F6" w:rsidP="00D333F6">
      <w:pPr>
        <w:spacing w:line="240" w:lineRule="auto"/>
        <w:contextualSpacing/>
        <w:jc w:val="both"/>
        <w:rPr>
          <w:rFonts w:ascii="Times New Roman" w:hAnsi="Times New Roman" w:cs="Times New Roman"/>
          <w:b/>
          <w:sz w:val="24"/>
          <w:szCs w:val="24"/>
        </w:rPr>
      </w:pPr>
    </w:p>
    <w:p w14:paraId="457EC181" w14:textId="77777777" w:rsidR="00D333F6" w:rsidRDefault="00D333F6" w:rsidP="00D333F6">
      <w:pPr>
        <w:spacing w:line="240" w:lineRule="auto"/>
        <w:contextualSpacing/>
        <w:jc w:val="both"/>
        <w:rPr>
          <w:rFonts w:ascii="Times New Roman" w:hAnsi="Times New Roman" w:cs="Times New Roman"/>
          <w:b/>
          <w:sz w:val="24"/>
          <w:szCs w:val="24"/>
        </w:rPr>
      </w:pPr>
    </w:p>
    <w:p w14:paraId="62AEB30A" w14:textId="77777777" w:rsidR="00D333F6" w:rsidRDefault="00D333F6" w:rsidP="00D333F6">
      <w:pPr>
        <w:spacing w:line="240" w:lineRule="auto"/>
        <w:contextualSpacing/>
        <w:jc w:val="both"/>
        <w:rPr>
          <w:rFonts w:ascii="Times New Roman" w:hAnsi="Times New Roman" w:cs="Times New Roman"/>
          <w:b/>
          <w:sz w:val="24"/>
          <w:szCs w:val="24"/>
        </w:rPr>
      </w:pPr>
    </w:p>
    <w:p w14:paraId="17D91A36" w14:textId="77777777" w:rsidR="00D333F6" w:rsidRDefault="00D333F6" w:rsidP="00D333F6">
      <w:pPr>
        <w:spacing w:line="240" w:lineRule="auto"/>
        <w:contextualSpacing/>
        <w:jc w:val="both"/>
        <w:rPr>
          <w:rFonts w:ascii="Times New Roman" w:hAnsi="Times New Roman" w:cs="Times New Roman"/>
          <w:b/>
          <w:sz w:val="24"/>
          <w:szCs w:val="24"/>
        </w:rPr>
      </w:pPr>
    </w:p>
    <w:p w14:paraId="7116BFFD" w14:textId="77777777" w:rsidR="00D333F6" w:rsidRDefault="00D333F6" w:rsidP="00D333F6">
      <w:pPr>
        <w:spacing w:line="240" w:lineRule="auto"/>
        <w:contextualSpacing/>
        <w:jc w:val="both"/>
        <w:rPr>
          <w:rFonts w:ascii="Times New Roman" w:hAnsi="Times New Roman" w:cs="Times New Roman"/>
          <w:b/>
          <w:sz w:val="24"/>
          <w:szCs w:val="24"/>
        </w:rPr>
      </w:pPr>
    </w:p>
    <w:p w14:paraId="21732B90" w14:textId="77777777" w:rsidR="00D333F6" w:rsidRDefault="00D333F6" w:rsidP="00D333F6">
      <w:pPr>
        <w:spacing w:line="240" w:lineRule="auto"/>
        <w:contextualSpacing/>
        <w:jc w:val="both"/>
        <w:rPr>
          <w:rFonts w:ascii="Times New Roman" w:hAnsi="Times New Roman" w:cs="Times New Roman"/>
          <w:b/>
          <w:sz w:val="24"/>
          <w:szCs w:val="24"/>
        </w:rPr>
      </w:pPr>
    </w:p>
    <w:p w14:paraId="6C96C214" w14:textId="77777777" w:rsidR="00D333F6" w:rsidRDefault="00D333F6" w:rsidP="00D333F6">
      <w:pPr>
        <w:spacing w:line="240" w:lineRule="auto"/>
        <w:contextualSpacing/>
        <w:jc w:val="both"/>
        <w:rPr>
          <w:rFonts w:ascii="Times New Roman" w:hAnsi="Times New Roman" w:cs="Times New Roman"/>
          <w:b/>
          <w:sz w:val="24"/>
          <w:szCs w:val="24"/>
        </w:rPr>
      </w:pPr>
    </w:p>
    <w:p w14:paraId="1A9AC236" w14:textId="77777777" w:rsidR="00D333F6" w:rsidRDefault="00D333F6" w:rsidP="00D333F6">
      <w:pPr>
        <w:spacing w:line="240" w:lineRule="auto"/>
        <w:contextualSpacing/>
        <w:jc w:val="both"/>
        <w:rPr>
          <w:rFonts w:ascii="Times New Roman" w:hAnsi="Times New Roman" w:cs="Times New Roman"/>
          <w:b/>
          <w:sz w:val="24"/>
          <w:szCs w:val="24"/>
        </w:rPr>
      </w:pPr>
    </w:p>
    <w:p w14:paraId="6D7ED8BB" w14:textId="77777777" w:rsidR="00D333F6" w:rsidRDefault="00D333F6" w:rsidP="00D333F6">
      <w:pPr>
        <w:spacing w:line="240" w:lineRule="auto"/>
        <w:contextualSpacing/>
        <w:jc w:val="both"/>
        <w:rPr>
          <w:rFonts w:ascii="Times New Roman" w:hAnsi="Times New Roman" w:cs="Times New Roman"/>
          <w:b/>
          <w:sz w:val="24"/>
          <w:szCs w:val="24"/>
        </w:rPr>
      </w:pPr>
    </w:p>
    <w:p w14:paraId="51524B7C" w14:textId="77777777" w:rsidR="00D333F6" w:rsidRDefault="00D333F6" w:rsidP="00D333F6">
      <w:pPr>
        <w:spacing w:line="240" w:lineRule="auto"/>
        <w:contextualSpacing/>
        <w:jc w:val="both"/>
        <w:rPr>
          <w:rFonts w:ascii="Times New Roman" w:hAnsi="Times New Roman" w:cs="Times New Roman"/>
          <w:b/>
          <w:sz w:val="24"/>
          <w:szCs w:val="24"/>
        </w:rPr>
      </w:pPr>
    </w:p>
    <w:p w14:paraId="3123010B" w14:textId="77777777" w:rsidR="00D333F6" w:rsidRDefault="00D333F6" w:rsidP="00D333F6">
      <w:pPr>
        <w:spacing w:line="240" w:lineRule="auto"/>
        <w:contextualSpacing/>
        <w:jc w:val="both"/>
        <w:rPr>
          <w:rFonts w:ascii="Times New Roman" w:hAnsi="Times New Roman" w:cs="Times New Roman"/>
          <w:b/>
          <w:sz w:val="24"/>
          <w:szCs w:val="24"/>
        </w:rPr>
      </w:pPr>
    </w:p>
    <w:p w14:paraId="3D5F1F23" w14:textId="77777777" w:rsidR="00D333F6" w:rsidRDefault="00D333F6" w:rsidP="00D333F6">
      <w:pPr>
        <w:spacing w:line="240" w:lineRule="auto"/>
        <w:contextualSpacing/>
        <w:jc w:val="both"/>
        <w:rPr>
          <w:rFonts w:ascii="Times New Roman" w:hAnsi="Times New Roman" w:cs="Times New Roman"/>
          <w:b/>
          <w:sz w:val="24"/>
          <w:szCs w:val="24"/>
        </w:rPr>
      </w:pPr>
    </w:p>
    <w:p w14:paraId="28B220F6" w14:textId="77777777" w:rsidR="00D333F6" w:rsidRDefault="00D333F6" w:rsidP="00D333F6">
      <w:pPr>
        <w:spacing w:line="240" w:lineRule="auto"/>
        <w:contextualSpacing/>
        <w:jc w:val="both"/>
        <w:rPr>
          <w:rFonts w:ascii="Times New Roman" w:hAnsi="Times New Roman" w:cs="Times New Roman"/>
          <w:b/>
          <w:sz w:val="24"/>
          <w:szCs w:val="24"/>
        </w:rPr>
      </w:pPr>
    </w:p>
    <w:p w14:paraId="2FF21EA6" w14:textId="77777777" w:rsidR="00D333F6" w:rsidRDefault="00D333F6" w:rsidP="00D333F6">
      <w:pPr>
        <w:spacing w:line="240" w:lineRule="auto"/>
        <w:contextualSpacing/>
        <w:jc w:val="both"/>
        <w:rPr>
          <w:rFonts w:ascii="Times New Roman" w:hAnsi="Times New Roman" w:cs="Times New Roman"/>
          <w:b/>
          <w:sz w:val="24"/>
          <w:szCs w:val="24"/>
        </w:rPr>
      </w:pPr>
    </w:p>
    <w:p w14:paraId="53D71456" w14:textId="77777777" w:rsidR="00D333F6" w:rsidRDefault="00D333F6" w:rsidP="00D333F6">
      <w:pPr>
        <w:spacing w:line="240" w:lineRule="auto"/>
        <w:contextualSpacing/>
        <w:jc w:val="both"/>
        <w:rPr>
          <w:rFonts w:ascii="Times New Roman" w:hAnsi="Times New Roman" w:cs="Times New Roman"/>
          <w:b/>
          <w:sz w:val="24"/>
          <w:szCs w:val="24"/>
        </w:rPr>
      </w:pPr>
    </w:p>
    <w:p w14:paraId="4E4B5D9D" w14:textId="77777777" w:rsidR="00D333F6" w:rsidRDefault="00D333F6" w:rsidP="00D333F6">
      <w:pPr>
        <w:spacing w:line="240" w:lineRule="auto"/>
        <w:contextualSpacing/>
        <w:jc w:val="both"/>
        <w:rPr>
          <w:rFonts w:ascii="Times New Roman" w:hAnsi="Times New Roman" w:cs="Times New Roman"/>
          <w:b/>
          <w:sz w:val="24"/>
          <w:szCs w:val="24"/>
        </w:rPr>
      </w:pPr>
    </w:p>
    <w:p w14:paraId="5BE7DA27" w14:textId="77777777" w:rsidR="00D333F6" w:rsidRDefault="00D333F6" w:rsidP="00D333F6">
      <w:pPr>
        <w:spacing w:line="240" w:lineRule="auto"/>
        <w:contextualSpacing/>
        <w:jc w:val="both"/>
        <w:rPr>
          <w:rFonts w:ascii="Times New Roman" w:hAnsi="Times New Roman" w:cs="Times New Roman"/>
          <w:b/>
          <w:sz w:val="24"/>
          <w:szCs w:val="24"/>
        </w:rPr>
      </w:pPr>
    </w:p>
    <w:p w14:paraId="32683097" w14:textId="77777777" w:rsidR="00D333F6" w:rsidRDefault="00D333F6" w:rsidP="00D333F6">
      <w:pPr>
        <w:spacing w:line="240" w:lineRule="auto"/>
        <w:contextualSpacing/>
        <w:jc w:val="both"/>
        <w:rPr>
          <w:rFonts w:ascii="Times New Roman" w:hAnsi="Times New Roman" w:cs="Times New Roman"/>
          <w:b/>
          <w:sz w:val="24"/>
          <w:szCs w:val="24"/>
        </w:rPr>
      </w:pPr>
    </w:p>
    <w:p w14:paraId="076DA27B" w14:textId="77777777" w:rsidR="00D333F6" w:rsidRDefault="00D333F6" w:rsidP="00D333F6">
      <w:pPr>
        <w:spacing w:line="240" w:lineRule="auto"/>
        <w:contextualSpacing/>
        <w:jc w:val="both"/>
        <w:rPr>
          <w:rFonts w:ascii="Times New Roman" w:hAnsi="Times New Roman" w:cs="Times New Roman"/>
          <w:b/>
          <w:sz w:val="24"/>
          <w:szCs w:val="24"/>
        </w:rPr>
      </w:pPr>
    </w:p>
    <w:p w14:paraId="3A1C2B8C" w14:textId="77777777" w:rsidR="00D333F6" w:rsidRDefault="00D333F6" w:rsidP="00D333F6">
      <w:pPr>
        <w:spacing w:line="240" w:lineRule="auto"/>
        <w:contextualSpacing/>
        <w:jc w:val="both"/>
        <w:rPr>
          <w:rFonts w:ascii="Times New Roman" w:hAnsi="Times New Roman" w:cs="Times New Roman"/>
          <w:b/>
          <w:sz w:val="24"/>
          <w:szCs w:val="24"/>
        </w:rPr>
      </w:pPr>
    </w:p>
    <w:p w14:paraId="7C02F47D" w14:textId="77777777" w:rsidR="00D333F6" w:rsidRDefault="00D333F6" w:rsidP="00D333F6">
      <w:pPr>
        <w:spacing w:line="240" w:lineRule="auto"/>
        <w:contextualSpacing/>
        <w:jc w:val="both"/>
        <w:rPr>
          <w:rFonts w:ascii="Times New Roman" w:hAnsi="Times New Roman" w:cs="Times New Roman"/>
          <w:b/>
          <w:sz w:val="24"/>
          <w:szCs w:val="24"/>
        </w:rPr>
      </w:pPr>
    </w:p>
    <w:p w14:paraId="45920862" w14:textId="77777777" w:rsidR="00D333F6" w:rsidRDefault="00D333F6" w:rsidP="00D333F6">
      <w:pPr>
        <w:spacing w:line="240" w:lineRule="auto"/>
        <w:contextualSpacing/>
        <w:jc w:val="both"/>
        <w:rPr>
          <w:rFonts w:ascii="Times New Roman" w:hAnsi="Times New Roman" w:cs="Times New Roman"/>
          <w:b/>
          <w:sz w:val="24"/>
          <w:szCs w:val="24"/>
        </w:rPr>
      </w:pPr>
    </w:p>
    <w:p w14:paraId="725829F8" w14:textId="77777777" w:rsidR="00D333F6" w:rsidRDefault="00D333F6" w:rsidP="00D333F6">
      <w:pPr>
        <w:spacing w:line="240" w:lineRule="auto"/>
        <w:contextualSpacing/>
        <w:jc w:val="both"/>
        <w:rPr>
          <w:rFonts w:ascii="Times New Roman" w:hAnsi="Times New Roman" w:cs="Times New Roman"/>
          <w:b/>
          <w:sz w:val="24"/>
          <w:szCs w:val="24"/>
        </w:rPr>
      </w:pPr>
    </w:p>
    <w:p w14:paraId="624FD0D6" w14:textId="77777777" w:rsidR="00D333F6" w:rsidRDefault="00D333F6" w:rsidP="00D333F6">
      <w:pPr>
        <w:spacing w:line="240" w:lineRule="auto"/>
        <w:contextualSpacing/>
        <w:jc w:val="both"/>
        <w:rPr>
          <w:rFonts w:ascii="Times New Roman" w:hAnsi="Times New Roman" w:cs="Times New Roman"/>
          <w:b/>
          <w:sz w:val="24"/>
          <w:szCs w:val="24"/>
        </w:rPr>
      </w:pPr>
    </w:p>
    <w:p w14:paraId="7D6BDE12" w14:textId="77777777" w:rsidR="00D333F6" w:rsidRDefault="00D333F6" w:rsidP="00D333F6">
      <w:pPr>
        <w:spacing w:line="240" w:lineRule="auto"/>
        <w:contextualSpacing/>
        <w:jc w:val="both"/>
        <w:rPr>
          <w:rFonts w:ascii="Times New Roman" w:hAnsi="Times New Roman" w:cs="Times New Roman"/>
          <w:b/>
          <w:sz w:val="24"/>
          <w:szCs w:val="24"/>
        </w:rPr>
      </w:pPr>
      <w:r w:rsidRPr="00D333F6">
        <w:rPr>
          <w:rFonts w:ascii="Times New Roman" w:hAnsi="Times New Roman" w:cs="Times New Roman"/>
          <w:b/>
          <w:sz w:val="24"/>
          <w:szCs w:val="24"/>
        </w:rPr>
        <w:t xml:space="preserve">THE PANDEMIC HAS NO BORDERS. AN APPROACH TO THE REALITY OF TWIN CITIES FOZ DE IGUAZU / CIUDAD DEL ESTE </w:t>
      </w:r>
    </w:p>
    <w:p w14:paraId="2706CAFB" w14:textId="77777777" w:rsidR="00D333F6" w:rsidRDefault="00D333F6" w:rsidP="00D333F6">
      <w:pPr>
        <w:spacing w:line="240" w:lineRule="auto"/>
        <w:contextualSpacing/>
        <w:jc w:val="both"/>
        <w:rPr>
          <w:rFonts w:ascii="Times New Roman" w:hAnsi="Times New Roman" w:cs="Times New Roman"/>
          <w:b/>
          <w:sz w:val="24"/>
          <w:szCs w:val="24"/>
        </w:rPr>
      </w:pPr>
    </w:p>
    <w:p w14:paraId="03F71628" w14:textId="39199F73" w:rsidR="00D333F6" w:rsidRDefault="00D333F6" w:rsidP="00D333F6">
      <w:pPr>
        <w:spacing w:line="240" w:lineRule="auto"/>
        <w:contextualSpacing/>
        <w:jc w:val="both"/>
        <w:rPr>
          <w:rFonts w:ascii="Times New Roman" w:hAnsi="Times New Roman" w:cs="Times New Roman"/>
          <w:b/>
          <w:sz w:val="24"/>
          <w:szCs w:val="24"/>
        </w:rPr>
      </w:pPr>
      <w:r w:rsidRPr="00D333F6">
        <w:rPr>
          <w:rFonts w:ascii="Times New Roman" w:hAnsi="Times New Roman" w:cs="Times New Roman"/>
          <w:b/>
          <w:sz w:val="24"/>
          <w:szCs w:val="24"/>
        </w:rPr>
        <w:t>ABSTRACT</w:t>
      </w:r>
    </w:p>
    <w:p w14:paraId="25AC2CB8" w14:textId="77777777" w:rsidR="00534279" w:rsidRDefault="00D333F6" w:rsidP="00D333F6">
      <w:pPr>
        <w:spacing w:line="240" w:lineRule="auto"/>
        <w:contextualSpacing/>
        <w:jc w:val="both"/>
        <w:rPr>
          <w:rFonts w:ascii="Times New Roman" w:hAnsi="Times New Roman" w:cs="Times New Roman"/>
          <w:bCs/>
          <w:sz w:val="24"/>
          <w:szCs w:val="24"/>
        </w:rPr>
      </w:pPr>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This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review</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article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presents</w:t>
      </w:r>
      <w:proofErr w:type="spellEnd"/>
      <w:r w:rsidRPr="00D333F6">
        <w:rPr>
          <w:rFonts w:ascii="Times New Roman" w:hAnsi="Times New Roman" w:cs="Times New Roman"/>
          <w:bCs/>
          <w:sz w:val="24"/>
          <w:szCs w:val="24"/>
        </w:rPr>
        <w:t xml:space="preserve"> a </w:t>
      </w:r>
      <w:proofErr w:type="spellStart"/>
      <w:r w:rsidRPr="00D333F6">
        <w:rPr>
          <w:rFonts w:ascii="Times New Roman" w:hAnsi="Times New Roman" w:cs="Times New Roman"/>
          <w:bCs/>
          <w:sz w:val="24"/>
          <w:szCs w:val="24"/>
        </w:rPr>
        <w:t>health</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policy</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analysis</w:t>
      </w:r>
      <w:proofErr w:type="spellEnd"/>
      <w:r w:rsidRPr="00D333F6">
        <w:rPr>
          <w:rFonts w:ascii="Times New Roman" w:hAnsi="Times New Roman" w:cs="Times New Roman"/>
          <w:bCs/>
          <w:sz w:val="24"/>
          <w:szCs w:val="24"/>
        </w:rPr>
        <w:t xml:space="preserve"> in </w:t>
      </w:r>
      <w:proofErr w:type="spellStart"/>
      <w:r w:rsidRPr="00D333F6">
        <w:rPr>
          <w:rFonts w:ascii="Times New Roman" w:hAnsi="Times New Roman" w:cs="Times New Roman"/>
          <w:bCs/>
          <w:sz w:val="24"/>
          <w:szCs w:val="24"/>
        </w:rPr>
        <w:t>border</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territories</w:t>
      </w:r>
      <w:proofErr w:type="spellEnd"/>
      <w:r w:rsidRPr="00D333F6">
        <w:rPr>
          <w:rFonts w:ascii="Times New Roman" w:hAnsi="Times New Roman" w:cs="Times New Roman"/>
          <w:bCs/>
          <w:sz w:val="24"/>
          <w:szCs w:val="24"/>
        </w:rPr>
        <w:t xml:space="preserve">, at a time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pandemic</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team</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researchers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sought</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reflect</w:t>
      </w:r>
      <w:proofErr w:type="spellEnd"/>
      <w:r w:rsidRPr="00D333F6">
        <w:rPr>
          <w:rFonts w:ascii="Times New Roman" w:hAnsi="Times New Roman" w:cs="Times New Roman"/>
          <w:bCs/>
          <w:sz w:val="24"/>
          <w:szCs w:val="24"/>
        </w:rPr>
        <w:t xml:space="preserve"> in </w:t>
      </w:r>
      <w:proofErr w:type="spellStart"/>
      <w:r w:rsidRPr="00D333F6">
        <w:rPr>
          <w:rFonts w:ascii="Times New Roman" w:hAnsi="Times New Roman" w:cs="Times New Roman"/>
          <w:bCs/>
          <w:sz w:val="24"/>
          <w:szCs w:val="24"/>
        </w:rPr>
        <w:t>an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objective</w:t>
      </w:r>
      <w:proofErr w:type="spellEnd"/>
      <w:r w:rsidRPr="00D333F6">
        <w:rPr>
          <w:rFonts w:ascii="Times New Roman" w:hAnsi="Times New Roman" w:cs="Times New Roman"/>
          <w:bCs/>
          <w:sz w:val="24"/>
          <w:szCs w:val="24"/>
        </w:rPr>
        <w:t xml:space="preserve"> and </w:t>
      </w:r>
      <w:proofErr w:type="spellStart"/>
      <w:r w:rsidRPr="00D333F6">
        <w:rPr>
          <w:rFonts w:ascii="Times New Roman" w:hAnsi="Times New Roman" w:cs="Times New Roman"/>
          <w:bCs/>
          <w:sz w:val="24"/>
          <w:szCs w:val="24"/>
        </w:rPr>
        <w:t>synthetic</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way</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way</w:t>
      </w:r>
      <w:proofErr w:type="spellEnd"/>
      <w:r w:rsidRPr="00D333F6">
        <w:rPr>
          <w:rFonts w:ascii="Times New Roman" w:hAnsi="Times New Roman" w:cs="Times New Roman"/>
          <w:bCs/>
          <w:sz w:val="24"/>
          <w:szCs w:val="24"/>
        </w:rPr>
        <w:t xml:space="preserve"> in </w:t>
      </w:r>
      <w:proofErr w:type="spellStart"/>
      <w:r w:rsidRPr="00D333F6">
        <w:rPr>
          <w:rFonts w:ascii="Times New Roman" w:hAnsi="Times New Roman" w:cs="Times New Roman"/>
          <w:bCs/>
          <w:sz w:val="24"/>
          <w:szCs w:val="24"/>
        </w:rPr>
        <w:t>which</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states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Paraguay and </w:t>
      </w:r>
      <w:proofErr w:type="spellStart"/>
      <w:r w:rsidRPr="00D333F6">
        <w:rPr>
          <w:rFonts w:ascii="Times New Roman" w:hAnsi="Times New Roman" w:cs="Times New Roman"/>
          <w:bCs/>
          <w:sz w:val="24"/>
          <w:szCs w:val="24"/>
        </w:rPr>
        <w:t>Brazil</w:t>
      </w:r>
      <w:proofErr w:type="spellEnd"/>
      <w:r w:rsidRPr="00D333F6">
        <w:rPr>
          <w:rFonts w:ascii="Times New Roman" w:hAnsi="Times New Roman" w:cs="Times New Roman"/>
          <w:bCs/>
          <w:sz w:val="24"/>
          <w:szCs w:val="24"/>
        </w:rPr>
        <w:t xml:space="preserve"> are </w:t>
      </w:r>
      <w:proofErr w:type="spellStart"/>
      <w:r w:rsidRPr="00D333F6">
        <w:rPr>
          <w:rFonts w:ascii="Times New Roman" w:hAnsi="Times New Roman" w:cs="Times New Roman"/>
          <w:bCs/>
          <w:sz w:val="24"/>
          <w:szCs w:val="24"/>
        </w:rPr>
        <w:t>facing</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advance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covid-19 </w:t>
      </w:r>
      <w:proofErr w:type="spellStart"/>
      <w:r w:rsidRPr="00D333F6">
        <w:rPr>
          <w:rFonts w:ascii="Times New Roman" w:hAnsi="Times New Roman" w:cs="Times New Roman"/>
          <w:bCs/>
          <w:sz w:val="24"/>
          <w:szCs w:val="24"/>
        </w:rPr>
        <w:t>pandemic</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through</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implementation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health</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policies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that</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from</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Paraguayan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side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initially</w:t>
      </w:r>
      <w:proofErr w:type="spellEnd"/>
      <w:r w:rsidRPr="00D333F6">
        <w:rPr>
          <w:rFonts w:ascii="Times New Roman" w:hAnsi="Times New Roman" w:cs="Times New Roman"/>
          <w:bCs/>
          <w:sz w:val="24"/>
          <w:szCs w:val="24"/>
        </w:rPr>
        <w:t xml:space="preserve"> has </w:t>
      </w:r>
      <w:proofErr w:type="spellStart"/>
      <w:r w:rsidRPr="00D333F6">
        <w:rPr>
          <w:rFonts w:ascii="Times New Roman" w:hAnsi="Times New Roman" w:cs="Times New Roman"/>
          <w:bCs/>
          <w:sz w:val="24"/>
          <w:szCs w:val="24"/>
        </w:rPr>
        <w:t>sought</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flatten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contagion</w:t>
      </w:r>
      <w:proofErr w:type="spellEnd"/>
      <w:r w:rsidRPr="00D333F6">
        <w:rPr>
          <w:rFonts w:ascii="Times New Roman" w:hAnsi="Times New Roman" w:cs="Times New Roman"/>
          <w:bCs/>
          <w:sz w:val="24"/>
          <w:szCs w:val="24"/>
        </w:rPr>
        <w:t xml:space="preserve"> curve in </w:t>
      </w:r>
      <w:proofErr w:type="spellStart"/>
      <w:r w:rsidRPr="00D333F6">
        <w:rPr>
          <w:rFonts w:ascii="Times New Roman" w:hAnsi="Times New Roman" w:cs="Times New Roman"/>
          <w:bCs/>
          <w:sz w:val="24"/>
          <w:szCs w:val="24"/>
        </w:rPr>
        <w:t>such</w:t>
      </w:r>
      <w:proofErr w:type="spellEnd"/>
      <w:r w:rsidRPr="00D333F6">
        <w:rPr>
          <w:rFonts w:ascii="Times New Roman" w:hAnsi="Times New Roman" w:cs="Times New Roman"/>
          <w:bCs/>
          <w:sz w:val="24"/>
          <w:szCs w:val="24"/>
        </w:rPr>
        <w:t xml:space="preserve"> a </w:t>
      </w:r>
      <w:proofErr w:type="spellStart"/>
      <w:r w:rsidRPr="00D333F6">
        <w:rPr>
          <w:rFonts w:ascii="Times New Roman" w:hAnsi="Times New Roman" w:cs="Times New Roman"/>
          <w:bCs/>
          <w:sz w:val="24"/>
          <w:szCs w:val="24"/>
        </w:rPr>
        <w:t>way</w:t>
      </w:r>
      <w:proofErr w:type="spellEnd"/>
      <w:r w:rsidRPr="00D333F6">
        <w:rPr>
          <w:rFonts w:ascii="Times New Roman" w:hAnsi="Times New Roman" w:cs="Times New Roman"/>
          <w:bCs/>
          <w:sz w:val="24"/>
          <w:szCs w:val="24"/>
        </w:rPr>
        <w:t xml:space="preserve"> as </w:t>
      </w:r>
      <w:proofErr w:type="spellStart"/>
      <w:r w:rsidRPr="00D333F6">
        <w:rPr>
          <w:rFonts w:ascii="Times New Roman" w:hAnsi="Times New Roman" w:cs="Times New Roman"/>
          <w:bCs/>
          <w:sz w:val="24"/>
          <w:szCs w:val="24"/>
        </w:rPr>
        <w:t>to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avoid</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collapse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health</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systems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but</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nevertheless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Brazilian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side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situation</w:t>
      </w:r>
      <w:proofErr w:type="spellEnd"/>
      <w:r w:rsidRPr="00D333F6">
        <w:rPr>
          <w:rFonts w:ascii="Times New Roman" w:hAnsi="Times New Roman" w:cs="Times New Roman"/>
          <w:bCs/>
          <w:sz w:val="24"/>
          <w:szCs w:val="24"/>
        </w:rPr>
        <w:t xml:space="preserve"> has </w:t>
      </w:r>
      <w:proofErr w:type="spellStart"/>
      <w:r w:rsidRPr="00D333F6">
        <w:rPr>
          <w:rFonts w:ascii="Times New Roman" w:hAnsi="Times New Roman" w:cs="Times New Roman"/>
          <w:bCs/>
          <w:sz w:val="24"/>
          <w:szCs w:val="24"/>
        </w:rPr>
        <w:t>been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reversed</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since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government</w:t>
      </w:r>
      <w:proofErr w:type="spellEnd"/>
      <w:r w:rsidRPr="00D333F6">
        <w:rPr>
          <w:rFonts w:ascii="Times New Roman" w:hAnsi="Times New Roman" w:cs="Times New Roman"/>
          <w:bCs/>
          <w:sz w:val="24"/>
          <w:szCs w:val="24"/>
        </w:rPr>
        <w:t xml:space="preserve"> has </w:t>
      </w:r>
      <w:proofErr w:type="spellStart"/>
      <w:r w:rsidRPr="00D333F6">
        <w:rPr>
          <w:rFonts w:ascii="Times New Roman" w:hAnsi="Times New Roman" w:cs="Times New Roman"/>
          <w:bCs/>
          <w:sz w:val="24"/>
          <w:szCs w:val="24"/>
        </w:rPr>
        <w:t>openly</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expressed</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its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disbelief</w:t>
      </w:r>
      <w:proofErr w:type="spellEnd"/>
      <w:r w:rsidRPr="00D333F6">
        <w:rPr>
          <w:rFonts w:ascii="Times New Roman" w:hAnsi="Times New Roman" w:cs="Times New Roman"/>
          <w:bCs/>
          <w:sz w:val="24"/>
          <w:szCs w:val="24"/>
        </w:rPr>
        <w:t xml:space="preserve"> at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pandemic</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taking</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governmental</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measures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minimum</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which</w:t>
      </w:r>
      <w:proofErr w:type="spellEnd"/>
      <w:r w:rsidRPr="00D333F6">
        <w:rPr>
          <w:rFonts w:ascii="Times New Roman" w:hAnsi="Times New Roman" w:cs="Times New Roman"/>
          <w:bCs/>
          <w:sz w:val="24"/>
          <w:szCs w:val="24"/>
        </w:rPr>
        <w:t xml:space="preserve"> has led </w:t>
      </w:r>
      <w:proofErr w:type="spellStart"/>
      <w:r w:rsidRPr="00D333F6">
        <w:rPr>
          <w:rFonts w:ascii="Times New Roman" w:hAnsi="Times New Roman" w:cs="Times New Roman"/>
          <w:bCs/>
          <w:sz w:val="24"/>
          <w:szCs w:val="24"/>
        </w:rPr>
        <w:t>to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accelerated</w:t>
      </w:r>
      <w:proofErr w:type="spellEnd"/>
      <w:r w:rsidRPr="00D333F6">
        <w:rPr>
          <w:rFonts w:ascii="Times New Roman" w:hAnsi="Times New Roman" w:cs="Times New Roman"/>
          <w:bCs/>
          <w:sz w:val="24"/>
          <w:szCs w:val="24"/>
        </w:rPr>
        <w:t xml:space="preserve"> and </w:t>
      </w:r>
      <w:proofErr w:type="spellStart"/>
      <w:r w:rsidRPr="00D333F6">
        <w:rPr>
          <w:rFonts w:ascii="Times New Roman" w:hAnsi="Times New Roman" w:cs="Times New Roman"/>
          <w:bCs/>
          <w:sz w:val="24"/>
          <w:szCs w:val="24"/>
        </w:rPr>
        <w:t>dizzying</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mass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contagion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making</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Brazil</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epicenter</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pandemic</w:t>
      </w:r>
      <w:proofErr w:type="spellEnd"/>
      <w:r w:rsidRPr="00D333F6">
        <w:rPr>
          <w:rFonts w:ascii="Times New Roman" w:hAnsi="Times New Roman" w:cs="Times New Roman"/>
          <w:bCs/>
          <w:sz w:val="24"/>
          <w:szCs w:val="24"/>
        </w:rPr>
        <w:t xml:space="preserve"> in a </w:t>
      </w:r>
      <w:proofErr w:type="spellStart"/>
      <w:r w:rsidRPr="00D333F6">
        <w:rPr>
          <w:rFonts w:ascii="Times New Roman" w:hAnsi="Times New Roman" w:cs="Times New Roman"/>
          <w:bCs/>
          <w:sz w:val="24"/>
          <w:szCs w:val="24"/>
        </w:rPr>
        <w:t>few</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weeks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objective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article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is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reflect</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experiences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residents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twin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cities</w:t>
      </w:r>
      <w:proofErr w:type="spellEnd"/>
      <w:r w:rsidRPr="00D333F6">
        <w:rPr>
          <w:rFonts w:ascii="Times New Roman" w:hAnsi="Times New Roman" w:cs="Times New Roman"/>
          <w:bCs/>
          <w:sz w:val="24"/>
          <w:szCs w:val="24"/>
        </w:rPr>
        <w:t xml:space="preserve"> (Foz / CDE) in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context</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COVID-19 </w:t>
      </w:r>
      <w:proofErr w:type="spellStart"/>
      <w:r w:rsidRPr="00D333F6">
        <w:rPr>
          <w:rFonts w:ascii="Times New Roman" w:hAnsi="Times New Roman" w:cs="Times New Roman"/>
          <w:bCs/>
          <w:sz w:val="24"/>
          <w:szCs w:val="24"/>
        </w:rPr>
        <w:t>pandemic</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regarding</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responses </w:t>
      </w:r>
      <w:proofErr w:type="spellStart"/>
      <w:r w:rsidRPr="00D333F6">
        <w:rPr>
          <w:rFonts w:ascii="Times New Roman" w:hAnsi="Times New Roman" w:cs="Times New Roman"/>
          <w:bCs/>
          <w:sz w:val="24"/>
          <w:szCs w:val="24"/>
        </w:rPr>
        <w:t>provided</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by</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both</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states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guarantee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their</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right</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health</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With</w:t>
      </w:r>
      <w:proofErr w:type="spellEnd"/>
      <w:r w:rsidRPr="00D333F6">
        <w:rPr>
          <w:rFonts w:ascii="Times New Roman" w:hAnsi="Times New Roman" w:cs="Times New Roman"/>
          <w:bCs/>
          <w:sz w:val="24"/>
          <w:szCs w:val="24"/>
        </w:rPr>
        <w:t xml:space="preserve"> a </w:t>
      </w:r>
      <w:proofErr w:type="spellStart"/>
      <w:r w:rsidRPr="00D333F6">
        <w:rPr>
          <w:rFonts w:ascii="Times New Roman" w:hAnsi="Times New Roman" w:cs="Times New Roman"/>
          <w:bCs/>
          <w:sz w:val="24"/>
          <w:szCs w:val="24"/>
        </w:rPr>
        <w:t>qualitative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descriptive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analytical</w:t>
      </w:r>
      <w:proofErr w:type="spellEnd"/>
      <w:r w:rsidRPr="00D333F6">
        <w:rPr>
          <w:rFonts w:ascii="Times New Roman" w:hAnsi="Times New Roman" w:cs="Times New Roman"/>
          <w:bCs/>
          <w:sz w:val="24"/>
          <w:szCs w:val="24"/>
        </w:rPr>
        <w:t xml:space="preserve"> and </w:t>
      </w:r>
      <w:proofErr w:type="spellStart"/>
      <w:r w:rsidRPr="00D333F6">
        <w:rPr>
          <w:rFonts w:ascii="Times New Roman" w:hAnsi="Times New Roman" w:cs="Times New Roman"/>
          <w:bCs/>
          <w:sz w:val="24"/>
          <w:szCs w:val="24"/>
        </w:rPr>
        <w:t>cross-sectional</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methodology</w:t>
      </w:r>
      <w:proofErr w:type="spellEnd"/>
      <w:r w:rsidRPr="00D333F6">
        <w:rPr>
          <w:rFonts w:ascii="Times New Roman" w:hAnsi="Times New Roman" w:cs="Times New Roman"/>
          <w:bCs/>
          <w:sz w:val="24"/>
          <w:szCs w:val="24"/>
        </w:rPr>
        <w:t xml:space="preserve">, as a </w:t>
      </w:r>
      <w:proofErr w:type="spellStart"/>
      <w:r w:rsidRPr="00D333F6">
        <w:rPr>
          <w:rFonts w:ascii="Times New Roman" w:hAnsi="Times New Roman" w:cs="Times New Roman"/>
          <w:bCs/>
          <w:sz w:val="24"/>
          <w:szCs w:val="24"/>
        </w:rPr>
        <w:t>technique</w:t>
      </w:r>
      <w:proofErr w:type="spellEnd"/>
      <w:r w:rsidRPr="00D333F6">
        <w:rPr>
          <w:rFonts w:ascii="Times New Roman" w:hAnsi="Times New Roman" w:cs="Times New Roman"/>
          <w:bCs/>
          <w:sz w:val="24"/>
          <w:szCs w:val="24"/>
        </w:rPr>
        <w:t xml:space="preserve"> a </w:t>
      </w:r>
      <w:proofErr w:type="spellStart"/>
      <w:r w:rsidRPr="00D333F6">
        <w:rPr>
          <w:rFonts w:ascii="Times New Roman" w:hAnsi="Times New Roman" w:cs="Times New Roman"/>
          <w:bCs/>
          <w:sz w:val="24"/>
          <w:szCs w:val="24"/>
        </w:rPr>
        <w:t>bibliographic</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survey</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was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implemented</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legislation</w:t>
      </w:r>
      <w:proofErr w:type="spellEnd"/>
      <w:r w:rsidRPr="00D333F6">
        <w:rPr>
          <w:rFonts w:ascii="Times New Roman" w:hAnsi="Times New Roman" w:cs="Times New Roman"/>
          <w:bCs/>
          <w:sz w:val="24"/>
          <w:szCs w:val="24"/>
        </w:rPr>
        <w:t xml:space="preserve"> in </w:t>
      </w:r>
      <w:proofErr w:type="spellStart"/>
      <w:r w:rsidRPr="00D333F6">
        <w:rPr>
          <w:rFonts w:ascii="Times New Roman" w:hAnsi="Times New Roman" w:cs="Times New Roman"/>
          <w:bCs/>
          <w:sz w:val="24"/>
          <w:szCs w:val="24"/>
        </w:rPr>
        <w:t>force</w:t>
      </w:r>
      <w:proofErr w:type="spellEnd"/>
      <w:r w:rsidRPr="00D333F6">
        <w:rPr>
          <w:rFonts w:ascii="Times New Roman" w:hAnsi="Times New Roman" w:cs="Times New Roman"/>
          <w:bCs/>
          <w:sz w:val="24"/>
          <w:szCs w:val="24"/>
        </w:rPr>
        <w:t xml:space="preserve"> at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national</w:t>
      </w:r>
      <w:proofErr w:type="spellEnd"/>
      <w:r w:rsidRPr="00D333F6">
        <w:rPr>
          <w:rFonts w:ascii="Times New Roman" w:hAnsi="Times New Roman" w:cs="Times New Roman"/>
          <w:bCs/>
          <w:sz w:val="24"/>
          <w:szCs w:val="24"/>
        </w:rPr>
        <w:t xml:space="preserve"> and </w:t>
      </w:r>
      <w:proofErr w:type="spellStart"/>
      <w:r w:rsidRPr="00D333F6">
        <w:rPr>
          <w:rFonts w:ascii="Times New Roman" w:hAnsi="Times New Roman" w:cs="Times New Roman"/>
          <w:bCs/>
          <w:sz w:val="24"/>
          <w:szCs w:val="24"/>
        </w:rPr>
        <w:t>international</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level</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that</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guarantee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rights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people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residing</w:t>
      </w:r>
      <w:proofErr w:type="spellEnd"/>
      <w:r w:rsidRPr="00D333F6">
        <w:rPr>
          <w:rFonts w:ascii="Times New Roman" w:hAnsi="Times New Roman" w:cs="Times New Roman"/>
          <w:bCs/>
          <w:sz w:val="24"/>
          <w:szCs w:val="24"/>
        </w:rPr>
        <w:t xml:space="preserve"> in </w:t>
      </w:r>
      <w:proofErr w:type="spellStart"/>
      <w:r w:rsidRPr="00D333F6">
        <w:rPr>
          <w:rFonts w:ascii="Times New Roman" w:hAnsi="Times New Roman" w:cs="Times New Roman"/>
          <w:bCs/>
          <w:sz w:val="24"/>
          <w:szCs w:val="24"/>
        </w:rPr>
        <w:t>border</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areas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especially</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those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referring</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right</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to</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health</w:t>
      </w:r>
      <w:proofErr w:type="spellEnd"/>
      <w:r w:rsidRPr="00D333F6">
        <w:rPr>
          <w:rFonts w:ascii="Times New Roman" w:hAnsi="Times New Roman" w:cs="Times New Roman"/>
          <w:bCs/>
          <w:sz w:val="24"/>
          <w:szCs w:val="24"/>
        </w:rPr>
        <w:t xml:space="preserve"> , </w:t>
      </w:r>
      <w:proofErr w:type="spellStart"/>
      <w:r w:rsidRPr="00D333F6">
        <w:rPr>
          <w:rFonts w:ascii="Times New Roman" w:hAnsi="Times New Roman" w:cs="Times New Roman"/>
          <w:bCs/>
          <w:sz w:val="24"/>
          <w:szCs w:val="24"/>
        </w:rPr>
        <w:t>we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will</w:t>
      </w:r>
      <w:proofErr w:type="spellEnd"/>
      <w:r w:rsidRPr="00D333F6">
        <w:rPr>
          <w:rFonts w:ascii="Times New Roman" w:hAnsi="Times New Roman" w:cs="Times New Roman"/>
          <w:bCs/>
          <w:sz w:val="24"/>
          <w:szCs w:val="24"/>
        </w:rPr>
        <w:t xml:space="preserve"> describe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health</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measures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taken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by</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governments</w:t>
      </w:r>
      <w:proofErr w:type="spellEnd"/>
      <w:r w:rsidRPr="00D333F6">
        <w:rPr>
          <w:rFonts w:ascii="Times New Roman" w:hAnsi="Times New Roman" w:cs="Times New Roman"/>
          <w:bCs/>
          <w:sz w:val="24"/>
          <w:szCs w:val="24"/>
        </w:rPr>
        <w:t xml:space="preserve"> in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face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advance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pandemic</w:t>
      </w:r>
      <w:proofErr w:type="spellEnd"/>
      <w:r w:rsidRPr="00D333F6">
        <w:rPr>
          <w:rFonts w:ascii="Times New Roman" w:hAnsi="Times New Roman" w:cs="Times New Roman"/>
          <w:bCs/>
          <w:sz w:val="24"/>
          <w:szCs w:val="24"/>
        </w:rPr>
        <w:t xml:space="preserve"> and </w:t>
      </w:r>
      <w:proofErr w:type="spellStart"/>
      <w:r w:rsidRPr="00D333F6">
        <w:rPr>
          <w:rFonts w:ascii="Times New Roman" w:hAnsi="Times New Roman" w:cs="Times New Roman"/>
          <w:bCs/>
          <w:sz w:val="24"/>
          <w:szCs w:val="24"/>
        </w:rPr>
        <w:t>their</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impact</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lives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citizens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we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will</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analyze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restrictions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imposed</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their</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legality</w:t>
      </w:r>
      <w:proofErr w:type="spellEnd"/>
      <w:r w:rsidRPr="00D333F6">
        <w:rPr>
          <w:rFonts w:ascii="Times New Roman" w:hAnsi="Times New Roman" w:cs="Times New Roman"/>
          <w:bCs/>
          <w:sz w:val="24"/>
          <w:szCs w:val="24"/>
        </w:rPr>
        <w:t xml:space="preserve"> and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perceptions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the</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inhabitants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of</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twin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cities</w:t>
      </w:r>
      <w:proofErr w:type="spellEnd"/>
      <w:r w:rsidRPr="00D333F6">
        <w:rPr>
          <w:rFonts w:ascii="Times New Roman" w:hAnsi="Times New Roman" w:cs="Times New Roman"/>
          <w:bCs/>
          <w:sz w:val="24"/>
          <w:szCs w:val="24"/>
        </w:rPr>
        <w:t xml:space="preserve">. </w:t>
      </w:r>
    </w:p>
    <w:p w14:paraId="58952599" w14:textId="278EA066" w:rsidR="00286806" w:rsidRPr="00D333F6" w:rsidRDefault="00D333F6" w:rsidP="00D333F6">
      <w:pPr>
        <w:spacing w:line="240" w:lineRule="auto"/>
        <w:contextualSpacing/>
        <w:jc w:val="both"/>
        <w:rPr>
          <w:rFonts w:ascii="Times New Roman" w:hAnsi="Times New Roman" w:cs="Times New Roman"/>
          <w:bCs/>
          <w:sz w:val="24"/>
          <w:szCs w:val="24"/>
        </w:rPr>
      </w:pPr>
      <w:r w:rsidRPr="00D333F6">
        <w:rPr>
          <w:rFonts w:ascii="Times New Roman" w:hAnsi="Times New Roman" w:cs="Times New Roman"/>
          <w:bCs/>
          <w:sz w:val="24"/>
          <w:szCs w:val="24"/>
        </w:rPr>
        <w:t xml:space="preserve">KEY WORDS: </w:t>
      </w:r>
      <w:proofErr w:type="spellStart"/>
      <w:r w:rsidRPr="00D333F6">
        <w:rPr>
          <w:rFonts w:ascii="Times New Roman" w:hAnsi="Times New Roman" w:cs="Times New Roman"/>
          <w:bCs/>
          <w:sz w:val="24"/>
          <w:szCs w:val="24"/>
        </w:rPr>
        <w:t>health</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policies</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pandemic</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twin</w:t>
      </w:r>
      <w:proofErr w:type="spellEnd"/>
      <w:r w:rsidRPr="00D333F6">
        <w:rPr>
          <w:rFonts w:ascii="Times New Roman" w:hAnsi="Times New Roman" w:cs="Times New Roman"/>
          <w:bCs/>
          <w:sz w:val="24"/>
          <w:szCs w:val="24"/>
        </w:rPr>
        <w:t xml:space="preserve"> </w:t>
      </w:r>
      <w:proofErr w:type="spellStart"/>
      <w:r w:rsidRPr="00D333F6">
        <w:rPr>
          <w:rFonts w:ascii="Times New Roman" w:hAnsi="Times New Roman" w:cs="Times New Roman"/>
          <w:bCs/>
          <w:sz w:val="24"/>
          <w:szCs w:val="24"/>
        </w:rPr>
        <w:t>cities</w:t>
      </w:r>
      <w:proofErr w:type="spellEnd"/>
      <w:r w:rsidRPr="00D333F6">
        <w:rPr>
          <w:rFonts w:ascii="Times New Roman" w:hAnsi="Times New Roman" w:cs="Times New Roman"/>
          <w:bCs/>
          <w:sz w:val="24"/>
          <w:szCs w:val="24"/>
        </w:rPr>
        <w:t>.</w:t>
      </w:r>
      <w:r w:rsidR="00286806" w:rsidRPr="00D333F6">
        <w:rPr>
          <w:rFonts w:ascii="Times New Roman" w:hAnsi="Times New Roman" w:cs="Times New Roman"/>
          <w:bCs/>
          <w:sz w:val="24"/>
          <w:szCs w:val="24"/>
        </w:rPr>
        <w:br w:type="page"/>
      </w:r>
    </w:p>
    <w:p w14:paraId="5B84F644" w14:textId="383B367A" w:rsidR="002904D2" w:rsidRPr="003F73C1" w:rsidRDefault="00B53CAE" w:rsidP="00172946">
      <w:pPr>
        <w:pStyle w:val="Prrafodelista"/>
        <w:numPr>
          <w:ilvl w:val="0"/>
          <w:numId w:val="2"/>
        </w:numPr>
        <w:spacing w:line="480" w:lineRule="auto"/>
        <w:jc w:val="both"/>
        <w:rPr>
          <w:rFonts w:ascii="Times New Roman" w:hAnsi="Times New Roman" w:cs="Times New Roman"/>
          <w:b/>
          <w:sz w:val="24"/>
          <w:szCs w:val="24"/>
        </w:rPr>
      </w:pPr>
      <w:r w:rsidRPr="003F73C1">
        <w:rPr>
          <w:rFonts w:ascii="Times New Roman" w:hAnsi="Times New Roman" w:cs="Times New Roman"/>
          <w:b/>
          <w:sz w:val="24"/>
          <w:szCs w:val="24"/>
        </w:rPr>
        <w:lastRenderedPageBreak/>
        <w:t xml:space="preserve">INTRODUCCIÓN </w:t>
      </w:r>
    </w:p>
    <w:p w14:paraId="0505EB12" w14:textId="4F6A661E" w:rsidR="00286806" w:rsidRPr="0096717D" w:rsidRDefault="008F10A2" w:rsidP="00534279">
      <w:pPr>
        <w:spacing w:before="240" w:after="240" w:line="240" w:lineRule="auto"/>
        <w:contextualSpacing/>
        <w:jc w:val="both"/>
        <w:rPr>
          <w:rFonts w:ascii="Times New Roman" w:eastAsia="Times New Roman" w:hAnsi="Times New Roman" w:cs="Times New Roman"/>
          <w:sz w:val="24"/>
          <w:szCs w:val="24"/>
          <w:lang w:eastAsia="es-PY"/>
        </w:rPr>
      </w:pPr>
      <w:r w:rsidRPr="0096717D">
        <w:rPr>
          <w:rFonts w:ascii="Times New Roman" w:hAnsi="Times New Roman" w:cs="Times New Roman"/>
          <w:sz w:val="24"/>
          <w:szCs w:val="24"/>
        </w:rPr>
        <w:t xml:space="preserve">La </w:t>
      </w:r>
      <w:r w:rsidR="00286806" w:rsidRPr="0096717D">
        <w:rPr>
          <w:rFonts w:ascii="Times New Roman" w:hAnsi="Times New Roman" w:cs="Times New Roman"/>
          <w:sz w:val="24"/>
          <w:szCs w:val="24"/>
        </w:rPr>
        <w:t xml:space="preserve">aparición de la sorpresiva </w:t>
      </w:r>
      <w:r w:rsidRPr="0096717D">
        <w:rPr>
          <w:rFonts w:ascii="Times New Roman" w:hAnsi="Times New Roman" w:cs="Times New Roman"/>
          <w:sz w:val="24"/>
          <w:szCs w:val="24"/>
        </w:rPr>
        <w:t xml:space="preserve">pandemia denominada COVID-19 </w:t>
      </w:r>
      <w:r w:rsidR="00286806" w:rsidRPr="0096717D">
        <w:rPr>
          <w:rFonts w:ascii="Times New Roman" w:hAnsi="Times New Roman" w:cs="Times New Roman"/>
          <w:sz w:val="24"/>
          <w:szCs w:val="24"/>
        </w:rPr>
        <w:t>con una</w:t>
      </w:r>
      <w:r w:rsidRPr="0096717D">
        <w:rPr>
          <w:rFonts w:ascii="Times New Roman" w:hAnsi="Times New Roman" w:cs="Times New Roman"/>
          <w:sz w:val="24"/>
          <w:szCs w:val="24"/>
        </w:rPr>
        <w:t xml:space="preserve"> vertiginosa expansión, </w:t>
      </w:r>
      <w:r w:rsidR="00286806" w:rsidRPr="0096717D">
        <w:rPr>
          <w:rFonts w:ascii="Times New Roman" w:hAnsi="Times New Roman" w:cs="Times New Roman"/>
          <w:sz w:val="24"/>
          <w:szCs w:val="24"/>
        </w:rPr>
        <w:t xml:space="preserve">en pocos meses </w:t>
      </w:r>
      <w:r w:rsidRPr="0096717D">
        <w:rPr>
          <w:rFonts w:ascii="Times New Roman" w:hAnsi="Times New Roman" w:cs="Times New Roman"/>
          <w:sz w:val="24"/>
          <w:szCs w:val="24"/>
        </w:rPr>
        <w:t>puso en evidencia la fragilidad de los mejores sistemas de salud y los mejores modelos de protección social a nivel mundial, dejando a países de primer mundo desbordad</w:t>
      </w:r>
      <w:r w:rsidR="00286806" w:rsidRPr="0096717D">
        <w:rPr>
          <w:rFonts w:ascii="Times New Roman" w:hAnsi="Times New Roman" w:cs="Times New Roman"/>
          <w:sz w:val="24"/>
          <w:szCs w:val="24"/>
        </w:rPr>
        <w:t>os y sin respuestas rápidas y</w:t>
      </w:r>
      <w:r w:rsidRPr="0096717D">
        <w:rPr>
          <w:rFonts w:ascii="Times New Roman" w:hAnsi="Times New Roman" w:cs="Times New Roman"/>
          <w:sz w:val="24"/>
          <w:szCs w:val="24"/>
        </w:rPr>
        <w:t xml:space="preserve"> efectivas</w:t>
      </w:r>
      <w:r w:rsidRPr="0096717D">
        <w:rPr>
          <w:rFonts w:ascii="Times New Roman" w:eastAsia="Times New Roman" w:hAnsi="Times New Roman" w:cs="Times New Roman"/>
          <w:sz w:val="24"/>
          <w:szCs w:val="24"/>
          <w:lang w:eastAsia="es-PY"/>
        </w:rPr>
        <w:t xml:space="preserve"> a su población. </w:t>
      </w:r>
      <w:r w:rsidR="00286806" w:rsidRPr="0096717D">
        <w:rPr>
          <w:rFonts w:ascii="Times New Roman" w:eastAsia="Times New Roman" w:hAnsi="Times New Roman" w:cs="Times New Roman"/>
          <w:sz w:val="24"/>
          <w:szCs w:val="24"/>
          <w:lang w:eastAsia="es-PY"/>
        </w:rPr>
        <w:t>Un virus con un nivel de contagio mucho mayor que cualquier otro virus</w:t>
      </w:r>
      <w:r w:rsidR="00FB7BFB" w:rsidRPr="0096717D">
        <w:rPr>
          <w:rFonts w:ascii="Times New Roman" w:eastAsia="Times New Roman" w:hAnsi="Times New Roman" w:cs="Times New Roman"/>
          <w:sz w:val="24"/>
          <w:szCs w:val="24"/>
          <w:lang w:eastAsia="es-PY"/>
        </w:rPr>
        <w:t xml:space="preserve"> conocido hasta ahora</w:t>
      </w:r>
      <w:r w:rsidR="00286806" w:rsidRPr="0096717D">
        <w:rPr>
          <w:rFonts w:ascii="Times New Roman" w:eastAsia="Times New Roman" w:hAnsi="Times New Roman" w:cs="Times New Roman"/>
          <w:sz w:val="24"/>
          <w:szCs w:val="24"/>
          <w:lang w:eastAsia="es-PY"/>
        </w:rPr>
        <w:t xml:space="preserve"> y cuyas características son diferentes de un país a otro, un virus que hasta la fecha la comunidad científica no ha encontrado un tratamiento efectivo y menos aún la ansiada cura.</w:t>
      </w:r>
    </w:p>
    <w:p w14:paraId="73D04B4B" w14:textId="6D366776" w:rsidR="00C01352" w:rsidRPr="0096717D" w:rsidRDefault="008F10A2" w:rsidP="00534279">
      <w:pPr>
        <w:spacing w:after="0" w:line="240" w:lineRule="auto"/>
        <w:contextualSpacing/>
        <w:jc w:val="both"/>
        <w:rPr>
          <w:rFonts w:ascii="Times New Roman" w:hAnsi="Times New Roman" w:cs="Times New Roman"/>
          <w:sz w:val="24"/>
          <w:szCs w:val="24"/>
        </w:rPr>
      </w:pPr>
      <w:r w:rsidRPr="0096717D">
        <w:rPr>
          <w:rFonts w:ascii="Times New Roman" w:hAnsi="Times New Roman" w:cs="Times New Roman"/>
          <w:sz w:val="24"/>
          <w:szCs w:val="24"/>
        </w:rPr>
        <w:t>Este escenario se agrava en aquellas economías que ya registraban altos niveles de endeudamiento y una proyección de menor crecimiento, como en muchos países de la región.</w:t>
      </w:r>
      <w:r w:rsidR="00392C8F">
        <w:rPr>
          <w:rFonts w:ascii="Times New Roman" w:hAnsi="Times New Roman" w:cs="Times New Roman"/>
          <w:sz w:val="24"/>
          <w:szCs w:val="24"/>
        </w:rPr>
        <w:t xml:space="preserve"> </w:t>
      </w:r>
      <w:r w:rsidRPr="0096717D">
        <w:rPr>
          <w:rFonts w:ascii="Times New Roman" w:hAnsi="Times New Roman" w:cs="Times New Roman"/>
          <w:sz w:val="24"/>
          <w:szCs w:val="24"/>
        </w:rPr>
        <w:t>Sin duda, los estados tienen que asumir ahora nuevas funciones económicas y sociales para proteger</w:t>
      </w:r>
      <w:r w:rsidR="00286806" w:rsidRPr="0096717D">
        <w:rPr>
          <w:rFonts w:ascii="Times New Roman" w:hAnsi="Times New Roman" w:cs="Times New Roman"/>
          <w:sz w:val="24"/>
          <w:szCs w:val="24"/>
        </w:rPr>
        <w:t xml:space="preserve"> la salud y la vida de</w:t>
      </w:r>
      <w:r w:rsidRPr="0096717D">
        <w:rPr>
          <w:rFonts w:ascii="Times New Roman" w:hAnsi="Times New Roman" w:cs="Times New Roman"/>
          <w:sz w:val="24"/>
          <w:szCs w:val="24"/>
        </w:rPr>
        <w:t xml:space="preserve"> la población, </w:t>
      </w:r>
      <w:r w:rsidR="00EC29F6" w:rsidRPr="0096717D">
        <w:rPr>
          <w:rFonts w:ascii="Times New Roman" w:hAnsi="Times New Roman" w:cs="Times New Roman"/>
          <w:sz w:val="24"/>
          <w:szCs w:val="24"/>
        </w:rPr>
        <w:t xml:space="preserve">declarando emergencia sanitaria, </w:t>
      </w:r>
      <w:r w:rsidR="00286806" w:rsidRPr="0096717D">
        <w:rPr>
          <w:rFonts w:ascii="Times New Roman" w:hAnsi="Times New Roman" w:cs="Times New Roman"/>
          <w:sz w:val="24"/>
          <w:szCs w:val="24"/>
        </w:rPr>
        <w:t>implem</w:t>
      </w:r>
      <w:r w:rsidR="00EC29F6" w:rsidRPr="0096717D">
        <w:rPr>
          <w:rFonts w:ascii="Times New Roman" w:hAnsi="Times New Roman" w:cs="Times New Roman"/>
          <w:sz w:val="24"/>
          <w:szCs w:val="24"/>
        </w:rPr>
        <w:t>en</w:t>
      </w:r>
      <w:r w:rsidR="00286806" w:rsidRPr="0096717D">
        <w:rPr>
          <w:rFonts w:ascii="Times New Roman" w:hAnsi="Times New Roman" w:cs="Times New Roman"/>
          <w:sz w:val="24"/>
          <w:szCs w:val="24"/>
        </w:rPr>
        <w:t xml:space="preserve">tando medidas económicas urgentes </w:t>
      </w:r>
      <w:r w:rsidR="00EC29F6" w:rsidRPr="0096717D">
        <w:rPr>
          <w:rFonts w:ascii="Times New Roman" w:hAnsi="Times New Roman" w:cs="Times New Roman"/>
          <w:sz w:val="24"/>
          <w:szCs w:val="24"/>
        </w:rPr>
        <w:t xml:space="preserve">en el afán de mejorar el sistema de salud, poniéndolo en condiciones para hacer frente a la pandemia, buscando principalmente </w:t>
      </w:r>
      <w:r w:rsidRPr="0096717D">
        <w:rPr>
          <w:rFonts w:ascii="Times New Roman" w:hAnsi="Times New Roman" w:cs="Times New Roman"/>
          <w:sz w:val="24"/>
          <w:szCs w:val="24"/>
        </w:rPr>
        <w:t xml:space="preserve"> evitar así</w:t>
      </w:r>
      <w:r w:rsidR="00EC29F6" w:rsidRPr="0096717D">
        <w:rPr>
          <w:rFonts w:ascii="Times New Roman" w:hAnsi="Times New Roman" w:cs="Times New Roman"/>
          <w:sz w:val="24"/>
          <w:szCs w:val="24"/>
        </w:rPr>
        <w:t>,</w:t>
      </w:r>
      <w:r w:rsidRPr="0096717D">
        <w:rPr>
          <w:rFonts w:ascii="Times New Roman" w:hAnsi="Times New Roman" w:cs="Times New Roman"/>
          <w:sz w:val="24"/>
          <w:szCs w:val="24"/>
        </w:rPr>
        <w:t xml:space="preserve"> el col</w:t>
      </w:r>
      <w:r w:rsidR="00EC29F6" w:rsidRPr="0096717D">
        <w:rPr>
          <w:rFonts w:ascii="Times New Roman" w:hAnsi="Times New Roman" w:cs="Times New Roman"/>
          <w:sz w:val="24"/>
          <w:szCs w:val="24"/>
        </w:rPr>
        <w:t>apso de los sistemas sanitarios</w:t>
      </w:r>
      <w:r w:rsidRPr="0096717D">
        <w:rPr>
          <w:rFonts w:ascii="Times New Roman" w:hAnsi="Times New Roman" w:cs="Times New Roman"/>
          <w:sz w:val="24"/>
          <w:szCs w:val="24"/>
        </w:rPr>
        <w:t xml:space="preserve">, </w:t>
      </w:r>
      <w:r w:rsidR="00EC29F6" w:rsidRPr="0096717D">
        <w:rPr>
          <w:rFonts w:ascii="Times New Roman" w:hAnsi="Times New Roman" w:cs="Times New Roman"/>
          <w:sz w:val="24"/>
          <w:szCs w:val="24"/>
        </w:rPr>
        <w:t>atendiendo lo incierto del panorama ante el escaso o nulo conocimiento que la comunidad científica tiene sobre el virus SARS COV 2 o COVID – 19.</w:t>
      </w:r>
    </w:p>
    <w:p w14:paraId="5FC09B00" w14:textId="261BCA80" w:rsidR="00A64C80" w:rsidRPr="0096717D" w:rsidRDefault="00C01352" w:rsidP="00534279">
      <w:pPr>
        <w:spacing w:after="0" w:line="240" w:lineRule="auto"/>
        <w:contextualSpacing/>
        <w:jc w:val="both"/>
        <w:rPr>
          <w:rFonts w:ascii="Times New Roman" w:hAnsi="Times New Roman" w:cs="Times New Roman"/>
          <w:sz w:val="24"/>
          <w:szCs w:val="24"/>
        </w:rPr>
      </w:pPr>
      <w:r w:rsidRPr="0096717D">
        <w:rPr>
          <w:rFonts w:ascii="Times New Roman" w:hAnsi="Times New Roman" w:cs="Times New Roman"/>
          <w:sz w:val="24"/>
          <w:szCs w:val="24"/>
        </w:rPr>
        <w:t xml:space="preserve"> El sistema de salud paraguayo enfrenta grandes desafíos para alcanzar la cobertura universal en salud.  Se enfrenta a esta nueva amenaza</w:t>
      </w:r>
      <w:r w:rsidR="004D13EA" w:rsidRPr="0096717D">
        <w:rPr>
          <w:rFonts w:ascii="Times New Roman" w:hAnsi="Times New Roman" w:cs="Times New Roman"/>
          <w:sz w:val="24"/>
          <w:szCs w:val="24"/>
        </w:rPr>
        <w:t xml:space="preserve"> </w:t>
      </w:r>
      <w:r w:rsidR="00392C8F" w:rsidRPr="0096717D">
        <w:rPr>
          <w:rFonts w:ascii="Times New Roman" w:hAnsi="Times New Roman" w:cs="Times New Roman"/>
          <w:sz w:val="24"/>
          <w:szCs w:val="24"/>
        </w:rPr>
        <w:t>con un</w:t>
      </w:r>
      <w:r w:rsidR="004D13EA" w:rsidRPr="0096717D">
        <w:rPr>
          <w:rFonts w:ascii="Times New Roman" w:hAnsi="Times New Roman" w:cs="Times New Roman"/>
          <w:sz w:val="24"/>
          <w:szCs w:val="24"/>
        </w:rPr>
        <w:t xml:space="preserve"> sistema</w:t>
      </w:r>
      <w:r w:rsidRPr="0096717D">
        <w:rPr>
          <w:rFonts w:ascii="Times New Roman" w:hAnsi="Times New Roman" w:cs="Times New Roman"/>
          <w:sz w:val="24"/>
          <w:szCs w:val="24"/>
        </w:rPr>
        <w:t xml:space="preserve"> de </w:t>
      </w:r>
      <w:r w:rsidR="00392C8F" w:rsidRPr="0096717D">
        <w:rPr>
          <w:rFonts w:ascii="Times New Roman" w:hAnsi="Times New Roman" w:cs="Times New Roman"/>
          <w:sz w:val="24"/>
          <w:szCs w:val="24"/>
        </w:rPr>
        <w:t>salud altamente</w:t>
      </w:r>
      <w:r w:rsidRPr="0096717D">
        <w:rPr>
          <w:rFonts w:ascii="Times New Roman" w:hAnsi="Times New Roman" w:cs="Times New Roman"/>
          <w:sz w:val="24"/>
          <w:szCs w:val="24"/>
        </w:rPr>
        <w:t xml:space="preserve"> fragmentado y su capacidad es insuficiente para atender la doble carga de enfermedades de la población. Por un lado, la carga que suponen las enfermedades no transmisibles impulsada por la prolongación de la vida y estilos de vida menos saludables y al mismo tiempo, persisten cuestiones sin resolver, relacionadas con enfermedades transmisibles, maternas, neonatales y nutricionales (</w:t>
      </w:r>
      <w:sdt>
        <w:sdtPr>
          <w:rPr>
            <w:rFonts w:ascii="Times New Roman" w:hAnsi="Times New Roman" w:cs="Times New Roman"/>
            <w:sz w:val="24"/>
            <w:szCs w:val="24"/>
          </w:rPr>
          <w:id w:val="-53166609"/>
          <w:citation/>
        </w:sdtPr>
        <w:sdtEndPr/>
        <w:sdtContent>
          <w:r w:rsidRPr="0096717D">
            <w:rPr>
              <w:rFonts w:ascii="Times New Roman" w:hAnsi="Times New Roman" w:cs="Times New Roman"/>
              <w:sz w:val="24"/>
              <w:szCs w:val="24"/>
            </w:rPr>
            <w:fldChar w:fldCharType="begin"/>
          </w:r>
          <w:r w:rsidRPr="0096717D">
            <w:rPr>
              <w:rFonts w:ascii="Times New Roman" w:hAnsi="Times New Roman" w:cs="Times New Roman"/>
              <w:sz w:val="24"/>
              <w:szCs w:val="24"/>
            </w:rPr>
            <w:instrText xml:space="preserve"> CITATION OCD18 \l 15370 </w:instrText>
          </w:r>
          <w:r w:rsidRPr="0096717D">
            <w:rPr>
              <w:rFonts w:ascii="Times New Roman" w:hAnsi="Times New Roman" w:cs="Times New Roman"/>
              <w:sz w:val="24"/>
              <w:szCs w:val="24"/>
            </w:rPr>
            <w:fldChar w:fldCharType="separate"/>
          </w:r>
          <w:r w:rsidRPr="0096717D">
            <w:rPr>
              <w:rFonts w:ascii="Times New Roman" w:hAnsi="Times New Roman" w:cs="Times New Roman"/>
              <w:noProof/>
              <w:sz w:val="24"/>
              <w:szCs w:val="24"/>
            </w:rPr>
            <w:t xml:space="preserve"> (OCDE, 2018)</w:t>
          </w:r>
          <w:r w:rsidRPr="0096717D">
            <w:rPr>
              <w:rFonts w:ascii="Times New Roman" w:hAnsi="Times New Roman" w:cs="Times New Roman"/>
              <w:sz w:val="24"/>
              <w:szCs w:val="24"/>
            </w:rPr>
            <w:fldChar w:fldCharType="end"/>
          </w:r>
        </w:sdtContent>
      </w:sdt>
      <w:r w:rsidR="004D13EA" w:rsidRPr="0096717D">
        <w:rPr>
          <w:rFonts w:ascii="Times New Roman" w:hAnsi="Times New Roman" w:cs="Times New Roman"/>
          <w:sz w:val="24"/>
          <w:szCs w:val="24"/>
        </w:rPr>
        <w:t xml:space="preserve"> </w:t>
      </w:r>
    </w:p>
    <w:p w14:paraId="44CCEEC7" w14:textId="77777777" w:rsidR="00DC4A28" w:rsidRPr="0096717D" w:rsidRDefault="00A64C80" w:rsidP="00534279">
      <w:pPr>
        <w:spacing w:after="0" w:line="240" w:lineRule="auto"/>
        <w:contextualSpacing/>
        <w:jc w:val="both"/>
        <w:rPr>
          <w:rFonts w:ascii="Times New Roman" w:hAnsi="Times New Roman" w:cs="Times New Roman"/>
          <w:sz w:val="24"/>
          <w:szCs w:val="24"/>
        </w:rPr>
      </w:pPr>
      <w:r w:rsidRPr="0096717D">
        <w:rPr>
          <w:rFonts w:ascii="Times New Roman" w:hAnsi="Times New Roman" w:cs="Times New Roman"/>
          <w:sz w:val="24"/>
          <w:szCs w:val="24"/>
        </w:rPr>
        <w:t xml:space="preserve"> La epidemia de COVID-19 encuentra a la población brasileña en situación de extrema vulnerabilidad, con altas tasas de desempleo y recortes profundos en las políticas sociales. A lo largo de los últimos años, especialmente tras la aprobación de la Enmienda Constitucional n. 95, que impone radicalmente el techo de gasto público y con las políticas económicas implementadas por el actual gobierno, existe un creciente e intenso estrangulamiento de las inversiones en salud e investigación en Brasil. Es justamente en estos momentos de crisis cuando la sociedad percibe la importancia para un país de un sistema de ciencia y tecnología fuerte y un sistema único de salud que garantice el derecho universal a la salud </w:t>
      </w:r>
      <w:sdt>
        <w:sdtPr>
          <w:rPr>
            <w:rFonts w:ascii="Times New Roman" w:hAnsi="Times New Roman" w:cs="Times New Roman"/>
            <w:sz w:val="24"/>
            <w:szCs w:val="24"/>
          </w:rPr>
          <w:id w:val="371041536"/>
          <w:citation/>
        </w:sdtPr>
        <w:sdtEndPr/>
        <w:sdtContent>
          <w:r w:rsidRPr="0096717D">
            <w:rPr>
              <w:rFonts w:ascii="Times New Roman" w:hAnsi="Times New Roman" w:cs="Times New Roman"/>
              <w:sz w:val="24"/>
              <w:szCs w:val="24"/>
            </w:rPr>
            <w:fldChar w:fldCharType="begin"/>
          </w:r>
          <w:r w:rsidRPr="0096717D">
            <w:rPr>
              <w:rFonts w:ascii="Times New Roman" w:hAnsi="Times New Roman" w:cs="Times New Roman"/>
              <w:sz w:val="24"/>
              <w:szCs w:val="24"/>
            </w:rPr>
            <w:instrText xml:space="preserve"> CITATION Lou20 \l 15370 </w:instrText>
          </w:r>
          <w:r w:rsidRPr="0096717D">
            <w:rPr>
              <w:rFonts w:ascii="Times New Roman" w:hAnsi="Times New Roman" w:cs="Times New Roman"/>
              <w:sz w:val="24"/>
              <w:szCs w:val="24"/>
            </w:rPr>
            <w:fldChar w:fldCharType="separate"/>
          </w:r>
          <w:r w:rsidRPr="0096717D">
            <w:rPr>
              <w:rFonts w:ascii="Times New Roman" w:hAnsi="Times New Roman" w:cs="Times New Roman"/>
              <w:noProof/>
              <w:sz w:val="24"/>
              <w:szCs w:val="24"/>
            </w:rPr>
            <w:t>( Loureiro Werneck &amp; Sá Carvalho, 2020)</w:t>
          </w:r>
          <w:r w:rsidRPr="0096717D">
            <w:rPr>
              <w:rFonts w:ascii="Times New Roman" w:hAnsi="Times New Roman" w:cs="Times New Roman"/>
              <w:sz w:val="24"/>
              <w:szCs w:val="24"/>
            </w:rPr>
            <w:fldChar w:fldCharType="end"/>
          </w:r>
        </w:sdtContent>
      </w:sdt>
    </w:p>
    <w:p w14:paraId="0E86E4C9" w14:textId="016852A7" w:rsidR="00E73B3E" w:rsidRPr="0096717D" w:rsidRDefault="00DC4A28" w:rsidP="00534279">
      <w:pPr>
        <w:spacing w:after="0" w:line="240" w:lineRule="auto"/>
        <w:contextualSpacing/>
        <w:jc w:val="both"/>
        <w:rPr>
          <w:rFonts w:ascii="Times New Roman" w:hAnsi="Times New Roman" w:cs="Times New Roman"/>
          <w:sz w:val="24"/>
          <w:szCs w:val="24"/>
        </w:rPr>
      </w:pPr>
      <w:r w:rsidRPr="0096717D">
        <w:rPr>
          <w:rFonts w:ascii="Times New Roman" w:hAnsi="Times New Roman" w:cs="Times New Roman"/>
          <w:sz w:val="24"/>
          <w:szCs w:val="24"/>
        </w:rPr>
        <w:t xml:space="preserve">Revisar el avance  del </w:t>
      </w:r>
      <w:proofErr w:type="spellStart"/>
      <w:r w:rsidRPr="0096717D">
        <w:rPr>
          <w:rFonts w:ascii="Times New Roman" w:hAnsi="Times New Roman" w:cs="Times New Roman"/>
          <w:sz w:val="24"/>
          <w:szCs w:val="24"/>
        </w:rPr>
        <w:t>Covid</w:t>
      </w:r>
      <w:proofErr w:type="spellEnd"/>
      <w:r w:rsidRPr="0096717D">
        <w:rPr>
          <w:rFonts w:ascii="Times New Roman" w:hAnsi="Times New Roman" w:cs="Times New Roman"/>
          <w:sz w:val="24"/>
          <w:szCs w:val="24"/>
        </w:rPr>
        <w:t xml:space="preserve"> en ciudades gemelas</w:t>
      </w:r>
      <w:r w:rsidR="00392C8F">
        <w:rPr>
          <w:rFonts w:ascii="Times New Roman" w:hAnsi="Times New Roman" w:cs="Times New Roman"/>
          <w:sz w:val="24"/>
          <w:szCs w:val="24"/>
        </w:rPr>
        <w:t xml:space="preserve">, nos permite </w:t>
      </w:r>
      <w:r w:rsidRPr="0096717D">
        <w:rPr>
          <w:rFonts w:ascii="Times New Roman" w:hAnsi="Times New Roman" w:cs="Times New Roman"/>
          <w:sz w:val="24"/>
          <w:szCs w:val="24"/>
        </w:rPr>
        <w:t xml:space="preserve"> </w:t>
      </w:r>
      <w:r w:rsidR="00392C8F">
        <w:rPr>
          <w:rFonts w:ascii="Times New Roman" w:hAnsi="Times New Roman" w:cs="Times New Roman"/>
          <w:sz w:val="24"/>
          <w:szCs w:val="24"/>
        </w:rPr>
        <w:t xml:space="preserve">ver  de </w:t>
      </w:r>
      <w:r w:rsidRPr="0096717D">
        <w:rPr>
          <w:rFonts w:ascii="Times New Roman" w:hAnsi="Times New Roman" w:cs="Times New Roman"/>
          <w:sz w:val="24"/>
          <w:szCs w:val="24"/>
        </w:rPr>
        <w:t xml:space="preserve">manera objetiva y sintética la forma en que los estados de Paraguay y Brasil se encuentran afrontando la pandemia mediante la implementación de políticas de salud que desde el lado Paraguayo, en un principio han buscado aplanar la curva de contagio de tal forma a evitar el colapso del sistemas de salud pero sin embargo en el lado Brasileño la situación se ha dado a la inversa, ya que el gobierno ha manifestado abiertamente su incredulidad </w:t>
      </w:r>
      <w:r w:rsidR="00392C8F">
        <w:rPr>
          <w:rFonts w:ascii="Times New Roman" w:hAnsi="Times New Roman" w:cs="Times New Roman"/>
          <w:sz w:val="24"/>
          <w:szCs w:val="24"/>
        </w:rPr>
        <w:t>hacia la misma</w:t>
      </w:r>
      <w:r w:rsidRPr="0096717D">
        <w:rPr>
          <w:rFonts w:ascii="Times New Roman" w:hAnsi="Times New Roman" w:cs="Times New Roman"/>
          <w:sz w:val="24"/>
          <w:szCs w:val="24"/>
        </w:rPr>
        <w:t xml:space="preserve">, tomando medidas gubernamentales mínimas, lo que ha llevado a un acelerado y vertiginoso contagio masivo convirtiendo en pocas semanas al Brasil en el epicentro de pandemia, es en este sentido que  </w:t>
      </w:r>
      <w:r w:rsidR="00E73B3E" w:rsidRPr="0096717D">
        <w:rPr>
          <w:rFonts w:ascii="Times New Roman" w:hAnsi="Times New Roman" w:cs="Times New Roman"/>
          <w:sz w:val="24"/>
          <w:szCs w:val="24"/>
        </w:rPr>
        <w:t>los espacios territoriales adquieren relevancia en cuanto expresiones de demarcación y remarcación de límites</w:t>
      </w:r>
      <w:r w:rsidRPr="0096717D">
        <w:rPr>
          <w:rFonts w:ascii="Times New Roman" w:hAnsi="Times New Roman" w:cs="Times New Roman"/>
          <w:sz w:val="24"/>
          <w:szCs w:val="24"/>
        </w:rPr>
        <w:t>, en donde medidas tomadas por cada uno de los país afectan a sus ciudadanos de manera directa.</w:t>
      </w:r>
    </w:p>
    <w:p w14:paraId="2ABA51F1" w14:textId="2554943D" w:rsidR="00DC4A28" w:rsidRPr="0096717D" w:rsidRDefault="00DC4A28" w:rsidP="00534279">
      <w:pPr>
        <w:spacing w:line="240" w:lineRule="auto"/>
        <w:contextualSpacing/>
        <w:jc w:val="both"/>
        <w:rPr>
          <w:rFonts w:ascii="Times New Roman" w:hAnsi="Times New Roman" w:cs="Times New Roman"/>
          <w:sz w:val="24"/>
          <w:szCs w:val="24"/>
        </w:rPr>
      </w:pPr>
      <w:r w:rsidRPr="0096717D">
        <w:rPr>
          <w:rFonts w:ascii="Times New Roman" w:hAnsi="Times New Roman" w:cs="Times New Roman"/>
          <w:sz w:val="24"/>
          <w:szCs w:val="24"/>
        </w:rPr>
        <w:t xml:space="preserve">Se enfatiza en </w:t>
      </w:r>
      <w:r w:rsidR="00F349E6" w:rsidRPr="0096717D">
        <w:rPr>
          <w:rFonts w:ascii="Times New Roman" w:hAnsi="Times New Roman" w:cs="Times New Roman"/>
          <w:sz w:val="24"/>
          <w:szCs w:val="24"/>
        </w:rPr>
        <w:t>e</w:t>
      </w:r>
      <w:r w:rsidRPr="0096717D">
        <w:rPr>
          <w:rFonts w:ascii="Times New Roman" w:hAnsi="Times New Roman" w:cs="Times New Roman"/>
          <w:sz w:val="24"/>
          <w:szCs w:val="24"/>
        </w:rPr>
        <w:t xml:space="preserve">ste </w:t>
      </w:r>
      <w:r w:rsidR="00F349E6" w:rsidRPr="0096717D">
        <w:rPr>
          <w:rFonts w:ascii="Times New Roman" w:hAnsi="Times New Roman" w:cs="Times New Roman"/>
          <w:sz w:val="24"/>
          <w:szCs w:val="24"/>
        </w:rPr>
        <w:t xml:space="preserve">eje </w:t>
      </w:r>
      <w:r w:rsidRPr="0096717D">
        <w:rPr>
          <w:rFonts w:ascii="Times New Roman" w:hAnsi="Times New Roman" w:cs="Times New Roman"/>
          <w:sz w:val="24"/>
          <w:szCs w:val="24"/>
        </w:rPr>
        <w:t xml:space="preserve">teniendo presente lo que plantea la Organización Panamericana de la Salud “La mayoría de los pueblos en las fronteras carecen de una infraestructura de salud robusta, y la calidad del servicio y el acceso a menudo son bajos. Debido a las </w:t>
      </w:r>
      <w:r w:rsidRPr="0096717D">
        <w:rPr>
          <w:rFonts w:ascii="Times New Roman" w:hAnsi="Times New Roman" w:cs="Times New Roman"/>
          <w:sz w:val="24"/>
          <w:szCs w:val="24"/>
        </w:rPr>
        <w:lastRenderedPageBreak/>
        <w:t>limitadas instalaciones hospitalarias, muchas veces dependen de laboratorios de capacidad limitada y pequeñas clínicas que atienden a comunidades en grandes áreas de captación".</w:t>
      </w:r>
      <w:sdt>
        <w:sdtPr>
          <w:rPr>
            <w:rFonts w:ascii="Times New Roman" w:hAnsi="Times New Roman" w:cs="Times New Roman"/>
            <w:sz w:val="24"/>
            <w:szCs w:val="24"/>
          </w:rPr>
          <w:id w:val="-751810828"/>
          <w:citation/>
        </w:sdtPr>
        <w:sdtEndPr/>
        <w:sdtContent>
          <w:r w:rsidRPr="0096717D">
            <w:rPr>
              <w:rFonts w:ascii="Times New Roman" w:hAnsi="Times New Roman" w:cs="Times New Roman"/>
              <w:sz w:val="24"/>
              <w:szCs w:val="24"/>
            </w:rPr>
            <w:fldChar w:fldCharType="begin"/>
          </w:r>
          <w:r w:rsidRPr="0096717D">
            <w:rPr>
              <w:rFonts w:ascii="Times New Roman" w:hAnsi="Times New Roman" w:cs="Times New Roman"/>
              <w:sz w:val="24"/>
              <w:szCs w:val="24"/>
            </w:rPr>
            <w:instrText xml:space="preserve"> CITATION OPS20 \l 15370 </w:instrText>
          </w:r>
          <w:r w:rsidRPr="0096717D">
            <w:rPr>
              <w:rFonts w:ascii="Times New Roman" w:hAnsi="Times New Roman" w:cs="Times New Roman"/>
              <w:sz w:val="24"/>
              <w:szCs w:val="24"/>
            </w:rPr>
            <w:fldChar w:fldCharType="separate"/>
          </w:r>
          <w:r w:rsidRPr="0096717D">
            <w:rPr>
              <w:rFonts w:ascii="Times New Roman" w:hAnsi="Times New Roman" w:cs="Times New Roman"/>
              <w:noProof/>
              <w:sz w:val="24"/>
              <w:szCs w:val="24"/>
            </w:rPr>
            <w:t xml:space="preserve"> (OPS, 2020)</w:t>
          </w:r>
          <w:r w:rsidRPr="0096717D">
            <w:rPr>
              <w:rFonts w:ascii="Times New Roman" w:hAnsi="Times New Roman" w:cs="Times New Roman"/>
              <w:sz w:val="24"/>
              <w:szCs w:val="24"/>
            </w:rPr>
            <w:fldChar w:fldCharType="end"/>
          </w:r>
        </w:sdtContent>
      </w:sdt>
    </w:p>
    <w:p w14:paraId="230E8698" w14:textId="77777777" w:rsidR="007B575B" w:rsidRPr="0096717D" w:rsidRDefault="007B575B" w:rsidP="00534279">
      <w:pPr>
        <w:spacing w:line="240" w:lineRule="auto"/>
        <w:contextualSpacing/>
        <w:jc w:val="both"/>
        <w:rPr>
          <w:rFonts w:ascii="Times New Roman" w:hAnsi="Times New Roman" w:cs="Times New Roman"/>
          <w:sz w:val="24"/>
          <w:szCs w:val="24"/>
        </w:rPr>
      </w:pPr>
    </w:p>
    <w:p w14:paraId="1BD6B56E" w14:textId="712A9438" w:rsidR="00B40A8A" w:rsidRPr="003F73C1" w:rsidRDefault="007B575B" w:rsidP="00534279">
      <w:pPr>
        <w:pStyle w:val="Prrafodelista"/>
        <w:numPr>
          <w:ilvl w:val="0"/>
          <w:numId w:val="2"/>
        </w:numPr>
        <w:spacing w:line="240" w:lineRule="auto"/>
        <w:jc w:val="both"/>
        <w:rPr>
          <w:rFonts w:ascii="Times New Roman" w:hAnsi="Times New Roman" w:cs="Times New Roman"/>
          <w:b/>
          <w:sz w:val="24"/>
          <w:szCs w:val="24"/>
        </w:rPr>
      </w:pPr>
      <w:r w:rsidRPr="003F73C1">
        <w:rPr>
          <w:rFonts w:ascii="Times New Roman" w:hAnsi="Times New Roman" w:cs="Times New Roman"/>
          <w:b/>
          <w:sz w:val="24"/>
          <w:szCs w:val="24"/>
        </w:rPr>
        <w:t>METODOLOGÍ</w:t>
      </w:r>
      <w:r w:rsidR="00B40A8A" w:rsidRPr="003F73C1">
        <w:rPr>
          <w:rFonts w:ascii="Times New Roman" w:hAnsi="Times New Roman" w:cs="Times New Roman"/>
          <w:b/>
          <w:sz w:val="24"/>
          <w:szCs w:val="24"/>
        </w:rPr>
        <w:t xml:space="preserve">A </w:t>
      </w:r>
    </w:p>
    <w:p w14:paraId="5DFD7744" w14:textId="01981355" w:rsidR="00544B2E" w:rsidRPr="0096717D" w:rsidRDefault="00B40A8A" w:rsidP="00534279">
      <w:pPr>
        <w:spacing w:line="240" w:lineRule="auto"/>
        <w:contextualSpacing/>
        <w:jc w:val="both"/>
        <w:rPr>
          <w:rFonts w:ascii="Times New Roman" w:eastAsia="Calibri" w:hAnsi="Times New Roman" w:cs="Times New Roman"/>
          <w:sz w:val="24"/>
          <w:szCs w:val="24"/>
        </w:rPr>
      </w:pPr>
      <w:r w:rsidRPr="0096717D">
        <w:rPr>
          <w:rFonts w:ascii="Times New Roman" w:eastAsia="Times New Roman" w:hAnsi="Times New Roman" w:cs="Times New Roman"/>
          <w:sz w:val="24"/>
          <w:szCs w:val="24"/>
          <w:lang w:eastAsia="es-PY"/>
        </w:rPr>
        <w:t xml:space="preserve">La   metodología   de   este   trabajo   es </w:t>
      </w:r>
      <w:r w:rsidR="003F73C1">
        <w:rPr>
          <w:rFonts w:ascii="Times New Roman" w:eastAsia="Times New Roman" w:hAnsi="Times New Roman" w:cs="Times New Roman"/>
          <w:sz w:val="24"/>
          <w:szCs w:val="24"/>
          <w:lang w:eastAsia="es-PY"/>
        </w:rPr>
        <w:t>carácter cualitativo, descriptivo</w:t>
      </w:r>
      <w:r w:rsidRPr="0096717D">
        <w:rPr>
          <w:rFonts w:ascii="Times New Roman" w:eastAsia="Times New Roman" w:hAnsi="Times New Roman" w:cs="Times New Roman"/>
          <w:sz w:val="24"/>
          <w:szCs w:val="24"/>
          <w:lang w:eastAsia="es-PY"/>
        </w:rPr>
        <w:t xml:space="preserve">, </w:t>
      </w:r>
      <w:r w:rsidR="003F73C1">
        <w:rPr>
          <w:rFonts w:ascii="Times New Roman" w:eastAsia="Times New Roman" w:hAnsi="Times New Roman" w:cs="Times New Roman"/>
          <w:sz w:val="24"/>
          <w:szCs w:val="24"/>
          <w:lang w:eastAsia="es-PY"/>
        </w:rPr>
        <w:t>analítico y de corte transversal, como técnica se implementó un r</w:t>
      </w:r>
      <w:r w:rsidR="00A6493A" w:rsidRPr="0096717D">
        <w:rPr>
          <w:rFonts w:ascii="Times New Roman" w:hAnsi="Times New Roman" w:cs="Times New Roman"/>
          <w:sz w:val="24"/>
          <w:szCs w:val="24"/>
        </w:rPr>
        <w:t>elevamiento</w:t>
      </w:r>
      <w:r w:rsidR="002C5ECD" w:rsidRPr="0096717D">
        <w:rPr>
          <w:rFonts w:ascii="Times New Roman" w:hAnsi="Times New Roman" w:cs="Times New Roman"/>
          <w:sz w:val="24"/>
          <w:szCs w:val="24"/>
        </w:rPr>
        <w:t xml:space="preserve"> bibliográfico</w:t>
      </w:r>
      <w:r w:rsidR="00833A79">
        <w:rPr>
          <w:rFonts w:ascii="Times New Roman" w:hAnsi="Times New Roman" w:cs="Times New Roman"/>
          <w:sz w:val="24"/>
          <w:szCs w:val="24"/>
        </w:rPr>
        <w:t xml:space="preserve"> y documental </w:t>
      </w:r>
      <w:r w:rsidR="0096717D" w:rsidRPr="0096717D">
        <w:rPr>
          <w:rFonts w:ascii="Times New Roman" w:hAnsi="Times New Roman" w:cs="Times New Roman"/>
          <w:sz w:val="24"/>
          <w:szCs w:val="24"/>
        </w:rPr>
        <w:t>sobre</w:t>
      </w:r>
      <w:r w:rsidR="007D6ED4" w:rsidRPr="0096717D">
        <w:rPr>
          <w:rFonts w:ascii="Times New Roman" w:hAnsi="Times New Roman" w:cs="Times New Roman"/>
          <w:sz w:val="24"/>
          <w:szCs w:val="24"/>
        </w:rPr>
        <w:t xml:space="preserve"> la temática a </w:t>
      </w:r>
      <w:r w:rsidR="00A6493A" w:rsidRPr="0096717D">
        <w:rPr>
          <w:rFonts w:ascii="Times New Roman" w:hAnsi="Times New Roman" w:cs="Times New Roman"/>
          <w:sz w:val="24"/>
          <w:szCs w:val="24"/>
        </w:rPr>
        <w:t>trabajar</w:t>
      </w:r>
      <w:r w:rsidR="003F73C1">
        <w:rPr>
          <w:rFonts w:ascii="Times New Roman" w:hAnsi="Times New Roman" w:cs="Times New Roman"/>
          <w:sz w:val="24"/>
          <w:szCs w:val="24"/>
        </w:rPr>
        <w:t xml:space="preserve"> y una entrevista estructurada</w:t>
      </w:r>
      <w:r w:rsidR="003F73C1">
        <w:rPr>
          <w:rFonts w:ascii="Times New Roman" w:eastAsia="Calibri" w:hAnsi="Times New Roman" w:cs="Times New Roman"/>
          <w:sz w:val="24"/>
          <w:szCs w:val="24"/>
        </w:rPr>
        <w:t>,</w:t>
      </w:r>
      <w:r w:rsidR="00415AF8">
        <w:rPr>
          <w:rFonts w:ascii="Times New Roman" w:eastAsia="Calibri" w:hAnsi="Times New Roman" w:cs="Times New Roman"/>
          <w:sz w:val="24"/>
          <w:szCs w:val="24"/>
        </w:rPr>
        <w:t xml:space="preserve"> </w:t>
      </w:r>
      <w:r w:rsidR="00544B2E" w:rsidRPr="0096717D">
        <w:rPr>
          <w:rFonts w:ascii="Times New Roman" w:eastAsia="Calibri" w:hAnsi="Times New Roman" w:cs="Times New Roman"/>
          <w:sz w:val="24"/>
          <w:szCs w:val="24"/>
        </w:rPr>
        <w:t>que mida la percepción de algunos ciudadanos de ciudades fronterizas en relación al sistema de salud.</w:t>
      </w:r>
    </w:p>
    <w:p w14:paraId="5FD55174" w14:textId="3C6208D8" w:rsidR="00544B2E" w:rsidRPr="0096717D" w:rsidRDefault="00544B2E" w:rsidP="00534279">
      <w:pPr>
        <w:spacing w:line="240" w:lineRule="auto"/>
        <w:contextualSpacing/>
        <w:jc w:val="both"/>
        <w:rPr>
          <w:rFonts w:ascii="Times New Roman" w:eastAsia="Calibri" w:hAnsi="Times New Roman" w:cs="Times New Roman"/>
          <w:sz w:val="24"/>
          <w:szCs w:val="24"/>
        </w:rPr>
      </w:pPr>
      <w:r w:rsidRPr="0096717D">
        <w:rPr>
          <w:rFonts w:ascii="Times New Roman" w:eastAsia="Calibri" w:hAnsi="Times New Roman" w:cs="Times New Roman"/>
          <w:sz w:val="24"/>
          <w:szCs w:val="24"/>
        </w:rPr>
        <w:t xml:space="preserve">El criterio para la selección de entrevistados fue </w:t>
      </w:r>
      <w:r w:rsidR="00833A79">
        <w:rPr>
          <w:rFonts w:ascii="Times New Roman" w:eastAsia="Calibri" w:hAnsi="Times New Roman" w:cs="Times New Roman"/>
          <w:sz w:val="24"/>
          <w:szCs w:val="24"/>
        </w:rPr>
        <w:t xml:space="preserve">la de ser un  </w:t>
      </w:r>
      <w:r w:rsidRPr="0096717D">
        <w:rPr>
          <w:rFonts w:ascii="Times New Roman" w:eastAsia="Calibri" w:hAnsi="Times New Roman" w:cs="Times New Roman"/>
          <w:sz w:val="24"/>
          <w:szCs w:val="24"/>
        </w:rPr>
        <w:t xml:space="preserve"> COVID positivo y tener entre 30 y 40 años. </w:t>
      </w:r>
      <w:r w:rsidR="00833A79">
        <w:rPr>
          <w:rFonts w:ascii="Times New Roman" w:eastAsia="Calibri" w:hAnsi="Times New Roman" w:cs="Times New Roman"/>
          <w:sz w:val="24"/>
          <w:szCs w:val="24"/>
        </w:rPr>
        <w:t xml:space="preserve">Como criterio ético fue </w:t>
      </w:r>
      <w:r w:rsidR="0036060C">
        <w:rPr>
          <w:rFonts w:ascii="Times New Roman" w:eastAsia="Calibri" w:hAnsi="Times New Roman" w:cs="Times New Roman"/>
          <w:sz w:val="24"/>
          <w:szCs w:val="24"/>
        </w:rPr>
        <w:t>considerado el</w:t>
      </w:r>
      <w:r w:rsidR="00833A79">
        <w:rPr>
          <w:rFonts w:ascii="Times New Roman" w:eastAsia="Calibri" w:hAnsi="Times New Roman" w:cs="Times New Roman"/>
          <w:sz w:val="24"/>
          <w:szCs w:val="24"/>
        </w:rPr>
        <w:t xml:space="preserve"> anonimato de los entrevistados, </w:t>
      </w:r>
      <w:r w:rsidR="0036060C">
        <w:rPr>
          <w:rFonts w:ascii="Times New Roman" w:eastAsia="Calibri" w:hAnsi="Times New Roman" w:cs="Times New Roman"/>
          <w:sz w:val="24"/>
          <w:szCs w:val="24"/>
        </w:rPr>
        <w:t xml:space="preserve">además de contar con un consentimiento informado en </w:t>
      </w:r>
      <w:r w:rsidR="007E59DF">
        <w:rPr>
          <w:rFonts w:ascii="Times New Roman" w:eastAsia="Calibri" w:hAnsi="Times New Roman" w:cs="Times New Roman"/>
          <w:sz w:val="24"/>
          <w:szCs w:val="24"/>
        </w:rPr>
        <w:t>forma verbal</w:t>
      </w:r>
      <w:r w:rsidR="0036060C">
        <w:rPr>
          <w:rFonts w:ascii="Times New Roman" w:eastAsia="Calibri" w:hAnsi="Times New Roman" w:cs="Times New Roman"/>
          <w:sz w:val="24"/>
          <w:szCs w:val="24"/>
        </w:rPr>
        <w:t>, ya que las entrevistas fueron realizadas por vía telefónica.  El análisis de los resultados fue realizado a partir de los objetivos de la investigación.</w:t>
      </w:r>
    </w:p>
    <w:p w14:paraId="49055A49" w14:textId="77777777" w:rsidR="00534279" w:rsidRDefault="00534279" w:rsidP="00534279">
      <w:pPr>
        <w:keepNext/>
        <w:keepLines/>
        <w:spacing w:before="240" w:after="0" w:line="240" w:lineRule="auto"/>
        <w:contextualSpacing/>
        <w:jc w:val="both"/>
        <w:outlineLvl w:val="0"/>
        <w:rPr>
          <w:rFonts w:ascii="Times New Roman" w:eastAsia="Times New Roman" w:hAnsi="Times New Roman" w:cs="Times New Roman"/>
          <w:b/>
          <w:sz w:val="24"/>
          <w:szCs w:val="24"/>
          <w:lang w:eastAsia="es-ES"/>
        </w:rPr>
      </w:pPr>
    </w:p>
    <w:p w14:paraId="6B660FD0" w14:textId="77777777" w:rsidR="00534279" w:rsidRDefault="00534279" w:rsidP="00534279">
      <w:pPr>
        <w:keepNext/>
        <w:keepLines/>
        <w:spacing w:before="240" w:after="0" w:line="240" w:lineRule="auto"/>
        <w:contextualSpacing/>
        <w:jc w:val="both"/>
        <w:outlineLvl w:val="0"/>
        <w:rPr>
          <w:rFonts w:ascii="Times New Roman" w:eastAsia="Times New Roman" w:hAnsi="Times New Roman" w:cs="Times New Roman"/>
          <w:b/>
          <w:sz w:val="24"/>
          <w:szCs w:val="24"/>
          <w:lang w:eastAsia="es-ES"/>
        </w:rPr>
      </w:pPr>
    </w:p>
    <w:p w14:paraId="5D1E0ED7" w14:textId="6D6589D8" w:rsidR="00AA0CE5" w:rsidRPr="0096717D" w:rsidRDefault="00AA0CE5" w:rsidP="00534279">
      <w:pPr>
        <w:keepNext/>
        <w:keepLines/>
        <w:spacing w:before="240" w:after="0" w:line="240" w:lineRule="auto"/>
        <w:contextualSpacing/>
        <w:jc w:val="both"/>
        <w:outlineLvl w:val="0"/>
        <w:rPr>
          <w:rFonts w:ascii="Times New Roman" w:eastAsia="Times New Roman" w:hAnsi="Times New Roman" w:cs="Times New Roman"/>
          <w:b/>
          <w:sz w:val="24"/>
          <w:szCs w:val="24"/>
          <w:lang w:eastAsia="es-ES"/>
        </w:rPr>
      </w:pPr>
      <w:r w:rsidRPr="0096717D">
        <w:rPr>
          <w:rFonts w:ascii="Times New Roman" w:eastAsia="Times New Roman" w:hAnsi="Times New Roman" w:cs="Times New Roman"/>
          <w:b/>
          <w:sz w:val="24"/>
          <w:szCs w:val="24"/>
          <w:lang w:eastAsia="es-ES"/>
        </w:rPr>
        <w:t xml:space="preserve">SITUACIÓN DE </w:t>
      </w:r>
      <w:r w:rsidR="00B40A8A" w:rsidRPr="0096717D">
        <w:rPr>
          <w:rFonts w:ascii="Times New Roman" w:eastAsia="Times New Roman" w:hAnsi="Times New Roman" w:cs="Times New Roman"/>
          <w:b/>
          <w:sz w:val="24"/>
          <w:szCs w:val="24"/>
          <w:lang w:eastAsia="es-ES"/>
        </w:rPr>
        <w:t xml:space="preserve">PARAGUAYOS </w:t>
      </w:r>
      <w:r w:rsidRPr="0096717D">
        <w:rPr>
          <w:rFonts w:ascii="Times New Roman" w:eastAsia="Times New Roman" w:hAnsi="Times New Roman" w:cs="Times New Roman"/>
          <w:b/>
          <w:sz w:val="24"/>
          <w:szCs w:val="24"/>
          <w:lang w:eastAsia="es-ES"/>
        </w:rPr>
        <w:t>RESIDENTES EN EL EXTERIOR, DURANTE LA PANDEMIA.</w:t>
      </w:r>
    </w:p>
    <w:p w14:paraId="7B967DB0" w14:textId="188703CE" w:rsidR="00AA0CE5" w:rsidRPr="0096717D" w:rsidRDefault="00AA0CE5" w:rsidP="00534279">
      <w:pPr>
        <w:spacing w:after="0"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Según </w:t>
      </w:r>
      <w:r w:rsidR="00A6493A" w:rsidRPr="0096717D">
        <w:rPr>
          <w:rFonts w:ascii="Times New Roman" w:eastAsia="Times New Roman" w:hAnsi="Times New Roman" w:cs="Times New Roman"/>
          <w:sz w:val="24"/>
          <w:szCs w:val="24"/>
          <w:lang w:eastAsia="es-ES"/>
        </w:rPr>
        <w:t xml:space="preserve">informe de cancillería </w:t>
      </w:r>
      <w:r w:rsidRPr="0096717D">
        <w:rPr>
          <w:rFonts w:ascii="Times New Roman" w:eastAsia="Times New Roman" w:hAnsi="Times New Roman" w:cs="Times New Roman"/>
          <w:sz w:val="24"/>
          <w:szCs w:val="24"/>
          <w:lang w:eastAsia="es-ES"/>
        </w:rPr>
        <w:t xml:space="preserve">veinticinco mil conciudadanos desean regresar a nuestro País y entre las principales causas de dicha decisión es que han perdido sus empleos y por ende se han quedado sin recursos económicos para seguir subsistiendo, otro de los factores predominantes del motivo de retorno de los compatriotas es pánico en torno a la pandemia y la angustia de encontrarse lejos de sus familiares. (ABC, Color, 2020). </w:t>
      </w:r>
    </w:p>
    <w:p w14:paraId="36A9C07B" w14:textId="77777777" w:rsidR="00AA0CE5" w:rsidRPr="0096717D" w:rsidRDefault="00AA0CE5" w:rsidP="00534279">
      <w:pPr>
        <w:spacing w:after="0"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Los decretos que entran en vigencia desde el inicio de la pandemia y que afectan a los ciudadanos residentes en el extranjero son los siguientes;</w:t>
      </w:r>
    </w:p>
    <w:p w14:paraId="294A09F3" w14:textId="77777777" w:rsidR="00AA0CE5" w:rsidRPr="0096717D" w:rsidRDefault="00AA0CE5" w:rsidP="00534279">
      <w:pPr>
        <w:spacing w:after="0"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-Decretos del Poder Ejecutivo Nº 3458 de 16 de marzo de 2020. Nº 3465 de 17 de marzo de 2020, Nº 3526 de 9 de abril de 2020, todos ellos relacionados a la Ley Nº 836/1980 Código Sanitario, en particular en sus Arts. 13, 25-29, 31-33 y 38 y la Resoluciones SG </w:t>
      </w:r>
      <w:proofErr w:type="spellStart"/>
      <w:r w:rsidRPr="0096717D">
        <w:rPr>
          <w:rFonts w:ascii="Times New Roman" w:eastAsia="Times New Roman" w:hAnsi="Times New Roman" w:cs="Times New Roman"/>
          <w:sz w:val="24"/>
          <w:szCs w:val="24"/>
          <w:lang w:eastAsia="es-ES"/>
        </w:rPr>
        <w:t>Nº</w:t>
      </w:r>
      <w:proofErr w:type="spellEnd"/>
      <w:r w:rsidRPr="0096717D">
        <w:rPr>
          <w:rFonts w:ascii="Times New Roman" w:eastAsia="Times New Roman" w:hAnsi="Times New Roman" w:cs="Times New Roman"/>
          <w:sz w:val="24"/>
          <w:szCs w:val="24"/>
          <w:lang w:eastAsia="es-ES"/>
        </w:rPr>
        <w:t xml:space="preserve"> 173/2020 y </w:t>
      </w:r>
      <w:proofErr w:type="spellStart"/>
      <w:r w:rsidRPr="0096717D">
        <w:rPr>
          <w:rFonts w:ascii="Times New Roman" w:eastAsia="Times New Roman" w:hAnsi="Times New Roman" w:cs="Times New Roman"/>
          <w:sz w:val="24"/>
          <w:szCs w:val="24"/>
          <w:lang w:eastAsia="es-ES"/>
        </w:rPr>
        <w:t>Nº</w:t>
      </w:r>
      <w:proofErr w:type="spellEnd"/>
      <w:r w:rsidRPr="0096717D">
        <w:rPr>
          <w:rFonts w:ascii="Times New Roman" w:eastAsia="Times New Roman" w:hAnsi="Times New Roman" w:cs="Times New Roman"/>
          <w:sz w:val="24"/>
          <w:szCs w:val="24"/>
          <w:lang w:eastAsia="es-ES"/>
        </w:rPr>
        <w:t xml:space="preserve"> 228/2020 del </w:t>
      </w:r>
      <w:proofErr w:type="spellStart"/>
      <w:r w:rsidRPr="0096717D">
        <w:rPr>
          <w:rFonts w:ascii="Times New Roman" w:eastAsia="Times New Roman" w:hAnsi="Times New Roman" w:cs="Times New Roman"/>
          <w:sz w:val="24"/>
          <w:szCs w:val="24"/>
          <w:lang w:eastAsia="es-ES"/>
        </w:rPr>
        <w:t>MSPyBS</w:t>
      </w:r>
      <w:proofErr w:type="spellEnd"/>
      <w:r w:rsidRPr="0096717D">
        <w:rPr>
          <w:rFonts w:ascii="Times New Roman" w:eastAsia="Times New Roman" w:hAnsi="Times New Roman" w:cs="Times New Roman"/>
          <w:sz w:val="24"/>
          <w:szCs w:val="24"/>
          <w:lang w:eastAsia="es-ES"/>
        </w:rPr>
        <w:t>. </w:t>
      </w:r>
    </w:p>
    <w:p w14:paraId="5D688E81" w14:textId="176FE9FA" w:rsidR="00A6493A" w:rsidRPr="0096717D" w:rsidRDefault="00AA0CE5" w:rsidP="00534279">
      <w:pPr>
        <w:spacing w:after="0"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Desde el ingreso de la pandemia en nuestro País, el poder ejecutivo ha tomado una serie de medidas sanitarias, tendientes a enlentecer el contagio, ganar tiempo para preparar el sistema de salud con equipamiento, insumos y personal de salud capacitado para atender a los infectados, (muchas son las críticas de todos los sectores sobre este aspecto ya que a pesar de contar con el dinero y el tiempo necesario, el Ministerio de Salud no ha podido preparar al sistema de salud, por lo numerosos hechos de corrupción entorno a las compras de insumos, medicamentos, etc.) para ello el presidente de la república ha emitido Decretos cuyas prohibiciones que afectan seriamente la plena vigencia de los derechos humanos y la pérdida de libertades de la ciudadanía en general. Estos decretos han afectado igualmente a los conciudadanos residentes en </w:t>
      </w:r>
      <w:r w:rsidR="00A6493A" w:rsidRPr="0096717D">
        <w:rPr>
          <w:rFonts w:ascii="Times New Roman" w:eastAsia="Times New Roman" w:hAnsi="Times New Roman" w:cs="Times New Roman"/>
          <w:sz w:val="24"/>
          <w:szCs w:val="24"/>
          <w:lang w:eastAsia="es-ES"/>
        </w:rPr>
        <w:t>zonas de fro</w:t>
      </w:r>
      <w:r w:rsidR="00A51761" w:rsidRPr="0096717D">
        <w:rPr>
          <w:rFonts w:ascii="Times New Roman" w:eastAsia="Times New Roman" w:hAnsi="Times New Roman" w:cs="Times New Roman"/>
          <w:sz w:val="24"/>
          <w:szCs w:val="24"/>
          <w:lang w:eastAsia="es-ES"/>
        </w:rPr>
        <w:t>n</w:t>
      </w:r>
      <w:r w:rsidR="00A6493A" w:rsidRPr="0096717D">
        <w:rPr>
          <w:rFonts w:ascii="Times New Roman" w:eastAsia="Times New Roman" w:hAnsi="Times New Roman" w:cs="Times New Roman"/>
          <w:sz w:val="24"/>
          <w:szCs w:val="24"/>
          <w:lang w:eastAsia="es-ES"/>
        </w:rPr>
        <w:t>tera, donde la mayor fuente de ingreso de las familias proviene del comercio fronterizo.</w:t>
      </w:r>
    </w:p>
    <w:p w14:paraId="12740803" w14:textId="226B27A2" w:rsidR="00AA0CE5" w:rsidRPr="0096717D" w:rsidRDefault="00AA0CE5" w:rsidP="00534279">
      <w:pPr>
        <w:spacing w:after="0"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El presidente de la república ha asignado a las Fuerzas Armadas y a la Policía Nacional la tarea de garantizar el estricto cumplimiento de las medidas sanitarias quienes a su vez ha realizado un sinfín de detenciones ilegales, hechos de tortura, tratos crueles, inhumanos y degradantes contra la población paraguaya, principalmente contra los ciudadanos y ciudadanas residentes en Alto Paraná. Situación que ha agudizado la pérdida de libertades fundamentales y han puesto en serio riesgo el estado de derecho.</w:t>
      </w:r>
    </w:p>
    <w:p w14:paraId="08640A13" w14:textId="77777777" w:rsidR="00AA0CE5" w:rsidRPr="0096717D" w:rsidRDefault="00AA0CE5" w:rsidP="00534279">
      <w:pPr>
        <w:spacing w:after="0"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El gobierno impone el aislamiento social como medio de prevención para evitar la propagación del virus, tal aislamiento trae consecuencias serias sobre la salud mental de </w:t>
      </w:r>
      <w:r w:rsidRPr="0096717D">
        <w:rPr>
          <w:rFonts w:ascii="Times New Roman" w:eastAsia="Times New Roman" w:hAnsi="Times New Roman" w:cs="Times New Roman"/>
          <w:sz w:val="24"/>
          <w:szCs w:val="24"/>
          <w:lang w:eastAsia="es-ES"/>
        </w:rPr>
        <w:lastRenderedPageBreak/>
        <w:t>las personas ya que el encierro obligatorio se dio en forma abrupta y sin contar con un equipo especializado de contención.</w:t>
      </w:r>
    </w:p>
    <w:p w14:paraId="6AF1BBA1" w14:textId="77777777" w:rsidR="00534279" w:rsidRDefault="00534279" w:rsidP="00534279">
      <w:pPr>
        <w:keepNext/>
        <w:keepLines/>
        <w:spacing w:before="240" w:after="0" w:line="240" w:lineRule="auto"/>
        <w:contextualSpacing/>
        <w:jc w:val="both"/>
        <w:outlineLvl w:val="0"/>
        <w:rPr>
          <w:rFonts w:ascii="Times New Roman" w:eastAsia="Times New Roman" w:hAnsi="Times New Roman" w:cs="Times New Roman"/>
          <w:b/>
          <w:sz w:val="24"/>
          <w:szCs w:val="24"/>
          <w:lang w:eastAsia="es-ES"/>
        </w:rPr>
      </w:pPr>
    </w:p>
    <w:p w14:paraId="6D16B84A" w14:textId="77777777" w:rsidR="00534279" w:rsidRDefault="00534279" w:rsidP="00534279">
      <w:pPr>
        <w:keepNext/>
        <w:keepLines/>
        <w:spacing w:before="240" w:after="0" w:line="240" w:lineRule="auto"/>
        <w:contextualSpacing/>
        <w:jc w:val="both"/>
        <w:outlineLvl w:val="0"/>
        <w:rPr>
          <w:rFonts w:ascii="Times New Roman" w:eastAsia="Times New Roman" w:hAnsi="Times New Roman" w:cs="Times New Roman"/>
          <w:b/>
          <w:sz w:val="24"/>
          <w:szCs w:val="24"/>
          <w:lang w:eastAsia="es-ES"/>
        </w:rPr>
      </w:pPr>
    </w:p>
    <w:p w14:paraId="25D33849" w14:textId="56B807F9" w:rsidR="00AA0CE5" w:rsidRPr="0096717D" w:rsidRDefault="00AA0CE5" w:rsidP="00534279">
      <w:pPr>
        <w:keepNext/>
        <w:keepLines/>
        <w:spacing w:before="240" w:after="0" w:line="240" w:lineRule="auto"/>
        <w:contextualSpacing/>
        <w:jc w:val="both"/>
        <w:outlineLvl w:val="0"/>
        <w:rPr>
          <w:rFonts w:ascii="Times New Roman" w:eastAsia="Times New Roman" w:hAnsi="Times New Roman" w:cs="Times New Roman"/>
          <w:b/>
          <w:sz w:val="24"/>
          <w:szCs w:val="24"/>
          <w:lang w:eastAsia="es-ES"/>
        </w:rPr>
      </w:pPr>
      <w:r w:rsidRPr="0096717D">
        <w:rPr>
          <w:rFonts w:ascii="Times New Roman" w:eastAsia="Times New Roman" w:hAnsi="Times New Roman" w:cs="Times New Roman"/>
          <w:b/>
          <w:sz w:val="24"/>
          <w:szCs w:val="24"/>
          <w:lang w:eastAsia="es-ES"/>
        </w:rPr>
        <w:t>DERECHOS VULNERADOS POR EL ESTADO PARAGUAYO, DURANTE LA PANDEMIA</w:t>
      </w:r>
      <w:r w:rsidR="00B02266" w:rsidRPr="0096717D">
        <w:rPr>
          <w:rFonts w:ascii="Times New Roman" w:eastAsia="Times New Roman" w:hAnsi="Times New Roman" w:cs="Times New Roman"/>
          <w:b/>
          <w:sz w:val="24"/>
          <w:szCs w:val="24"/>
          <w:lang w:eastAsia="es-ES"/>
        </w:rPr>
        <w:t xml:space="preserve"> </w:t>
      </w:r>
      <w:r w:rsidR="00B40A8A" w:rsidRPr="0096717D">
        <w:rPr>
          <w:rFonts w:ascii="Times New Roman" w:eastAsia="Times New Roman" w:hAnsi="Times New Roman" w:cs="Times New Roman"/>
          <w:b/>
          <w:sz w:val="24"/>
          <w:szCs w:val="24"/>
          <w:lang w:eastAsia="es-ES"/>
        </w:rPr>
        <w:t xml:space="preserve">EN ZONA DE </w:t>
      </w:r>
      <w:r w:rsidR="00E85BB1" w:rsidRPr="0096717D">
        <w:rPr>
          <w:rFonts w:ascii="Times New Roman" w:eastAsia="Times New Roman" w:hAnsi="Times New Roman" w:cs="Times New Roman"/>
          <w:b/>
          <w:sz w:val="24"/>
          <w:szCs w:val="24"/>
          <w:lang w:eastAsia="es-ES"/>
        </w:rPr>
        <w:t xml:space="preserve">FRONTERA </w:t>
      </w:r>
      <w:r w:rsidR="00E85BB1">
        <w:rPr>
          <w:rFonts w:ascii="Times New Roman" w:eastAsia="Times New Roman" w:hAnsi="Times New Roman" w:cs="Times New Roman"/>
          <w:b/>
          <w:sz w:val="24"/>
          <w:szCs w:val="24"/>
          <w:lang w:eastAsia="es-ES"/>
        </w:rPr>
        <w:t>Y RECOMENDACIONES INTERNACIONALES</w:t>
      </w:r>
    </w:p>
    <w:p w14:paraId="33230045" w14:textId="652347A5" w:rsidR="00AA0CE5" w:rsidRPr="0096717D" w:rsidRDefault="00A51761"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Según la </w:t>
      </w:r>
      <w:r w:rsidR="00AA0CE5" w:rsidRPr="0096717D">
        <w:rPr>
          <w:rFonts w:ascii="Times New Roman" w:eastAsia="Times New Roman" w:hAnsi="Times New Roman" w:cs="Times New Roman"/>
          <w:sz w:val="24"/>
          <w:szCs w:val="24"/>
          <w:lang w:eastAsia="es-ES"/>
        </w:rPr>
        <w:t>Constitución Nacional Art. 5: Nadie será sometido a torturas ni a penas o tratos crueles, inhumanos o degradantes. El genocidio y la tortura, así como la desaparición forzosa de personas, el secuestro y el homicidio por razones políticas son imprescriptibles, así como los Art. 9, 11,12, 19 y 21.</w:t>
      </w:r>
    </w:p>
    <w:p w14:paraId="60CE1B70" w14:textId="77777777"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Art. 32: Las personas tienen derecho a reunirse y a manifestarse pacíficamente, sin armas y con fines lícitos, sin necesidad de permiso, así como el derecho a no ser obligadas a participar de tales actos.</w:t>
      </w:r>
    </w:p>
    <w:p w14:paraId="5DFF7B01" w14:textId="77777777"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Art. 41: Todo paraguayo tienen derecho a residir en su Patria. Los habitantes pueden transitar libremente por el territorio nacional, cambiar de domicilio o de residencia, ausentarse de la República o volver a ella (…)</w:t>
      </w:r>
    </w:p>
    <w:p w14:paraId="2D1EB952" w14:textId="77777777"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Art. 68: El Estado protegerá y promoverá la salud como derecho fundamental de la persona y en interés de la comunidad. Nadie será privado de asistencia pública para prevenir o tratar enfermedades, pestes o plagas, y de socorro en los casos de catástrofes y de accidentes.</w:t>
      </w:r>
    </w:p>
    <w:p w14:paraId="0EB83E1B" w14:textId="77777777"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Convención contra la Tortura y Otros Tratos o Penas Crueles, Inhumanos o Degradantes de la ONU, Ley Nº 69/90, Art 5: Nadie será sujeto a tortura o a cualquier otro tratamiento degradante, inhumano o castigo. </w:t>
      </w:r>
    </w:p>
    <w:p w14:paraId="4D3357F1" w14:textId="77777777" w:rsidR="00AA0CE5" w:rsidRPr="0096717D" w:rsidRDefault="00AA0CE5" w:rsidP="00534279">
      <w:pPr>
        <w:spacing w:line="240" w:lineRule="auto"/>
        <w:contextualSpacing/>
        <w:jc w:val="both"/>
        <w:rPr>
          <w:rFonts w:ascii="Times New Roman" w:eastAsia="Times New Roman" w:hAnsi="Times New Roman" w:cs="Times New Roman"/>
          <w:b/>
          <w:sz w:val="24"/>
          <w:szCs w:val="24"/>
          <w:lang w:eastAsia="es-ES"/>
        </w:rPr>
      </w:pPr>
      <w:r w:rsidRPr="0096717D">
        <w:rPr>
          <w:rFonts w:ascii="Times New Roman" w:eastAsia="Times New Roman" w:hAnsi="Times New Roman" w:cs="Times New Roman"/>
          <w:sz w:val="24"/>
          <w:szCs w:val="24"/>
          <w:lang w:eastAsia="es-ES"/>
        </w:rPr>
        <w:t>Resolución 01/2020 Pandemia y Derechos Humanos en las Américas (Adoptada por la CIDH el 10 de abril de 2020), que establece estándares de derechos humanos.</w:t>
      </w:r>
      <w:r w:rsidRPr="0096717D">
        <w:rPr>
          <w:rFonts w:ascii="Times New Roman" w:eastAsia="Times New Roman" w:hAnsi="Times New Roman" w:cs="Times New Roman"/>
          <w:b/>
          <w:sz w:val="24"/>
          <w:szCs w:val="24"/>
          <w:lang w:eastAsia="es-ES"/>
        </w:rPr>
        <w:t> </w:t>
      </w:r>
    </w:p>
    <w:p w14:paraId="2E30D6F7" w14:textId="073BF6A9"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En </w:t>
      </w:r>
      <w:r w:rsidR="00516280" w:rsidRPr="0096717D">
        <w:rPr>
          <w:rFonts w:ascii="Times New Roman" w:eastAsia="Times New Roman" w:hAnsi="Times New Roman" w:cs="Times New Roman"/>
          <w:sz w:val="24"/>
          <w:szCs w:val="24"/>
          <w:lang w:eastAsia="es-ES"/>
        </w:rPr>
        <w:t xml:space="preserve">el </w:t>
      </w:r>
      <w:r w:rsidR="0096717D" w:rsidRPr="0096717D">
        <w:rPr>
          <w:rFonts w:ascii="Times New Roman" w:eastAsia="Times New Roman" w:hAnsi="Times New Roman" w:cs="Times New Roman"/>
          <w:sz w:val="24"/>
          <w:szCs w:val="24"/>
          <w:lang w:eastAsia="es-ES"/>
        </w:rPr>
        <w:t>Paraguay las</w:t>
      </w:r>
      <w:r w:rsidRPr="0096717D">
        <w:rPr>
          <w:rFonts w:ascii="Times New Roman" w:eastAsia="Times New Roman" w:hAnsi="Times New Roman" w:cs="Times New Roman"/>
          <w:sz w:val="24"/>
          <w:szCs w:val="24"/>
          <w:lang w:eastAsia="es-ES"/>
        </w:rPr>
        <w:t xml:space="preserve"> medidas sanitarias han puesto en serio riesgo la democracia y el estado de derecho, condiciones necesarias para la vigencia plena de los derechos humanos, muestra de ellos, son las condiciones crueles, inhumanas y degradantes que viven nuestros compatriotas residentes en el extranjero, en su intento desesperado por volver a su patria.</w:t>
      </w:r>
    </w:p>
    <w:p w14:paraId="22B3A084" w14:textId="3E045E4E"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Ante la larga espera de los compatriotas en las fronteras del Brasil, encontrándose hacinados y a la intemperie sin acceso a establecimientos sanitarios, aseo y alimentación digna, sobre el puente de la amistad los expuso a un contagio masivo y cuando lograron ingresar al país en su mayoría ya se encontraban contagiados. La misma suerte han sufrido los demás compatriotas en otras ciudades fronterizas.</w:t>
      </w:r>
    </w:p>
    <w:p w14:paraId="6021B92C" w14:textId="77777777"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Según la resolución Nº 01/2020 CIDH “En cuanto a las medidas de contención con el fin de enfrentar y prevenir los efectos de la pandemia, la CIDH ha observado que se han suspendido y restringido algunos derechos, y en otros casos se han declarado “estados de emergencia”, “estados de excepción”, “estados de catástrofe por calamidad pública”, o “emergencia sanitaria”, a través de decretos presidenciales y normativa de diversa naturaleza jurídica con el fin de proteger la salud pública y evitar el incremento de contagios. Asimismo, se han establecido medidas de distinta naturaleza que restringen los derechos de la libertad de expresión, el derecho de acceso a la información pública, la libertad personal, la inviolabilidad del domicilio, el derecho a la propiedad privada; y se ha recurrido al uso de tecnología de vigilancia para rastrear la propagación del coronavirus, y al almacenamiento de datos de forma masiva”. (CIDH, 2020)</w:t>
      </w:r>
    </w:p>
    <w:p w14:paraId="08C9C94B" w14:textId="77777777"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 La CIDH en su resolución Nº 01/2020 menciona taxativamente “La Comisión Interamericana de Derechos Humanos (CIDH), con el apoyo de sus Relatorías Especiales sobre los Derechos Económicos, Sociales, Culturales y Ambientales y sobre Libertad de </w:t>
      </w:r>
      <w:r w:rsidRPr="0096717D">
        <w:rPr>
          <w:rFonts w:ascii="Times New Roman" w:eastAsia="Times New Roman" w:hAnsi="Times New Roman" w:cs="Times New Roman"/>
          <w:sz w:val="24"/>
          <w:szCs w:val="24"/>
          <w:lang w:eastAsia="es-ES"/>
        </w:rPr>
        <w:lastRenderedPageBreak/>
        <w:t xml:space="preserve">Expresión, en ejercicio de su mandato, adopta la presente resolución con estándares y recomendaciones bajo la convicción de que las medidas adoptadas por los Estados en la atención y contención de la pandemia deben tener como centro el pleno respeto de los derechos humanos”. </w:t>
      </w:r>
    </w:p>
    <w:p w14:paraId="403C02D6" w14:textId="77777777"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Igualmente, la CIDH, en relación a las personas migrantes ha resuelto recomendar a los estados parte los siguientes puntos;</w:t>
      </w:r>
    </w:p>
    <w:p w14:paraId="5945953F" w14:textId="77777777"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58. Evitar el empleo de estrategias de detención migratoria y otras medidas que aumenten los riesgos de contaminación y propagación de la enfermedad generada por el COVID-19 y la vulnerabilidad de las personas en situación de movilidad humana como deportaciones o expulsiones colectivas, o cualquier forma de devolución que sea ejecutada sin la debida coordinación y verificación de las condiciones sanitarias correspondientes, garantizando las condiciones para que estas personas y sus familias puedan salvaguardar su derecho a la salud sin ninguna discriminación. En este sentido, se deben implementar rápidamente mecanismos para proporcionar la liberación de las personas que actualmente se encuentran en centros de detención. (CIDH 2020, </w:t>
      </w:r>
      <w:proofErr w:type="spellStart"/>
      <w:r w:rsidRPr="0096717D">
        <w:rPr>
          <w:rFonts w:ascii="Times New Roman" w:eastAsia="Times New Roman" w:hAnsi="Times New Roman" w:cs="Times New Roman"/>
          <w:sz w:val="24"/>
          <w:szCs w:val="24"/>
          <w:lang w:eastAsia="es-ES"/>
        </w:rPr>
        <w:t>pag.</w:t>
      </w:r>
      <w:proofErr w:type="spellEnd"/>
      <w:r w:rsidRPr="0096717D">
        <w:rPr>
          <w:rFonts w:ascii="Times New Roman" w:eastAsia="Times New Roman" w:hAnsi="Times New Roman" w:cs="Times New Roman"/>
          <w:sz w:val="24"/>
          <w:szCs w:val="24"/>
          <w:lang w:eastAsia="es-ES"/>
        </w:rPr>
        <w:t xml:space="preserve"> 18)</w:t>
      </w:r>
    </w:p>
    <w:p w14:paraId="5D7B72FE" w14:textId="77777777"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59. Abstenerse de implementar medidas que puedan obstaculizar, intimidar y desestimular el acceso de las personas en situación de movilidad humana a los programas, servicios y políticas de respuesta y atención ante la pandemia del COVID-19, tales como acciones de control migratorio o represión en las cercanías de hospitales o albergues, así como el intercambio de información de servicios médico hospitalarios con autoridades migratorias con carácter represivo. (CIDH 2020, pág. 18)</w:t>
      </w:r>
    </w:p>
    <w:p w14:paraId="63F763B2" w14:textId="77777777"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60. Garantizar el derecho de regreso y la migración de retorno a los Estados y territorios de origen o nacionalidad, a través de acciones de cooperación, intercambio de información y 19 apoyo logístico entre los Estados correspondientes, con atención a los protocolos sanitarios requeridos y considerando de manera particular el derecho de las personas apátridas de retornar a los países de residencia habitual, y garantizando el principio de respeto a la unidad familiar. (CIDH 2020, pág. 19)</w:t>
      </w:r>
    </w:p>
    <w:p w14:paraId="24B8934F" w14:textId="02F0B753" w:rsidR="00AA0CE5" w:rsidRPr="0096717D" w:rsidRDefault="00AA0CE5"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61. Implementar medidas para prevenir y combatir la xenofobia y la estigmatización de las personas en situación de movilidad humana en el marco de la pandemia, impulsando acciones de sensibilización a través de campañas y otros instrumentos de comunicación y elaborando protocolos y procedimientos específicos de protección y atención dirigidos a niñas, niños y adolescentes migrantes y refugiados, en especial, proveyendo los mecanismos específicos de asistencia a aquellas personas que se encuentran separadas o sin compañía. 62. Incluir expresamente las poblaciones en situación de movilidad humana en las políticas y acciones de recuperación económica que se hagan necesarias en todos los momentos de la crisis generada por la pandemia. (CIDH 2020, pág. 19)</w:t>
      </w:r>
    </w:p>
    <w:p w14:paraId="63D2ADB6" w14:textId="77777777" w:rsidR="00534279" w:rsidRDefault="00534279" w:rsidP="00534279">
      <w:pPr>
        <w:spacing w:line="240" w:lineRule="auto"/>
        <w:contextualSpacing/>
        <w:jc w:val="both"/>
        <w:rPr>
          <w:rFonts w:ascii="Times New Roman" w:eastAsia="Times New Roman" w:hAnsi="Times New Roman" w:cs="Times New Roman"/>
          <w:b/>
          <w:sz w:val="24"/>
          <w:szCs w:val="24"/>
          <w:lang w:eastAsia="es-ES"/>
        </w:rPr>
      </w:pPr>
    </w:p>
    <w:p w14:paraId="68954A62" w14:textId="45799194" w:rsidR="00E52A8D" w:rsidRPr="0096717D" w:rsidRDefault="00E52A8D" w:rsidP="00534279">
      <w:pPr>
        <w:spacing w:line="240" w:lineRule="auto"/>
        <w:contextualSpacing/>
        <w:jc w:val="both"/>
        <w:rPr>
          <w:rFonts w:ascii="Times New Roman" w:eastAsia="Times New Roman" w:hAnsi="Times New Roman" w:cs="Times New Roman"/>
          <w:b/>
          <w:sz w:val="24"/>
          <w:szCs w:val="24"/>
          <w:lang w:eastAsia="es-ES"/>
        </w:rPr>
      </w:pPr>
      <w:r w:rsidRPr="0096717D">
        <w:rPr>
          <w:rFonts w:ascii="Times New Roman" w:eastAsia="Times New Roman" w:hAnsi="Times New Roman" w:cs="Times New Roman"/>
          <w:b/>
          <w:sz w:val="24"/>
          <w:szCs w:val="24"/>
          <w:lang w:eastAsia="es-ES"/>
        </w:rPr>
        <w:t xml:space="preserve">CIUDADES GEMELAS </w:t>
      </w:r>
    </w:p>
    <w:p w14:paraId="42536DEA" w14:textId="77777777" w:rsidR="00E52A8D" w:rsidRPr="0096717D" w:rsidRDefault="00E52A8D"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Consideradas una de las ciudades gemelas, Foz de Iguazú (Brasil) y Ciudad del Este (Paraguay) comparten  un aproximado de 600.000 habitantes particularmente conocidas por ser polos de comercio </w:t>
      </w:r>
      <w:sdt>
        <w:sdtPr>
          <w:rPr>
            <w:rFonts w:ascii="Times New Roman" w:eastAsia="Times New Roman" w:hAnsi="Times New Roman" w:cs="Times New Roman"/>
            <w:sz w:val="24"/>
            <w:szCs w:val="24"/>
            <w:lang w:eastAsia="es-ES"/>
          </w:rPr>
          <w:id w:val="961997363"/>
          <w:citation/>
        </w:sdtPr>
        <w:sdtEndPr/>
        <w:sdtContent>
          <w:r w:rsidRPr="0096717D">
            <w:rPr>
              <w:rFonts w:ascii="Times New Roman" w:eastAsia="Times New Roman" w:hAnsi="Times New Roman" w:cs="Times New Roman"/>
              <w:sz w:val="24"/>
              <w:szCs w:val="24"/>
              <w:lang w:eastAsia="es-ES"/>
            </w:rPr>
            <w:fldChar w:fldCharType="begin"/>
          </w:r>
          <w:r w:rsidRPr="0096717D">
            <w:rPr>
              <w:rFonts w:ascii="Times New Roman" w:eastAsia="Times New Roman" w:hAnsi="Times New Roman" w:cs="Times New Roman"/>
              <w:sz w:val="24"/>
              <w:szCs w:val="24"/>
              <w:lang w:eastAsia="es-ES"/>
            </w:rPr>
            <w:instrText xml:space="preserve"> CITATION ABC202 \l 15370 </w:instrText>
          </w:r>
          <w:r w:rsidRPr="0096717D">
            <w:rPr>
              <w:rFonts w:ascii="Times New Roman" w:eastAsia="Times New Roman" w:hAnsi="Times New Roman" w:cs="Times New Roman"/>
              <w:sz w:val="24"/>
              <w:szCs w:val="24"/>
              <w:lang w:eastAsia="es-ES"/>
            </w:rPr>
            <w:fldChar w:fldCharType="separate"/>
          </w:r>
          <w:r w:rsidRPr="0096717D">
            <w:rPr>
              <w:rFonts w:ascii="Times New Roman" w:eastAsia="Times New Roman" w:hAnsi="Times New Roman" w:cs="Times New Roman"/>
              <w:sz w:val="24"/>
              <w:szCs w:val="24"/>
              <w:lang w:eastAsia="es-ES"/>
            </w:rPr>
            <w:t>(ABC, 2020)</w:t>
          </w:r>
          <w:r w:rsidRPr="0096717D">
            <w:rPr>
              <w:rFonts w:ascii="Times New Roman" w:eastAsia="Times New Roman" w:hAnsi="Times New Roman" w:cs="Times New Roman"/>
              <w:sz w:val="24"/>
              <w:szCs w:val="24"/>
              <w:lang w:eastAsia="es-ES"/>
            </w:rPr>
            <w:fldChar w:fldCharType="end"/>
          </w:r>
        </w:sdtContent>
      </w:sdt>
      <w:r w:rsidRPr="0096717D">
        <w:rPr>
          <w:rFonts w:ascii="Times New Roman" w:eastAsia="Times New Roman" w:hAnsi="Times New Roman" w:cs="Times New Roman"/>
          <w:sz w:val="24"/>
          <w:szCs w:val="24"/>
          <w:lang w:eastAsia="es-ES"/>
        </w:rPr>
        <w:t xml:space="preserve"> las políticas más relevantes de parte del estado paraguayo aplicadas en Foz, han sido las relacionadas con los tributos.</w:t>
      </w:r>
    </w:p>
    <w:p w14:paraId="15AC7B75" w14:textId="77777777" w:rsidR="00E52A8D" w:rsidRPr="0096717D" w:rsidRDefault="00E52A8D"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Paraguay estableció sus fronteras con Brasil con el tratado de Límites establecido el 9 de enero de 1872 y como también en el tratado complementario del 21 de mayo de 1872, en total se da una extensión de 929 km de límite fluvial y 438 km de frontera seca, t juntos establecen </w:t>
      </w:r>
      <w:r w:rsidRPr="0096717D">
        <w:rPr>
          <w:rFonts w:ascii="Times New Roman" w:eastAsia="Times New Roman" w:hAnsi="Times New Roman" w:cs="Times New Roman"/>
          <w:bCs/>
          <w:sz w:val="24"/>
          <w:szCs w:val="24"/>
          <w:lang w:eastAsia="es-ES"/>
        </w:rPr>
        <w:t>1.367</w:t>
      </w:r>
      <w:r w:rsidRPr="0096717D">
        <w:rPr>
          <w:rFonts w:ascii="Times New Roman" w:eastAsia="Times New Roman" w:hAnsi="Times New Roman" w:cs="Times New Roman"/>
          <w:sz w:val="24"/>
          <w:szCs w:val="24"/>
          <w:lang w:eastAsia="es-ES"/>
        </w:rPr>
        <w:t xml:space="preserve"> km </w:t>
      </w:r>
      <w:sdt>
        <w:sdtPr>
          <w:rPr>
            <w:rFonts w:ascii="Times New Roman" w:eastAsia="Times New Roman" w:hAnsi="Times New Roman" w:cs="Times New Roman"/>
            <w:sz w:val="24"/>
            <w:szCs w:val="24"/>
            <w:lang w:eastAsia="es-ES"/>
          </w:rPr>
          <w:id w:val="233356026"/>
          <w:citation/>
        </w:sdtPr>
        <w:sdtEndPr/>
        <w:sdtContent>
          <w:r w:rsidRPr="0096717D">
            <w:rPr>
              <w:rFonts w:ascii="Times New Roman" w:eastAsia="Times New Roman" w:hAnsi="Times New Roman" w:cs="Times New Roman"/>
              <w:sz w:val="24"/>
              <w:szCs w:val="24"/>
              <w:lang w:eastAsia="es-ES"/>
            </w:rPr>
            <w:fldChar w:fldCharType="begin"/>
          </w:r>
          <w:r w:rsidRPr="0096717D">
            <w:rPr>
              <w:rFonts w:ascii="Times New Roman" w:eastAsia="Times New Roman" w:hAnsi="Times New Roman" w:cs="Times New Roman"/>
              <w:sz w:val="24"/>
              <w:szCs w:val="24"/>
              <w:lang w:eastAsia="es-ES"/>
            </w:rPr>
            <w:instrText xml:space="preserve">CITATION MRE202 \l 15370 </w:instrText>
          </w:r>
          <w:r w:rsidRPr="0096717D">
            <w:rPr>
              <w:rFonts w:ascii="Times New Roman" w:eastAsia="Times New Roman" w:hAnsi="Times New Roman" w:cs="Times New Roman"/>
              <w:sz w:val="24"/>
              <w:szCs w:val="24"/>
              <w:lang w:eastAsia="es-ES"/>
            </w:rPr>
            <w:fldChar w:fldCharType="separate"/>
          </w:r>
          <w:r w:rsidRPr="0096717D">
            <w:rPr>
              <w:rFonts w:ascii="Times New Roman" w:eastAsia="Times New Roman" w:hAnsi="Times New Roman" w:cs="Times New Roman"/>
              <w:sz w:val="24"/>
              <w:szCs w:val="24"/>
              <w:lang w:eastAsia="es-ES"/>
            </w:rPr>
            <w:t>(MRE, 2020)</w:t>
          </w:r>
          <w:r w:rsidRPr="0096717D">
            <w:rPr>
              <w:rFonts w:ascii="Times New Roman" w:eastAsia="Times New Roman" w:hAnsi="Times New Roman" w:cs="Times New Roman"/>
              <w:sz w:val="24"/>
              <w:szCs w:val="24"/>
              <w:lang w:eastAsia="es-ES"/>
            </w:rPr>
            <w:fldChar w:fldCharType="end"/>
          </w:r>
        </w:sdtContent>
      </w:sdt>
    </w:p>
    <w:p w14:paraId="1508FBFE" w14:textId="77777777" w:rsidR="00E52A8D" w:rsidRPr="0096717D" w:rsidRDefault="00E52A8D"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En otras partes del mundo otras ciudades gemelas fueron afectadas por la propagación del virus, como la experiencia de las ciudades gemelas australianas de </w:t>
      </w:r>
      <w:proofErr w:type="spellStart"/>
      <w:r w:rsidRPr="0096717D">
        <w:rPr>
          <w:rFonts w:ascii="Times New Roman" w:eastAsia="Times New Roman" w:hAnsi="Times New Roman" w:cs="Times New Roman"/>
          <w:sz w:val="24"/>
          <w:szCs w:val="24"/>
          <w:lang w:eastAsia="es-ES"/>
        </w:rPr>
        <w:t>Coolangatta</w:t>
      </w:r>
      <w:proofErr w:type="spellEnd"/>
      <w:r w:rsidRPr="0096717D">
        <w:rPr>
          <w:rFonts w:ascii="Times New Roman" w:eastAsia="Times New Roman" w:hAnsi="Times New Roman" w:cs="Times New Roman"/>
          <w:sz w:val="24"/>
          <w:szCs w:val="24"/>
          <w:lang w:eastAsia="es-ES"/>
        </w:rPr>
        <w:t xml:space="preserve"> y Tweed </w:t>
      </w:r>
      <w:proofErr w:type="spellStart"/>
      <w:r w:rsidRPr="0096717D">
        <w:rPr>
          <w:rFonts w:ascii="Times New Roman" w:eastAsia="Times New Roman" w:hAnsi="Times New Roman" w:cs="Times New Roman"/>
          <w:sz w:val="24"/>
          <w:szCs w:val="24"/>
          <w:lang w:eastAsia="es-ES"/>
        </w:rPr>
        <w:t>Heads</w:t>
      </w:r>
      <w:proofErr w:type="spellEnd"/>
      <w:r w:rsidRPr="0096717D">
        <w:rPr>
          <w:rFonts w:ascii="Times New Roman" w:eastAsia="Times New Roman" w:hAnsi="Times New Roman" w:cs="Times New Roman"/>
          <w:sz w:val="24"/>
          <w:szCs w:val="24"/>
          <w:lang w:eastAsia="es-ES"/>
        </w:rPr>
        <w:t xml:space="preserve"> </w:t>
      </w:r>
      <w:sdt>
        <w:sdtPr>
          <w:rPr>
            <w:rFonts w:ascii="Times New Roman" w:eastAsia="Times New Roman" w:hAnsi="Times New Roman" w:cs="Times New Roman"/>
            <w:sz w:val="24"/>
            <w:szCs w:val="24"/>
            <w:lang w:eastAsia="es-ES"/>
          </w:rPr>
          <w:id w:val="-1917083006"/>
          <w:citation/>
        </w:sdtPr>
        <w:sdtEndPr/>
        <w:sdtContent>
          <w:r w:rsidRPr="0096717D">
            <w:rPr>
              <w:rFonts w:ascii="Times New Roman" w:eastAsia="Times New Roman" w:hAnsi="Times New Roman" w:cs="Times New Roman"/>
              <w:sz w:val="24"/>
              <w:szCs w:val="24"/>
              <w:lang w:eastAsia="es-ES"/>
            </w:rPr>
            <w:fldChar w:fldCharType="begin"/>
          </w:r>
          <w:r w:rsidRPr="0096717D">
            <w:rPr>
              <w:rFonts w:ascii="Times New Roman" w:eastAsia="Times New Roman" w:hAnsi="Times New Roman" w:cs="Times New Roman"/>
              <w:sz w:val="24"/>
              <w:szCs w:val="24"/>
              <w:lang w:eastAsia="es-ES"/>
            </w:rPr>
            <w:instrText xml:space="preserve"> CITATION INF206 \l 15370 </w:instrText>
          </w:r>
          <w:r w:rsidRPr="0096717D">
            <w:rPr>
              <w:rFonts w:ascii="Times New Roman" w:eastAsia="Times New Roman" w:hAnsi="Times New Roman" w:cs="Times New Roman"/>
              <w:sz w:val="24"/>
              <w:szCs w:val="24"/>
              <w:lang w:eastAsia="es-ES"/>
            </w:rPr>
            <w:fldChar w:fldCharType="separate"/>
          </w:r>
          <w:r w:rsidRPr="0096717D">
            <w:rPr>
              <w:rFonts w:ascii="Times New Roman" w:eastAsia="Times New Roman" w:hAnsi="Times New Roman" w:cs="Times New Roman"/>
              <w:noProof/>
              <w:sz w:val="24"/>
              <w:szCs w:val="24"/>
              <w:lang w:eastAsia="es-ES"/>
            </w:rPr>
            <w:t>(INFOBAE, 2020)</w:t>
          </w:r>
          <w:r w:rsidRPr="0096717D">
            <w:rPr>
              <w:rFonts w:ascii="Times New Roman" w:eastAsia="Times New Roman" w:hAnsi="Times New Roman" w:cs="Times New Roman"/>
              <w:sz w:val="24"/>
              <w:szCs w:val="24"/>
              <w:lang w:eastAsia="es-ES"/>
            </w:rPr>
            <w:fldChar w:fldCharType="end"/>
          </w:r>
        </w:sdtContent>
      </w:sdt>
      <w:r w:rsidRPr="0096717D">
        <w:rPr>
          <w:rFonts w:ascii="Times New Roman" w:eastAsia="Times New Roman" w:hAnsi="Times New Roman" w:cs="Times New Roman"/>
          <w:sz w:val="24"/>
          <w:szCs w:val="24"/>
          <w:lang w:eastAsia="es-ES"/>
        </w:rPr>
        <w:t xml:space="preserve"> que en muy lejos de la región suramericana se vieron afectadas de igual manera, ya que se </w:t>
      </w:r>
      <w:proofErr w:type="spellStart"/>
      <w:r w:rsidRPr="0096717D">
        <w:rPr>
          <w:rFonts w:ascii="Times New Roman" w:eastAsia="Times New Roman" w:hAnsi="Times New Roman" w:cs="Times New Roman"/>
          <w:sz w:val="24"/>
          <w:szCs w:val="24"/>
          <w:lang w:eastAsia="es-ES"/>
        </w:rPr>
        <w:t>se</w:t>
      </w:r>
      <w:proofErr w:type="spellEnd"/>
      <w:r w:rsidRPr="0096717D">
        <w:rPr>
          <w:rFonts w:ascii="Times New Roman" w:eastAsia="Times New Roman" w:hAnsi="Times New Roman" w:cs="Times New Roman"/>
          <w:sz w:val="24"/>
          <w:szCs w:val="24"/>
          <w:lang w:eastAsia="es-ES"/>
        </w:rPr>
        <w:t xml:space="preserve"> cerraron las fronteras con bloques de hormigón. </w:t>
      </w:r>
      <w:r w:rsidRPr="0096717D">
        <w:rPr>
          <w:rFonts w:ascii="Times New Roman" w:eastAsia="Times New Roman" w:hAnsi="Times New Roman" w:cs="Times New Roman"/>
          <w:sz w:val="24"/>
          <w:szCs w:val="24"/>
          <w:lang w:eastAsia="es-ES"/>
        </w:rPr>
        <w:lastRenderedPageBreak/>
        <w:t>impidiendo incluso las relaciones cotidianas que tenían sus habitantes antes del virus, quienes consideraron un "un verdadero shock” la división de ambas ciudades.</w:t>
      </w:r>
    </w:p>
    <w:p w14:paraId="14B7F380" w14:textId="77777777" w:rsidR="00E52A8D" w:rsidRPr="0096717D" w:rsidRDefault="00E52A8D" w:rsidP="00534279">
      <w:pPr>
        <w:spacing w:line="240" w:lineRule="auto"/>
        <w:contextualSpacing/>
        <w:jc w:val="both"/>
        <w:rPr>
          <w:rFonts w:ascii="Times New Roman" w:eastAsia="Times New Roman" w:hAnsi="Times New Roman" w:cs="Times New Roman"/>
          <w:sz w:val="24"/>
          <w:szCs w:val="24"/>
          <w:lang w:eastAsia="es-ES"/>
        </w:rPr>
      </w:pPr>
    </w:p>
    <w:p w14:paraId="70054020" w14:textId="77777777" w:rsidR="00E52A8D" w:rsidRPr="0096717D" w:rsidRDefault="00E52A8D" w:rsidP="00534279">
      <w:pPr>
        <w:spacing w:line="240" w:lineRule="auto"/>
        <w:contextualSpacing/>
        <w:jc w:val="both"/>
        <w:rPr>
          <w:rFonts w:ascii="Times New Roman" w:eastAsia="Times New Roman" w:hAnsi="Times New Roman" w:cs="Times New Roman"/>
          <w:b/>
          <w:sz w:val="24"/>
          <w:szCs w:val="24"/>
          <w:lang w:eastAsia="es-ES"/>
        </w:rPr>
      </w:pPr>
      <w:r w:rsidRPr="0096717D">
        <w:rPr>
          <w:rFonts w:ascii="Times New Roman" w:eastAsia="Times New Roman" w:hAnsi="Times New Roman" w:cs="Times New Roman"/>
          <w:b/>
          <w:sz w:val="24"/>
          <w:szCs w:val="24"/>
          <w:lang w:eastAsia="es-ES"/>
        </w:rPr>
        <w:t xml:space="preserve">ATENCION A LA SALUD EN PANDEMIA </w:t>
      </w:r>
    </w:p>
    <w:p w14:paraId="07780703" w14:textId="77777777" w:rsidR="00E52A8D" w:rsidRPr="0096717D" w:rsidRDefault="00E52A8D" w:rsidP="00534279">
      <w:pPr>
        <w:spacing w:line="240" w:lineRule="auto"/>
        <w:contextualSpacing/>
        <w:jc w:val="both"/>
        <w:rPr>
          <w:rFonts w:ascii="Times New Roman" w:eastAsia="Times New Roman" w:hAnsi="Times New Roman" w:cs="Times New Roman"/>
          <w:bCs/>
          <w:iCs/>
          <w:kern w:val="36"/>
          <w:sz w:val="24"/>
          <w:szCs w:val="24"/>
          <w:lang w:val="es-ES" w:eastAsia="es-PY"/>
        </w:rPr>
      </w:pPr>
      <w:r w:rsidRPr="0096717D">
        <w:rPr>
          <w:rFonts w:ascii="Times New Roman" w:eastAsia="Times New Roman" w:hAnsi="Times New Roman" w:cs="Times New Roman"/>
          <w:sz w:val="24"/>
          <w:szCs w:val="24"/>
          <w:lang w:eastAsia="es-ES"/>
        </w:rPr>
        <w:t xml:space="preserve">El primer caso de </w:t>
      </w:r>
      <w:r w:rsidRPr="0096717D">
        <w:rPr>
          <w:rFonts w:ascii="Times New Roman" w:hAnsi="Times New Roman" w:cs="Times New Roman"/>
          <w:sz w:val="24"/>
          <w:szCs w:val="24"/>
        </w:rPr>
        <w:t xml:space="preserve">Covid-19 tuvo lugar el 18 de marzo </w:t>
      </w:r>
      <w:sdt>
        <w:sdtPr>
          <w:rPr>
            <w:rFonts w:ascii="Times New Roman" w:hAnsi="Times New Roman" w:cs="Times New Roman"/>
            <w:sz w:val="24"/>
            <w:szCs w:val="24"/>
          </w:rPr>
          <w:id w:val="814306290"/>
          <w:citation/>
        </w:sdtPr>
        <w:sdtEndPr/>
        <w:sdtContent>
          <w:r w:rsidRPr="0096717D">
            <w:rPr>
              <w:rFonts w:ascii="Times New Roman" w:hAnsi="Times New Roman" w:cs="Times New Roman"/>
              <w:sz w:val="24"/>
              <w:szCs w:val="24"/>
            </w:rPr>
            <w:fldChar w:fldCharType="begin"/>
          </w:r>
          <w:r w:rsidRPr="0096717D">
            <w:rPr>
              <w:rFonts w:ascii="Times New Roman" w:hAnsi="Times New Roman" w:cs="Times New Roman"/>
              <w:sz w:val="24"/>
              <w:szCs w:val="24"/>
            </w:rPr>
            <w:instrText xml:space="preserve"> CITATION Mis20 \l 15370 </w:instrText>
          </w:r>
          <w:r w:rsidRPr="0096717D">
            <w:rPr>
              <w:rFonts w:ascii="Times New Roman" w:hAnsi="Times New Roman" w:cs="Times New Roman"/>
              <w:sz w:val="24"/>
              <w:szCs w:val="24"/>
            </w:rPr>
            <w:fldChar w:fldCharType="separate"/>
          </w:r>
          <w:r w:rsidRPr="0096717D">
            <w:rPr>
              <w:rFonts w:ascii="Times New Roman" w:hAnsi="Times New Roman" w:cs="Times New Roman"/>
              <w:noProof/>
              <w:sz w:val="24"/>
              <w:szCs w:val="24"/>
            </w:rPr>
            <w:t>(MisionesOnline, 2020)</w:t>
          </w:r>
          <w:r w:rsidRPr="0096717D">
            <w:rPr>
              <w:rFonts w:ascii="Times New Roman" w:hAnsi="Times New Roman" w:cs="Times New Roman"/>
              <w:sz w:val="24"/>
              <w:szCs w:val="24"/>
            </w:rPr>
            <w:fldChar w:fldCharType="end"/>
          </w:r>
        </w:sdtContent>
      </w:sdt>
      <w:r w:rsidRPr="0096717D">
        <w:rPr>
          <w:rFonts w:ascii="Times New Roman" w:hAnsi="Times New Roman" w:cs="Times New Roman"/>
          <w:sz w:val="24"/>
          <w:szCs w:val="24"/>
        </w:rPr>
        <w:t xml:space="preserve"> 5 meses después según informaciones del sistema de monitoreo permanente de las ciudades gemelas señalaba que 45% de la población de dicha ciudad ya contrajo el coronavirus, evidenciando una rápida propagación del virus </w:t>
      </w:r>
      <w:sdt>
        <w:sdtPr>
          <w:rPr>
            <w:rFonts w:ascii="Times New Roman" w:hAnsi="Times New Roman" w:cs="Times New Roman"/>
            <w:sz w:val="24"/>
            <w:szCs w:val="24"/>
          </w:rPr>
          <w:id w:val="-695469084"/>
          <w:citation/>
        </w:sdtPr>
        <w:sdtEndPr/>
        <w:sdtContent>
          <w:r w:rsidRPr="0096717D">
            <w:rPr>
              <w:rFonts w:ascii="Times New Roman" w:hAnsi="Times New Roman" w:cs="Times New Roman"/>
              <w:sz w:val="24"/>
              <w:szCs w:val="24"/>
            </w:rPr>
            <w:fldChar w:fldCharType="begin"/>
          </w:r>
          <w:r w:rsidRPr="0096717D">
            <w:rPr>
              <w:rFonts w:ascii="Times New Roman" w:hAnsi="Times New Roman" w:cs="Times New Roman"/>
              <w:sz w:val="24"/>
              <w:szCs w:val="24"/>
            </w:rPr>
            <w:instrText xml:space="preserve"> CITATION UHÚ20 \l 15370 </w:instrText>
          </w:r>
          <w:r w:rsidRPr="0096717D">
            <w:rPr>
              <w:rFonts w:ascii="Times New Roman" w:hAnsi="Times New Roman" w:cs="Times New Roman"/>
              <w:sz w:val="24"/>
              <w:szCs w:val="24"/>
            </w:rPr>
            <w:fldChar w:fldCharType="separate"/>
          </w:r>
          <w:r w:rsidRPr="0096717D">
            <w:rPr>
              <w:rFonts w:ascii="Times New Roman" w:hAnsi="Times New Roman" w:cs="Times New Roman"/>
              <w:noProof/>
              <w:sz w:val="24"/>
              <w:szCs w:val="24"/>
            </w:rPr>
            <w:t>(UH, 2020)</w:t>
          </w:r>
          <w:r w:rsidRPr="0096717D">
            <w:rPr>
              <w:rFonts w:ascii="Times New Roman" w:hAnsi="Times New Roman" w:cs="Times New Roman"/>
              <w:sz w:val="24"/>
              <w:szCs w:val="24"/>
            </w:rPr>
            <w:fldChar w:fldCharType="end"/>
          </w:r>
        </w:sdtContent>
      </w:sdt>
      <w:r w:rsidRPr="0096717D">
        <w:rPr>
          <w:rFonts w:ascii="Times New Roman" w:hAnsi="Times New Roman" w:cs="Times New Roman"/>
          <w:sz w:val="24"/>
          <w:szCs w:val="24"/>
        </w:rPr>
        <w:t xml:space="preserve"> así lo reconoció el  departamento de </w:t>
      </w:r>
      <w:r w:rsidRPr="0096717D">
        <w:rPr>
          <w:rFonts w:ascii="Times New Roman" w:eastAsia="Times New Roman" w:hAnsi="Times New Roman" w:cs="Times New Roman"/>
          <w:bCs/>
          <w:kern w:val="36"/>
          <w:sz w:val="24"/>
          <w:szCs w:val="24"/>
          <w:lang w:eastAsia="es-PY"/>
        </w:rPr>
        <w:t xml:space="preserve">Vigilancia Epidemiológica de </w:t>
      </w:r>
      <w:r w:rsidRPr="0096717D">
        <w:rPr>
          <w:rFonts w:ascii="Times New Roman" w:eastAsia="Times New Roman" w:hAnsi="Times New Roman" w:cs="Times New Roman"/>
          <w:bCs/>
          <w:iCs/>
          <w:kern w:val="36"/>
          <w:sz w:val="24"/>
          <w:szCs w:val="24"/>
          <w:lang w:eastAsia="es-PY"/>
        </w:rPr>
        <w:t xml:space="preserve">Foz do </w:t>
      </w:r>
      <w:proofErr w:type="spellStart"/>
      <w:r w:rsidRPr="0096717D">
        <w:rPr>
          <w:rFonts w:ascii="Times New Roman" w:eastAsia="Times New Roman" w:hAnsi="Times New Roman" w:cs="Times New Roman"/>
          <w:bCs/>
          <w:iCs/>
          <w:kern w:val="36"/>
          <w:sz w:val="24"/>
          <w:szCs w:val="24"/>
          <w:lang w:eastAsia="es-PY"/>
        </w:rPr>
        <w:t>Iguaçu</w:t>
      </w:r>
      <w:proofErr w:type="spellEnd"/>
      <w:r w:rsidRPr="0096717D">
        <w:rPr>
          <w:rFonts w:ascii="Times New Roman" w:eastAsia="Times New Roman" w:hAnsi="Times New Roman" w:cs="Times New Roman"/>
          <w:bCs/>
          <w:iCs/>
          <w:kern w:val="36"/>
          <w:sz w:val="24"/>
          <w:szCs w:val="24"/>
          <w:lang w:eastAsia="es-PY"/>
        </w:rPr>
        <w:t xml:space="preserve"> que estableció normas para el asilamiento domiciliar ya que el virus fue </w:t>
      </w:r>
      <w:r w:rsidRPr="0096717D">
        <w:rPr>
          <w:rFonts w:ascii="Times New Roman" w:eastAsia="Times New Roman" w:hAnsi="Times New Roman" w:cs="Times New Roman"/>
          <w:bCs/>
          <w:iCs/>
          <w:kern w:val="36"/>
          <w:sz w:val="24"/>
          <w:szCs w:val="24"/>
          <w:lang w:val="es-ES" w:eastAsia="es-PY"/>
        </w:rPr>
        <w:t xml:space="preserve">aumentado de forma acelerada </w:t>
      </w:r>
      <w:sdt>
        <w:sdtPr>
          <w:rPr>
            <w:rFonts w:ascii="Times New Roman" w:eastAsia="Times New Roman" w:hAnsi="Times New Roman" w:cs="Times New Roman"/>
            <w:bCs/>
            <w:iCs/>
            <w:kern w:val="36"/>
            <w:sz w:val="24"/>
            <w:szCs w:val="24"/>
            <w:lang w:val="es-ES" w:eastAsia="es-PY"/>
          </w:rPr>
          <w:id w:val="1043635617"/>
          <w:citation/>
        </w:sdtPr>
        <w:sdtEndPr/>
        <w:sdtContent>
          <w:r w:rsidRPr="0096717D">
            <w:rPr>
              <w:rFonts w:ascii="Times New Roman" w:eastAsia="Times New Roman" w:hAnsi="Times New Roman" w:cs="Times New Roman"/>
              <w:bCs/>
              <w:iCs/>
              <w:kern w:val="36"/>
              <w:sz w:val="24"/>
              <w:szCs w:val="24"/>
              <w:lang w:val="es-ES" w:eastAsia="es-PY"/>
            </w:rPr>
            <w:fldChar w:fldCharType="begin"/>
          </w:r>
          <w:r w:rsidRPr="0096717D">
            <w:rPr>
              <w:rFonts w:ascii="Times New Roman" w:eastAsia="Times New Roman" w:hAnsi="Times New Roman" w:cs="Times New Roman"/>
              <w:bCs/>
              <w:iCs/>
              <w:kern w:val="36"/>
              <w:sz w:val="24"/>
              <w:szCs w:val="24"/>
              <w:lang w:eastAsia="es-PY"/>
            </w:rPr>
            <w:instrText xml:space="preserve"> CITATION rad20 \l 15370 </w:instrText>
          </w:r>
          <w:r w:rsidRPr="0096717D">
            <w:rPr>
              <w:rFonts w:ascii="Times New Roman" w:eastAsia="Times New Roman" w:hAnsi="Times New Roman" w:cs="Times New Roman"/>
              <w:bCs/>
              <w:iCs/>
              <w:kern w:val="36"/>
              <w:sz w:val="24"/>
              <w:szCs w:val="24"/>
              <w:lang w:val="es-ES" w:eastAsia="es-PY"/>
            </w:rPr>
            <w:fldChar w:fldCharType="separate"/>
          </w:r>
          <w:r w:rsidRPr="0096717D">
            <w:rPr>
              <w:rFonts w:ascii="Times New Roman" w:eastAsia="Times New Roman" w:hAnsi="Times New Roman" w:cs="Times New Roman"/>
              <w:noProof/>
              <w:kern w:val="36"/>
              <w:sz w:val="24"/>
              <w:szCs w:val="24"/>
              <w:lang w:eastAsia="es-PY"/>
            </w:rPr>
            <w:t>(radioculturafoz, 2020)</w:t>
          </w:r>
          <w:r w:rsidRPr="0096717D">
            <w:rPr>
              <w:rFonts w:ascii="Times New Roman" w:eastAsia="Times New Roman" w:hAnsi="Times New Roman" w:cs="Times New Roman"/>
              <w:bCs/>
              <w:iCs/>
              <w:kern w:val="36"/>
              <w:sz w:val="24"/>
              <w:szCs w:val="24"/>
              <w:lang w:val="es-ES" w:eastAsia="es-PY"/>
            </w:rPr>
            <w:fldChar w:fldCharType="end"/>
          </w:r>
        </w:sdtContent>
      </w:sdt>
    </w:p>
    <w:p w14:paraId="0B53AC10" w14:textId="57BDD8E6" w:rsidR="00E52A8D" w:rsidRPr="0096717D" w:rsidRDefault="00E52A8D" w:rsidP="00534279">
      <w:pPr>
        <w:spacing w:line="240" w:lineRule="auto"/>
        <w:contextualSpacing/>
        <w:jc w:val="both"/>
        <w:rPr>
          <w:rFonts w:ascii="Times New Roman" w:eastAsia="Times New Roman" w:hAnsi="Times New Roman" w:cs="Times New Roman"/>
          <w:bCs/>
          <w:iCs/>
          <w:kern w:val="36"/>
          <w:sz w:val="24"/>
          <w:szCs w:val="24"/>
          <w:lang w:eastAsia="es-PY"/>
        </w:rPr>
      </w:pPr>
      <w:r w:rsidRPr="0096717D">
        <w:rPr>
          <w:rFonts w:ascii="Times New Roman" w:eastAsia="Times New Roman" w:hAnsi="Times New Roman" w:cs="Times New Roman"/>
          <w:bCs/>
          <w:iCs/>
          <w:kern w:val="36"/>
          <w:sz w:val="24"/>
          <w:szCs w:val="24"/>
          <w:lang w:eastAsia="es-PY"/>
        </w:rPr>
        <w:t xml:space="preserve">Respecto a la propagación según vigilancia epidemiológica de Foz do </w:t>
      </w:r>
      <w:proofErr w:type="spellStart"/>
      <w:r w:rsidRPr="0096717D">
        <w:rPr>
          <w:rFonts w:ascii="Times New Roman" w:eastAsia="Times New Roman" w:hAnsi="Times New Roman" w:cs="Times New Roman"/>
          <w:bCs/>
          <w:iCs/>
          <w:kern w:val="36"/>
          <w:sz w:val="24"/>
          <w:szCs w:val="24"/>
          <w:lang w:eastAsia="es-PY"/>
        </w:rPr>
        <w:t>Iguaçu</w:t>
      </w:r>
      <w:proofErr w:type="spellEnd"/>
      <w:r w:rsidRPr="0096717D">
        <w:rPr>
          <w:rFonts w:ascii="Times New Roman" w:eastAsia="Times New Roman" w:hAnsi="Times New Roman" w:cs="Times New Roman"/>
          <w:bCs/>
          <w:iCs/>
          <w:kern w:val="36"/>
          <w:sz w:val="24"/>
          <w:szCs w:val="24"/>
          <w:lang w:eastAsia="es-PY"/>
        </w:rPr>
        <w:t xml:space="preserve">, Brasil confirmaba que hasta el 10 de septiembre se habían registrado un total 5.821 casos de enfermedad en el municipio </w:t>
      </w:r>
      <w:sdt>
        <w:sdtPr>
          <w:rPr>
            <w:rFonts w:ascii="Times New Roman" w:eastAsia="Times New Roman" w:hAnsi="Times New Roman" w:cs="Times New Roman"/>
            <w:bCs/>
            <w:iCs/>
            <w:kern w:val="36"/>
            <w:sz w:val="24"/>
            <w:szCs w:val="24"/>
            <w:lang w:eastAsia="es-PY"/>
          </w:rPr>
          <w:id w:val="-1564638186"/>
          <w:citation/>
        </w:sdtPr>
        <w:sdtEndPr/>
        <w:sdtContent>
          <w:r w:rsidRPr="0096717D">
            <w:rPr>
              <w:rFonts w:ascii="Times New Roman" w:eastAsia="Times New Roman" w:hAnsi="Times New Roman" w:cs="Times New Roman"/>
              <w:bCs/>
              <w:iCs/>
              <w:kern w:val="36"/>
              <w:sz w:val="24"/>
              <w:szCs w:val="24"/>
              <w:lang w:eastAsia="es-PY"/>
            </w:rPr>
            <w:fldChar w:fldCharType="begin"/>
          </w:r>
          <w:r w:rsidRPr="0096717D">
            <w:rPr>
              <w:rFonts w:ascii="Times New Roman" w:eastAsia="Times New Roman" w:hAnsi="Times New Roman" w:cs="Times New Roman"/>
              <w:bCs/>
              <w:iCs/>
              <w:kern w:val="36"/>
              <w:sz w:val="24"/>
              <w:szCs w:val="24"/>
              <w:lang w:eastAsia="es-PY"/>
            </w:rPr>
            <w:instrText xml:space="preserve"> CITATION Pre20 \l 15370 </w:instrText>
          </w:r>
          <w:r w:rsidRPr="0096717D">
            <w:rPr>
              <w:rFonts w:ascii="Times New Roman" w:eastAsia="Times New Roman" w:hAnsi="Times New Roman" w:cs="Times New Roman"/>
              <w:bCs/>
              <w:iCs/>
              <w:kern w:val="36"/>
              <w:sz w:val="24"/>
              <w:szCs w:val="24"/>
              <w:lang w:eastAsia="es-PY"/>
            </w:rPr>
            <w:fldChar w:fldCharType="separate"/>
          </w:r>
          <w:r w:rsidRPr="0096717D">
            <w:rPr>
              <w:rFonts w:ascii="Times New Roman" w:eastAsia="Times New Roman" w:hAnsi="Times New Roman" w:cs="Times New Roman"/>
              <w:bCs/>
              <w:iCs/>
              <w:kern w:val="36"/>
              <w:sz w:val="24"/>
              <w:szCs w:val="24"/>
              <w:lang w:eastAsia="es-PY"/>
            </w:rPr>
            <w:t>(Iguaçu, 2020)</w:t>
          </w:r>
          <w:r w:rsidRPr="0096717D">
            <w:rPr>
              <w:rFonts w:ascii="Times New Roman" w:eastAsia="Times New Roman" w:hAnsi="Times New Roman" w:cs="Times New Roman"/>
              <w:bCs/>
              <w:iCs/>
              <w:kern w:val="36"/>
              <w:sz w:val="24"/>
              <w:szCs w:val="24"/>
              <w:lang w:val="es-ES" w:eastAsia="es-PY"/>
            </w:rPr>
            <w:fldChar w:fldCharType="end"/>
          </w:r>
        </w:sdtContent>
      </w:sdt>
      <w:r w:rsidRPr="0096717D">
        <w:rPr>
          <w:rFonts w:ascii="Times New Roman" w:eastAsia="Times New Roman" w:hAnsi="Times New Roman" w:cs="Times New Roman"/>
          <w:bCs/>
          <w:iCs/>
          <w:kern w:val="36"/>
          <w:sz w:val="24"/>
          <w:szCs w:val="24"/>
          <w:lang w:eastAsia="es-PY"/>
        </w:rPr>
        <w:t xml:space="preserve"> mientras que en Paraguay datos del ministerio de Salud reportan un total país de </w:t>
      </w:r>
      <w:r w:rsidRPr="0096717D">
        <w:rPr>
          <w:rStyle w:val="--nodemodules--wxu-components-src-organism-covidcasesoverview-covidcasesoverview--primarycount--3yvlk"/>
          <w:rFonts w:ascii="Times New Roman" w:hAnsi="Times New Roman" w:cs="Times New Roman"/>
          <w:sz w:val="24"/>
          <w:szCs w:val="24"/>
        </w:rPr>
        <w:t>27,325 casos</w:t>
      </w:r>
      <w:r w:rsidRPr="0096717D">
        <w:rPr>
          <w:rFonts w:ascii="Times New Roman" w:eastAsia="Times New Roman" w:hAnsi="Times New Roman" w:cs="Times New Roman"/>
          <w:bCs/>
          <w:iCs/>
          <w:kern w:val="36"/>
          <w:sz w:val="24"/>
          <w:szCs w:val="24"/>
          <w:lang w:eastAsia="es-PY"/>
        </w:rPr>
        <w:t xml:space="preserve"> y en porcentajes por departamentos, siendo el de Alto Paraná el segundo con más infectados y una tasa alta de personas internadas </w:t>
      </w:r>
      <w:sdt>
        <w:sdtPr>
          <w:rPr>
            <w:rFonts w:ascii="Times New Roman" w:eastAsia="Times New Roman" w:hAnsi="Times New Roman" w:cs="Times New Roman"/>
            <w:bCs/>
            <w:iCs/>
            <w:kern w:val="36"/>
            <w:sz w:val="24"/>
            <w:szCs w:val="24"/>
            <w:lang w:eastAsia="es-PY"/>
          </w:rPr>
          <w:id w:val="-777259708"/>
          <w:citation/>
        </w:sdtPr>
        <w:sdtEndPr/>
        <w:sdtContent>
          <w:r w:rsidRPr="0096717D">
            <w:rPr>
              <w:rFonts w:ascii="Times New Roman" w:eastAsia="Times New Roman" w:hAnsi="Times New Roman" w:cs="Times New Roman"/>
              <w:bCs/>
              <w:iCs/>
              <w:kern w:val="36"/>
              <w:sz w:val="24"/>
              <w:szCs w:val="24"/>
              <w:lang w:eastAsia="es-PY"/>
            </w:rPr>
            <w:fldChar w:fldCharType="begin"/>
          </w:r>
          <w:r w:rsidRPr="0096717D">
            <w:rPr>
              <w:rFonts w:ascii="Times New Roman" w:eastAsia="Times New Roman" w:hAnsi="Times New Roman" w:cs="Times New Roman"/>
              <w:bCs/>
              <w:iCs/>
              <w:kern w:val="36"/>
              <w:sz w:val="24"/>
              <w:szCs w:val="24"/>
              <w:lang w:eastAsia="es-PY"/>
            </w:rPr>
            <w:instrText xml:space="preserve"> CITATION MSP201 \l 15370 </w:instrText>
          </w:r>
          <w:r w:rsidRPr="0096717D">
            <w:rPr>
              <w:rFonts w:ascii="Times New Roman" w:eastAsia="Times New Roman" w:hAnsi="Times New Roman" w:cs="Times New Roman"/>
              <w:bCs/>
              <w:iCs/>
              <w:kern w:val="36"/>
              <w:sz w:val="24"/>
              <w:szCs w:val="24"/>
              <w:lang w:eastAsia="es-PY"/>
            </w:rPr>
            <w:fldChar w:fldCharType="separate"/>
          </w:r>
          <w:r w:rsidRPr="0096717D">
            <w:rPr>
              <w:rFonts w:ascii="Times New Roman" w:eastAsia="Times New Roman" w:hAnsi="Times New Roman" w:cs="Times New Roman"/>
              <w:noProof/>
              <w:kern w:val="36"/>
              <w:sz w:val="24"/>
              <w:szCs w:val="24"/>
              <w:lang w:eastAsia="es-PY"/>
            </w:rPr>
            <w:t>(MSPBS, 2020)</w:t>
          </w:r>
          <w:r w:rsidRPr="0096717D">
            <w:rPr>
              <w:rFonts w:ascii="Times New Roman" w:eastAsia="Times New Roman" w:hAnsi="Times New Roman" w:cs="Times New Roman"/>
              <w:bCs/>
              <w:iCs/>
              <w:kern w:val="36"/>
              <w:sz w:val="24"/>
              <w:szCs w:val="24"/>
              <w:lang w:eastAsia="es-PY"/>
            </w:rPr>
            <w:fldChar w:fldCharType="end"/>
          </w:r>
        </w:sdtContent>
      </w:sdt>
    </w:p>
    <w:p w14:paraId="23FC9956" w14:textId="77777777" w:rsidR="00E52A8D" w:rsidRPr="0096717D" w:rsidRDefault="00E52A8D" w:rsidP="00534279">
      <w:pPr>
        <w:spacing w:line="240" w:lineRule="auto"/>
        <w:contextualSpacing/>
        <w:jc w:val="both"/>
        <w:rPr>
          <w:rFonts w:ascii="Times New Roman" w:hAnsi="Times New Roman" w:cs="Times New Roman"/>
          <w:bCs/>
          <w:iCs/>
          <w:sz w:val="24"/>
          <w:szCs w:val="24"/>
        </w:rPr>
      </w:pPr>
      <w:r w:rsidRPr="0096717D">
        <w:rPr>
          <w:rFonts w:ascii="Times New Roman" w:hAnsi="Times New Roman" w:cs="Times New Roman"/>
          <w:sz w:val="24"/>
          <w:szCs w:val="24"/>
        </w:rPr>
        <w:t xml:space="preserve">Tanto que en Foz la autoridad municipal había declarado ya en el mes de abril una </w:t>
      </w:r>
      <w:r w:rsidRPr="0096717D">
        <w:rPr>
          <w:rFonts w:ascii="Times New Roman" w:hAnsi="Times New Roman" w:cs="Times New Roman"/>
          <w:bCs/>
          <w:iCs/>
          <w:sz w:val="24"/>
          <w:szCs w:val="24"/>
        </w:rPr>
        <w:t xml:space="preserve">apertura gradual de los comercios cumpliendo las normas sanitarias </w:t>
      </w:r>
      <w:sdt>
        <w:sdtPr>
          <w:rPr>
            <w:rFonts w:ascii="Times New Roman" w:hAnsi="Times New Roman" w:cs="Times New Roman"/>
            <w:bCs/>
            <w:iCs/>
            <w:sz w:val="24"/>
            <w:szCs w:val="24"/>
          </w:rPr>
          <w:id w:val="1720400641"/>
          <w:citation/>
        </w:sdtPr>
        <w:sdtEndPr/>
        <w:sdtContent>
          <w:r w:rsidRPr="0096717D">
            <w:rPr>
              <w:rFonts w:ascii="Times New Roman" w:hAnsi="Times New Roman" w:cs="Times New Roman"/>
              <w:bCs/>
              <w:iCs/>
              <w:sz w:val="24"/>
              <w:szCs w:val="24"/>
            </w:rPr>
            <w:fldChar w:fldCharType="begin"/>
          </w:r>
          <w:r w:rsidRPr="0096717D">
            <w:rPr>
              <w:rFonts w:ascii="Times New Roman" w:hAnsi="Times New Roman" w:cs="Times New Roman"/>
              <w:bCs/>
              <w:iCs/>
              <w:sz w:val="24"/>
              <w:szCs w:val="24"/>
            </w:rPr>
            <w:instrText xml:space="preserve"> CITATION Mis20 \l 15370 </w:instrText>
          </w:r>
          <w:r w:rsidRPr="0096717D">
            <w:rPr>
              <w:rFonts w:ascii="Times New Roman" w:hAnsi="Times New Roman" w:cs="Times New Roman"/>
              <w:bCs/>
              <w:iCs/>
              <w:sz w:val="24"/>
              <w:szCs w:val="24"/>
            </w:rPr>
            <w:fldChar w:fldCharType="separate"/>
          </w:r>
          <w:r w:rsidRPr="0096717D">
            <w:rPr>
              <w:rFonts w:ascii="Times New Roman" w:hAnsi="Times New Roman" w:cs="Times New Roman"/>
              <w:noProof/>
              <w:sz w:val="24"/>
              <w:szCs w:val="24"/>
            </w:rPr>
            <w:t>(MisionesOnline, 2020)</w:t>
          </w:r>
          <w:r w:rsidRPr="0096717D">
            <w:rPr>
              <w:rFonts w:ascii="Times New Roman" w:hAnsi="Times New Roman" w:cs="Times New Roman"/>
              <w:bCs/>
              <w:iCs/>
              <w:sz w:val="24"/>
              <w:szCs w:val="24"/>
            </w:rPr>
            <w:fldChar w:fldCharType="end"/>
          </w:r>
        </w:sdtContent>
      </w:sdt>
      <w:r w:rsidRPr="0096717D">
        <w:rPr>
          <w:rFonts w:ascii="Times New Roman" w:hAnsi="Times New Roman" w:cs="Times New Roman"/>
          <w:bCs/>
          <w:iCs/>
          <w:sz w:val="24"/>
          <w:szCs w:val="24"/>
        </w:rPr>
        <w:t xml:space="preserve"> pero reconocía que tanto organizaciones sociales, partidos, como  sindicatos estaban en desacuerdo con su disposición.</w:t>
      </w:r>
    </w:p>
    <w:p w14:paraId="2C934293" w14:textId="77777777" w:rsidR="00E52A8D" w:rsidRPr="0096717D" w:rsidRDefault="00E52A8D"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En el mes de Junio la Dirección General de Migraciones de Paraguay anuncio que solicitaría mayor presencia de policías en los puntos clandestinos identificados, además de realizar los controles sanitarios y registros migratorios a empresas de transporte de cargas y de las personas que cuentan con autorización del Centro de Coordinación Interinstitucional (CCI) para el ingreso al país </w:t>
      </w:r>
      <w:sdt>
        <w:sdtPr>
          <w:rPr>
            <w:rFonts w:ascii="Times New Roman" w:eastAsia="Times New Roman" w:hAnsi="Times New Roman" w:cs="Times New Roman"/>
            <w:sz w:val="24"/>
            <w:szCs w:val="24"/>
            <w:lang w:eastAsia="es-ES"/>
          </w:rPr>
          <w:id w:val="91593660"/>
          <w:citation/>
        </w:sdtPr>
        <w:sdtEndPr/>
        <w:sdtContent>
          <w:r w:rsidRPr="0096717D">
            <w:rPr>
              <w:rFonts w:ascii="Times New Roman" w:eastAsia="Times New Roman" w:hAnsi="Times New Roman" w:cs="Times New Roman"/>
              <w:sz w:val="24"/>
              <w:szCs w:val="24"/>
              <w:lang w:eastAsia="es-ES"/>
            </w:rPr>
            <w:fldChar w:fldCharType="begin"/>
          </w:r>
          <w:r w:rsidRPr="0096717D">
            <w:rPr>
              <w:rFonts w:ascii="Times New Roman" w:eastAsia="Times New Roman" w:hAnsi="Times New Roman" w:cs="Times New Roman"/>
              <w:sz w:val="24"/>
              <w:szCs w:val="24"/>
              <w:lang w:eastAsia="es-ES"/>
            </w:rPr>
            <w:instrText xml:space="preserve"> CITATION LNL20 \l 15370 </w:instrText>
          </w:r>
          <w:r w:rsidRPr="0096717D">
            <w:rPr>
              <w:rFonts w:ascii="Times New Roman" w:eastAsia="Times New Roman" w:hAnsi="Times New Roman" w:cs="Times New Roman"/>
              <w:sz w:val="24"/>
              <w:szCs w:val="24"/>
              <w:lang w:eastAsia="es-ES"/>
            </w:rPr>
            <w:fldChar w:fldCharType="separate"/>
          </w:r>
          <w:r w:rsidRPr="0096717D">
            <w:rPr>
              <w:rFonts w:ascii="Times New Roman" w:eastAsia="Times New Roman" w:hAnsi="Times New Roman" w:cs="Times New Roman"/>
              <w:sz w:val="24"/>
              <w:szCs w:val="24"/>
              <w:lang w:eastAsia="es-ES"/>
            </w:rPr>
            <w:t>(LN, 2020)</w:t>
          </w:r>
          <w:r w:rsidRPr="0096717D">
            <w:rPr>
              <w:rFonts w:ascii="Times New Roman" w:eastAsia="Times New Roman" w:hAnsi="Times New Roman" w:cs="Times New Roman"/>
              <w:sz w:val="24"/>
              <w:szCs w:val="24"/>
              <w:lang w:eastAsia="es-ES"/>
            </w:rPr>
            <w:fldChar w:fldCharType="end"/>
          </w:r>
        </w:sdtContent>
      </w:sdt>
    </w:p>
    <w:p w14:paraId="286DBC13" w14:textId="225E0DA0" w:rsidR="00E52A8D" w:rsidRPr="0096717D" w:rsidRDefault="00E52A8D" w:rsidP="00534279">
      <w:pPr>
        <w:spacing w:line="240" w:lineRule="auto"/>
        <w:contextualSpacing/>
        <w:jc w:val="both"/>
        <w:rPr>
          <w:rFonts w:ascii="Times New Roman" w:eastAsia="Times New Roman" w:hAnsi="Times New Roman" w:cs="Times New Roman"/>
          <w:bCs/>
          <w:iCs/>
          <w:sz w:val="24"/>
          <w:szCs w:val="24"/>
          <w:lang w:eastAsia="es-ES"/>
        </w:rPr>
      </w:pPr>
      <w:r w:rsidRPr="0096717D">
        <w:rPr>
          <w:rFonts w:ascii="Times New Roman" w:eastAsia="Times New Roman" w:hAnsi="Times New Roman" w:cs="Times New Roman"/>
          <w:sz w:val="24"/>
          <w:szCs w:val="24"/>
          <w:lang w:eastAsia="es-ES"/>
        </w:rPr>
        <w:t xml:space="preserve">Mientras que </w:t>
      </w:r>
      <w:r w:rsidRPr="0096717D">
        <w:rPr>
          <w:rFonts w:ascii="Times New Roman" w:eastAsia="Times New Roman" w:hAnsi="Times New Roman" w:cs="Times New Roman"/>
          <w:bCs/>
          <w:iCs/>
          <w:sz w:val="24"/>
          <w:szCs w:val="24"/>
          <w:lang w:eastAsia="es-ES"/>
        </w:rPr>
        <w:t xml:space="preserve">autoridades de las ciudades gemelas concretaron una reunión institucional en la </w:t>
      </w:r>
      <w:r w:rsidR="0096717D">
        <w:rPr>
          <w:rFonts w:ascii="Times New Roman" w:eastAsia="Times New Roman" w:hAnsi="Times New Roman" w:cs="Times New Roman"/>
          <w:bCs/>
          <w:iCs/>
          <w:sz w:val="24"/>
          <w:szCs w:val="24"/>
          <w:lang w:eastAsia="es-ES"/>
        </w:rPr>
        <w:t>que se acordó crear</w:t>
      </w:r>
      <w:r w:rsidRPr="0096717D">
        <w:rPr>
          <w:rFonts w:ascii="Times New Roman" w:eastAsia="Times New Roman" w:hAnsi="Times New Roman" w:cs="Times New Roman"/>
          <w:bCs/>
          <w:iCs/>
          <w:sz w:val="24"/>
          <w:szCs w:val="24"/>
          <w:lang w:eastAsia="es-ES"/>
        </w:rPr>
        <w:t xml:space="preserve"> un plan de cooperación para fortalecer los servicios de salud pública en la zona fronteriza </w:t>
      </w:r>
      <w:sdt>
        <w:sdtPr>
          <w:rPr>
            <w:rFonts w:ascii="Times New Roman" w:eastAsia="Times New Roman" w:hAnsi="Times New Roman" w:cs="Times New Roman"/>
            <w:bCs/>
            <w:iCs/>
            <w:sz w:val="24"/>
            <w:szCs w:val="24"/>
            <w:lang w:eastAsia="es-ES"/>
          </w:rPr>
          <w:id w:val="-2010818377"/>
          <w:citation/>
        </w:sdtPr>
        <w:sdtEndPr/>
        <w:sdtContent>
          <w:r w:rsidRPr="0096717D">
            <w:rPr>
              <w:rFonts w:ascii="Times New Roman" w:eastAsia="Times New Roman" w:hAnsi="Times New Roman" w:cs="Times New Roman"/>
              <w:bCs/>
              <w:iCs/>
              <w:sz w:val="24"/>
              <w:szCs w:val="24"/>
              <w:lang w:eastAsia="es-ES"/>
            </w:rPr>
            <w:fldChar w:fldCharType="begin"/>
          </w:r>
          <w:r w:rsidRPr="0096717D">
            <w:rPr>
              <w:rFonts w:ascii="Times New Roman" w:eastAsia="Times New Roman" w:hAnsi="Times New Roman" w:cs="Times New Roman"/>
              <w:bCs/>
              <w:iCs/>
              <w:sz w:val="24"/>
              <w:szCs w:val="24"/>
              <w:lang w:eastAsia="es-ES"/>
            </w:rPr>
            <w:instrText xml:space="preserve"> CITATION UHÚ20 \l 15370 </w:instrText>
          </w:r>
          <w:r w:rsidRPr="0096717D">
            <w:rPr>
              <w:rFonts w:ascii="Times New Roman" w:eastAsia="Times New Roman" w:hAnsi="Times New Roman" w:cs="Times New Roman"/>
              <w:bCs/>
              <w:iCs/>
              <w:sz w:val="24"/>
              <w:szCs w:val="24"/>
              <w:lang w:eastAsia="es-ES"/>
            </w:rPr>
            <w:fldChar w:fldCharType="separate"/>
          </w:r>
          <w:r w:rsidRPr="0096717D">
            <w:rPr>
              <w:rFonts w:ascii="Times New Roman" w:eastAsia="Times New Roman" w:hAnsi="Times New Roman" w:cs="Times New Roman"/>
              <w:sz w:val="24"/>
              <w:szCs w:val="24"/>
              <w:lang w:eastAsia="es-ES"/>
            </w:rPr>
            <w:t>(UH, 2020)</w:t>
          </w:r>
          <w:r w:rsidRPr="0096717D">
            <w:rPr>
              <w:rFonts w:ascii="Times New Roman" w:eastAsia="Times New Roman" w:hAnsi="Times New Roman" w:cs="Times New Roman"/>
              <w:sz w:val="24"/>
              <w:szCs w:val="24"/>
              <w:lang w:eastAsia="es-ES"/>
            </w:rPr>
            <w:fldChar w:fldCharType="end"/>
          </w:r>
        </w:sdtContent>
      </w:sdt>
    </w:p>
    <w:p w14:paraId="14D4E0FF" w14:textId="77777777" w:rsidR="00E52A8D" w:rsidRPr="0096717D" w:rsidRDefault="00E52A8D" w:rsidP="00534279">
      <w:pPr>
        <w:spacing w:line="240" w:lineRule="auto"/>
        <w:contextualSpacing/>
        <w:jc w:val="both"/>
        <w:rPr>
          <w:rFonts w:ascii="Times New Roman" w:hAnsi="Times New Roman" w:cs="Times New Roman"/>
          <w:sz w:val="24"/>
          <w:szCs w:val="24"/>
        </w:rPr>
      </w:pPr>
      <w:r w:rsidRPr="0096717D">
        <w:rPr>
          <w:rFonts w:ascii="Times New Roman" w:eastAsia="Times New Roman" w:hAnsi="Times New Roman" w:cs="Times New Roman"/>
          <w:sz w:val="24"/>
          <w:szCs w:val="24"/>
          <w:lang w:eastAsia="es-ES"/>
        </w:rPr>
        <w:t xml:space="preserve">La </w:t>
      </w:r>
      <w:r w:rsidRPr="0096717D">
        <w:rPr>
          <w:rFonts w:ascii="Times New Roman" w:eastAsia="Times New Roman" w:hAnsi="Times New Roman" w:cs="Times New Roman"/>
          <w:bCs/>
          <w:sz w:val="24"/>
          <w:szCs w:val="24"/>
          <w:lang w:eastAsia="es-ES"/>
        </w:rPr>
        <w:t>Asociación de Médicos del Alto Paraná manifestaba su preocupación sobre la apertura</w:t>
      </w:r>
      <w:r w:rsidRPr="0096717D">
        <w:rPr>
          <w:rFonts w:ascii="Times New Roman" w:hAnsi="Times New Roman" w:cs="Times New Roman"/>
          <w:sz w:val="24"/>
          <w:szCs w:val="24"/>
        </w:rPr>
        <w:t xml:space="preserve"> del paso fronterizo con el Brasil, que fue solicitada por Cámara de Comercio y Servicios de Ciudad del Este, mencionaban que del lado paraguayo el sistema de salud </w:t>
      </w:r>
      <w:r w:rsidRPr="0096717D">
        <w:rPr>
          <w:rFonts w:ascii="Times New Roman" w:eastAsia="Times New Roman" w:hAnsi="Times New Roman" w:cs="Times New Roman"/>
          <w:bCs/>
          <w:sz w:val="24"/>
          <w:szCs w:val="24"/>
          <w:lang w:eastAsia="es-ES"/>
        </w:rPr>
        <w:t xml:space="preserve">no está preparado para la respuesta ante un posible brote masivo del virus </w:t>
      </w:r>
      <w:sdt>
        <w:sdtPr>
          <w:rPr>
            <w:rFonts w:ascii="Times New Roman" w:eastAsia="Times New Roman" w:hAnsi="Times New Roman" w:cs="Times New Roman"/>
            <w:bCs/>
            <w:sz w:val="24"/>
            <w:szCs w:val="24"/>
            <w:lang w:eastAsia="es-ES"/>
          </w:rPr>
          <w:id w:val="-1410685986"/>
          <w:citation/>
        </w:sdtPr>
        <w:sdtEndPr/>
        <w:sdtContent>
          <w:r w:rsidRPr="0096717D">
            <w:rPr>
              <w:rFonts w:ascii="Times New Roman" w:eastAsia="Times New Roman" w:hAnsi="Times New Roman" w:cs="Times New Roman"/>
              <w:bCs/>
              <w:sz w:val="24"/>
              <w:szCs w:val="24"/>
              <w:lang w:eastAsia="es-ES"/>
            </w:rPr>
            <w:fldChar w:fldCharType="begin"/>
          </w:r>
          <w:r w:rsidRPr="0096717D">
            <w:rPr>
              <w:rFonts w:ascii="Times New Roman" w:eastAsia="Times New Roman" w:hAnsi="Times New Roman" w:cs="Times New Roman"/>
              <w:bCs/>
              <w:sz w:val="24"/>
              <w:szCs w:val="24"/>
              <w:lang w:eastAsia="es-ES"/>
            </w:rPr>
            <w:instrText xml:space="preserve"> CITATION UHÚ201 \l 15370 </w:instrText>
          </w:r>
          <w:r w:rsidRPr="0096717D">
            <w:rPr>
              <w:rFonts w:ascii="Times New Roman" w:eastAsia="Times New Roman" w:hAnsi="Times New Roman" w:cs="Times New Roman"/>
              <w:bCs/>
              <w:sz w:val="24"/>
              <w:szCs w:val="24"/>
              <w:lang w:eastAsia="es-ES"/>
            </w:rPr>
            <w:fldChar w:fldCharType="separate"/>
          </w:r>
          <w:r w:rsidRPr="0096717D">
            <w:rPr>
              <w:rFonts w:ascii="Times New Roman" w:eastAsia="Times New Roman" w:hAnsi="Times New Roman" w:cs="Times New Roman"/>
              <w:noProof/>
              <w:sz w:val="24"/>
              <w:szCs w:val="24"/>
              <w:lang w:eastAsia="es-ES"/>
            </w:rPr>
            <w:t>(UH, Advierten que reapertura del puente de CDE alimentaría la pandemia, 2020)</w:t>
          </w:r>
          <w:r w:rsidRPr="0096717D">
            <w:rPr>
              <w:rFonts w:ascii="Times New Roman" w:eastAsia="Times New Roman" w:hAnsi="Times New Roman" w:cs="Times New Roman"/>
              <w:bCs/>
              <w:sz w:val="24"/>
              <w:szCs w:val="24"/>
              <w:lang w:eastAsia="es-ES"/>
            </w:rPr>
            <w:fldChar w:fldCharType="end"/>
          </w:r>
        </w:sdtContent>
      </w:sdt>
    </w:p>
    <w:p w14:paraId="45C8640A" w14:textId="77777777" w:rsidR="00E52A8D" w:rsidRPr="0096717D" w:rsidRDefault="00E52A8D"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eastAsia="Times New Roman" w:hAnsi="Times New Roman" w:cs="Times New Roman"/>
          <w:sz w:val="24"/>
          <w:szCs w:val="24"/>
          <w:lang w:eastAsia="es-ES"/>
        </w:rPr>
        <w:t xml:space="preserve">En ambos casos la se trata de una excepcionalidad inusual para todos y todas pero quizá es aún mucho más para aquellos que estaban desarrollando sus vidas en un constante cruce de fronteras, sin o con explicaciones y diversas causas, ahora se encuentran en un escenario muy distinto como menciona </w:t>
      </w:r>
      <w:sdt>
        <w:sdtPr>
          <w:rPr>
            <w:rFonts w:ascii="Times New Roman" w:eastAsia="Times New Roman" w:hAnsi="Times New Roman" w:cs="Times New Roman"/>
            <w:sz w:val="24"/>
            <w:szCs w:val="24"/>
            <w:lang w:eastAsia="es-ES"/>
          </w:rPr>
          <w:id w:val="1659046230"/>
          <w:citation/>
        </w:sdtPr>
        <w:sdtEndPr/>
        <w:sdtContent>
          <w:r w:rsidRPr="0096717D">
            <w:rPr>
              <w:rFonts w:ascii="Times New Roman" w:eastAsia="Times New Roman" w:hAnsi="Times New Roman" w:cs="Times New Roman"/>
              <w:sz w:val="24"/>
              <w:szCs w:val="24"/>
              <w:lang w:eastAsia="es-ES"/>
            </w:rPr>
            <w:fldChar w:fldCharType="begin"/>
          </w:r>
          <w:r w:rsidRPr="0096717D">
            <w:rPr>
              <w:rFonts w:ascii="Times New Roman" w:eastAsia="Times New Roman" w:hAnsi="Times New Roman" w:cs="Times New Roman"/>
              <w:sz w:val="24"/>
              <w:szCs w:val="24"/>
              <w:lang w:eastAsia="es-ES"/>
            </w:rPr>
            <w:instrText xml:space="preserve"> CITATION the20 \l 15370 </w:instrText>
          </w:r>
          <w:r w:rsidRPr="0096717D">
            <w:rPr>
              <w:rFonts w:ascii="Times New Roman" w:eastAsia="Times New Roman" w:hAnsi="Times New Roman" w:cs="Times New Roman"/>
              <w:sz w:val="24"/>
              <w:szCs w:val="24"/>
              <w:lang w:eastAsia="es-ES"/>
            </w:rPr>
            <w:fldChar w:fldCharType="separate"/>
          </w:r>
          <w:r w:rsidRPr="0096717D">
            <w:rPr>
              <w:rFonts w:ascii="Times New Roman" w:eastAsia="Times New Roman" w:hAnsi="Times New Roman" w:cs="Times New Roman"/>
              <w:noProof/>
              <w:sz w:val="24"/>
              <w:szCs w:val="24"/>
              <w:lang w:eastAsia="es-ES"/>
            </w:rPr>
            <w:t>(theconversation, 2020)</w:t>
          </w:r>
          <w:r w:rsidRPr="0096717D">
            <w:rPr>
              <w:rFonts w:ascii="Times New Roman" w:eastAsia="Times New Roman" w:hAnsi="Times New Roman" w:cs="Times New Roman"/>
              <w:sz w:val="24"/>
              <w:szCs w:val="24"/>
              <w:lang w:eastAsia="es-ES"/>
            </w:rPr>
            <w:fldChar w:fldCharType="end"/>
          </w:r>
        </w:sdtContent>
      </w:sdt>
      <w:r w:rsidRPr="0096717D">
        <w:rPr>
          <w:rFonts w:ascii="Times New Roman" w:eastAsia="Times New Roman" w:hAnsi="Times New Roman" w:cs="Times New Roman"/>
          <w:sz w:val="24"/>
          <w:szCs w:val="24"/>
          <w:lang w:eastAsia="es-ES"/>
        </w:rPr>
        <w:t xml:space="preserve"> </w:t>
      </w:r>
      <w:r w:rsidRPr="0096717D">
        <w:rPr>
          <w:rFonts w:ascii="Times New Roman" w:eastAsia="Times New Roman" w:hAnsi="Times New Roman" w:cs="Times New Roman"/>
          <w:i/>
          <w:sz w:val="24"/>
          <w:szCs w:val="24"/>
          <w:lang w:eastAsia="es-ES"/>
        </w:rPr>
        <w:t xml:space="preserve">la vigilancia del respeto a los DDHH es una prioridad </w:t>
      </w:r>
      <w:r w:rsidRPr="0096717D">
        <w:rPr>
          <w:rFonts w:ascii="Times New Roman" w:eastAsia="Times New Roman" w:hAnsi="Times New Roman" w:cs="Times New Roman"/>
          <w:sz w:val="24"/>
          <w:szCs w:val="24"/>
          <w:lang w:eastAsia="es-ES"/>
        </w:rPr>
        <w:t>atendiendo a las</w:t>
      </w:r>
      <w:r w:rsidRPr="0096717D">
        <w:rPr>
          <w:rFonts w:ascii="Times New Roman" w:eastAsia="Times New Roman" w:hAnsi="Times New Roman" w:cs="Times New Roman"/>
          <w:i/>
          <w:sz w:val="24"/>
          <w:szCs w:val="24"/>
          <w:lang w:eastAsia="es-ES"/>
        </w:rPr>
        <w:t xml:space="preserve"> </w:t>
      </w:r>
      <w:r w:rsidRPr="0096717D">
        <w:rPr>
          <w:rFonts w:ascii="Times New Roman" w:eastAsia="Times New Roman" w:hAnsi="Times New Roman" w:cs="Times New Roman"/>
          <w:sz w:val="24"/>
          <w:szCs w:val="24"/>
          <w:lang w:eastAsia="es-ES"/>
        </w:rPr>
        <w:t>restricciones a la movilidad asociados al control de la pandemia.</w:t>
      </w:r>
    </w:p>
    <w:p w14:paraId="5747DD64" w14:textId="47F2E508" w:rsidR="00223849" w:rsidRPr="0096717D" w:rsidRDefault="005F1B5E"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hAnsi="Times New Roman" w:cs="Times New Roman"/>
          <w:sz w:val="24"/>
          <w:szCs w:val="24"/>
        </w:rPr>
        <w:t>Tanta es la improvisación que incluso no se ha permitido el refuerzo de profesionales médicos en los hospitales de conti</w:t>
      </w:r>
      <w:r w:rsidR="00223849">
        <w:rPr>
          <w:rFonts w:ascii="Times New Roman" w:hAnsi="Times New Roman" w:cs="Times New Roman"/>
          <w:sz w:val="24"/>
          <w:szCs w:val="24"/>
        </w:rPr>
        <w:t>n</w:t>
      </w:r>
      <w:r w:rsidRPr="0096717D">
        <w:rPr>
          <w:rFonts w:ascii="Times New Roman" w:hAnsi="Times New Roman" w:cs="Times New Roman"/>
          <w:sz w:val="24"/>
          <w:szCs w:val="24"/>
        </w:rPr>
        <w:t xml:space="preserve">gencia, que quedaron varados en Foz de </w:t>
      </w:r>
      <w:proofErr w:type="spellStart"/>
      <w:r w:rsidRPr="0096717D">
        <w:rPr>
          <w:rFonts w:ascii="Times New Roman" w:hAnsi="Times New Roman" w:cs="Times New Roman"/>
          <w:sz w:val="24"/>
          <w:szCs w:val="24"/>
        </w:rPr>
        <w:t>Yguazu</w:t>
      </w:r>
      <w:proofErr w:type="spellEnd"/>
      <w:r w:rsidRPr="0096717D">
        <w:rPr>
          <w:rFonts w:ascii="Times New Roman" w:hAnsi="Times New Roman" w:cs="Times New Roman"/>
          <w:sz w:val="24"/>
          <w:szCs w:val="24"/>
        </w:rPr>
        <w:t xml:space="preserve"> aparentemente por temas burocráticos. Este es el caso de</w:t>
      </w:r>
      <w:r w:rsidR="006930CD" w:rsidRPr="0096717D">
        <w:rPr>
          <w:rFonts w:ascii="Times New Roman" w:hAnsi="Times New Roman" w:cs="Times New Roman"/>
          <w:sz w:val="24"/>
          <w:szCs w:val="24"/>
        </w:rPr>
        <w:t xml:space="preserve"> un grupo de médicos que trabajan tanto en Foz de </w:t>
      </w:r>
      <w:proofErr w:type="spellStart"/>
      <w:r w:rsidR="006930CD" w:rsidRPr="0096717D">
        <w:rPr>
          <w:rFonts w:ascii="Times New Roman" w:hAnsi="Times New Roman" w:cs="Times New Roman"/>
          <w:sz w:val="24"/>
          <w:szCs w:val="24"/>
        </w:rPr>
        <w:t>Iguazu</w:t>
      </w:r>
      <w:proofErr w:type="spellEnd"/>
      <w:r w:rsidR="006930CD" w:rsidRPr="0096717D">
        <w:rPr>
          <w:rFonts w:ascii="Times New Roman" w:hAnsi="Times New Roman" w:cs="Times New Roman"/>
          <w:sz w:val="24"/>
          <w:szCs w:val="24"/>
        </w:rPr>
        <w:t xml:space="preserve"> como en Ciudad de Este, desde el mes de junio han solicitado su ingreso al país, para apoyar a sus colegas que actualmente se encentran al frente de los hospitales de contingencia, sin </w:t>
      </w:r>
      <w:r w:rsidR="00223849" w:rsidRPr="0096717D">
        <w:rPr>
          <w:rFonts w:ascii="Times New Roman" w:hAnsi="Times New Roman" w:cs="Times New Roman"/>
          <w:sz w:val="24"/>
          <w:szCs w:val="24"/>
        </w:rPr>
        <w:t>embargo,</w:t>
      </w:r>
      <w:r w:rsidR="006930CD" w:rsidRPr="0096717D">
        <w:rPr>
          <w:rFonts w:ascii="Times New Roman" w:hAnsi="Times New Roman" w:cs="Times New Roman"/>
          <w:sz w:val="24"/>
          <w:szCs w:val="24"/>
        </w:rPr>
        <w:t xml:space="preserve"> hasta la fecha no han obtenido respuesta por parte del Estado Paraguayo. </w:t>
      </w:r>
      <w:sdt>
        <w:sdtPr>
          <w:rPr>
            <w:rFonts w:ascii="Times New Roman" w:eastAsia="Times New Roman" w:hAnsi="Times New Roman" w:cs="Times New Roman"/>
            <w:sz w:val="24"/>
            <w:szCs w:val="24"/>
            <w:lang w:eastAsia="es-ES"/>
          </w:rPr>
          <w:id w:val="272910556"/>
          <w:citation/>
        </w:sdtPr>
        <w:sdtEndPr/>
        <w:sdtContent>
          <w:r w:rsidR="00223849" w:rsidRPr="0096717D">
            <w:rPr>
              <w:rFonts w:ascii="Times New Roman" w:eastAsia="Times New Roman" w:hAnsi="Times New Roman" w:cs="Times New Roman"/>
              <w:sz w:val="24"/>
              <w:szCs w:val="24"/>
              <w:lang w:eastAsia="es-ES"/>
            </w:rPr>
            <w:fldChar w:fldCharType="begin"/>
          </w:r>
          <w:r w:rsidR="00223849" w:rsidRPr="0096717D">
            <w:rPr>
              <w:rFonts w:ascii="Times New Roman" w:eastAsia="Times New Roman" w:hAnsi="Times New Roman" w:cs="Times New Roman"/>
              <w:sz w:val="24"/>
              <w:szCs w:val="24"/>
              <w:lang w:eastAsia="es-ES"/>
            </w:rPr>
            <w:instrText xml:space="preserve">CITATION LNL202 \t  \l 15370 </w:instrText>
          </w:r>
          <w:r w:rsidR="00223849" w:rsidRPr="0096717D">
            <w:rPr>
              <w:rFonts w:ascii="Times New Roman" w:eastAsia="Times New Roman" w:hAnsi="Times New Roman" w:cs="Times New Roman"/>
              <w:sz w:val="24"/>
              <w:szCs w:val="24"/>
              <w:lang w:eastAsia="es-ES"/>
            </w:rPr>
            <w:fldChar w:fldCharType="separate"/>
          </w:r>
          <w:r w:rsidR="00223849" w:rsidRPr="0096717D">
            <w:rPr>
              <w:rFonts w:ascii="Times New Roman" w:eastAsia="Times New Roman" w:hAnsi="Times New Roman" w:cs="Times New Roman"/>
              <w:noProof/>
              <w:sz w:val="24"/>
              <w:szCs w:val="24"/>
              <w:lang w:eastAsia="es-ES"/>
            </w:rPr>
            <w:t>(LN L. N., 2020)</w:t>
          </w:r>
          <w:r w:rsidR="00223849" w:rsidRPr="0096717D">
            <w:rPr>
              <w:rFonts w:ascii="Times New Roman" w:eastAsia="Times New Roman" w:hAnsi="Times New Roman" w:cs="Times New Roman"/>
              <w:sz w:val="24"/>
              <w:szCs w:val="24"/>
              <w:lang w:eastAsia="es-ES"/>
            </w:rPr>
            <w:fldChar w:fldCharType="end"/>
          </w:r>
        </w:sdtContent>
      </w:sdt>
    </w:p>
    <w:p w14:paraId="626DBD13" w14:textId="6F2DF65E" w:rsidR="00223849" w:rsidRPr="0096717D" w:rsidRDefault="006930CD" w:rsidP="00534279">
      <w:pPr>
        <w:spacing w:line="240" w:lineRule="auto"/>
        <w:contextualSpacing/>
        <w:jc w:val="both"/>
        <w:rPr>
          <w:rFonts w:ascii="Times New Roman" w:eastAsia="Times New Roman" w:hAnsi="Times New Roman" w:cs="Times New Roman"/>
          <w:sz w:val="24"/>
          <w:szCs w:val="24"/>
          <w:lang w:eastAsia="es-ES"/>
        </w:rPr>
      </w:pPr>
      <w:r w:rsidRPr="0096717D">
        <w:rPr>
          <w:rFonts w:ascii="Times New Roman" w:hAnsi="Times New Roman" w:cs="Times New Roman"/>
          <w:sz w:val="24"/>
          <w:szCs w:val="24"/>
        </w:rPr>
        <w:t xml:space="preserve">Esta situación es de suma preocupación para la Asociación de Médicos de Alto Paraná ya que debido a la </w:t>
      </w:r>
      <w:r w:rsidR="00223849" w:rsidRPr="0096717D">
        <w:rPr>
          <w:rFonts w:ascii="Times New Roman" w:hAnsi="Times New Roman" w:cs="Times New Roman"/>
          <w:sz w:val="24"/>
          <w:szCs w:val="24"/>
        </w:rPr>
        <w:t>excesiva</w:t>
      </w:r>
      <w:r w:rsidR="007260A3">
        <w:rPr>
          <w:rFonts w:ascii="Times New Roman" w:hAnsi="Times New Roman" w:cs="Times New Roman"/>
          <w:sz w:val="24"/>
          <w:szCs w:val="24"/>
        </w:rPr>
        <w:t xml:space="preserve"> burocracia,</w:t>
      </w:r>
      <w:r w:rsidRPr="0096717D">
        <w:rPr>
          <w:rFonts w:ascii="Times New Roman" w:hAnsi="Times New Roman" w:cs="Times New Roman"/>
          <w:sz w:val="24"/>
          <w:szCs w:val="24"/>
        </w:rPr>
        <w:t xml:space="preserve"> este grupo de 40 médicos no han podido ingresar al país para apoyar a sus colegas. Los mismos tienen vinculación laboral con el ministerio </w:t>
      </w:r>
      <w:r w:rsidRPr="0096717D">
        <w:rPr>
          <w:rFonts w:ascii="Times New Roman" w:hAnsi="Times New Roman" w:cs="Times New Roman"/>
          <w:sz w:val="24"/>
          <w:szCs w:val="24"/>
        </w:rPr>
        <w:lastRenderedPageBreak/>
        <w:t xml:space="preserve">de Salud Pública y Bienestar Social, Instituto de Previsión Social y el Hospital </w:t>
      </w:r>
      <w:proofErr w:type="spellStart"/>
      <w:r w:rsidRPr="0096717D">
        <w:rPr>
          <w:rFonts w:ascii="Times New Roman" w:hAnsi="Times New Roman" w:cs="Times New Roman"/>
          <w:sz w:val="24"/>
          <w:szCs w:val="24"/>
        </w:rPr>
        <w:t>Tesai</w:t>
      </w:r>
      <w:proofErr w:type="spellEnd"/>
      <w:r w:rsidRPr="0096717D">
        <w:rPr>
          <w:rFonts w:ascii="Times New Roman" w:hAnsi="Times New Roman" w:cs="Times New Roman"/>
          <w:sz w:val="24"/>
          <w:szCs w:val="24"/>
        </w:rPr>
        <w:t xml:space="preserve">, así como con establecimientos de salud de Foz de </w:t>
      </w:r>
      <w:proofErr w:type="spellStart"/>
      <w:r w:rsidRPr="0096717D">
        <w:rPr>
          <w:rFonts w:ascii="Times New Roman" w:hAnsi="Times New Roman" w:cs="Times New Roman"/>
          <w:sz w:val="24"/>
          <w:szCs w:val="24"/>
        </w:rPr>
        <w:t>Yguazú</w:t>
      </w:r>
      <w:proofErr w:type="spellEnd"/>
      <w:r w:rsidR="00C36FB5" w:rsidRPr="0096717D">
        <w:rPr>
          <w:rFonts w:ascii="Times New Roman" w:hAnsi="Times New Roman" w:cs="Times New Roman"/>
          <w:sz w:val="24"/>
          <w:szCs w:val="24"/>
        </w:rPr>
        <w:t xml:space="preserve"> y en otras ciudades brasileñas de zonas </w:t>
      </w:r>
      <w:proofErr w:type="spellStart"/>
      <w:r w:rsidR="00C36FB5" w:rsidRPr="0096717D">
        <w:rPr>
          <w:rFonts w:ascii="Times New Roman" w:hAnsi="Times New Roman" w:cs="Times New Roman"/>
          <w:sz w:val="24"/>
          <w:szCs w:val="24"/>
        </w:rPr>
        <w:t>froterizas</w:t>
      </w:r>
      <w:proofErr w:type="spellEnd"/>
      <w:r w:rsidRPr="0096717D">
        <w:rPr>
          <w:rFonts w:ascii="Times New Roman" w:hAnsi="Times New Roman" w:cs="Times New Roman"/>
          <w:sz w:val="24"/>
          <w:szCs w:val="24"/>
        </w:rPr>
        <w:t>.</w:t>
      </w:r>
      <w:r w:rsidR="009E45DD" w:rsidRPr="0096717D">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s-ES"/>
          </w:rPr>
          <w:id w:val="919521398"/>
          <w:citation/>
        </w:sdtPr>
        <w:sdtEndPr/>
        <w:sdtContent>
          <w:r w:rsidR="00223849" w:rsidRPr="0096717D">
            <w:rPr>
              <w:rFonts w:ascii="Times New Roman" w:eastAsia="Times New Roman" w:hAnsi="Times New Roman" w:cs="Times New Roman"/>
              <w:sz w:val="24"/>
              <w:szCs w:val="24"/>
              <w:lang w:eastAsia="es-ES"/>
            </w:rPr>
            <w:fldChar w:fldCharType="begin"/>
          </w:r>
          <w:r w:rsidR="00223849" w:rsidRPr="0096717D">
            <w:rPr>
              <w:rFonts w:ascii="Times New Roman" w:eastAsia="Times New Roman" w:hAnsi="Times New Roman" w:cs="Times New Roman"/>
              <w:sz w:val="24"/>
              <w:szCs w:val="24"/>
              <w:lang w:eastAsia="es-ES"/>
            </w:rPr>
            <w:instrText xml:space="preserve">CITATION LNL202 \t  \l 15370 </w:instrText>
          </w:r>
          <w:r w:rsidR="00223849" w:rsidRPr="0096717D">
            <w:rPr>
              <w:rFonts w:ascii="Times New Roman" w:eastAsia="Times New Roman" w:hAnsi="Times New Roman" w:cs="Times New Roman"/>
              <w:sz w:val="24"/>
              <w:szCs w:val="24"/>
              <w:lang w:eastAsia="es-ES"/>
            </w:rPr>
            <w:fldChar w:fldCharType="separate"/>
          </w:r>
          <w:r w:rsidR="00223849" w:rsidRPr="0096717D">
            <w:rPr>
              <w:rFonts w:ascii="Times New Roman" w:eastAsia="Times New Roman" w:hAnsi="Times New Roman" w:cs="Times New Roman"/>
              <w:noProof/>
              <w:sz w:val="24"/>
              <w:szCs w:val="24"/>
              <w:lang w:eastAsia="es-ES"/>
            </w:rPr>
            <w:t>(LN L. N., 2020)</w:t>
          </w:r>
          <w:r w:rsidR="00223849" w:rsidRPr="0096717D">
            <w:rPr>
              <w:rFonts w:ascii="Times New Roman" w:eastAsia="Times New Roman" w:hAnsi="Times New Roman" w:cs="Times New Roman"/>
              <w:sz w:val="24"/>
              <w:szCs w:val="24"/>
              <w:lang w:eastAsia="es-ES"/>
            </w:rPr>
            <w:fldChar w:fldCharType="end"/>
          </w:r>
        </w:sdtContent>
      </w:sdt>
    </w:p>
    <w:p w14:paraId="3AD662A0" w14:textId="19C5DA93" w:rsidR="005F11D6" w:rsidRPr="0096717D" w:rsidRDefault="005F11D6" w:rsidP="00534279">
      <w:pPr>
        <w:spacing w:line="240" w:lineRule="auto"/>
        <w:contextualSpacing/>
        <w:jc w:val="both"/>
        <w:rPr>
          <w:rFonts w:ascii="Times New Roman" w:hAnsi="Times New Roman" w:cs="Times New Roman"/>
          <w:sz w:val="24"/>
          <w:szCs w:val="24"/>
        </w:rPr>
      </w:pPr>
    </w:p>
    <w:p w14:paraId="55B10634" w14:textId="3B15728D" w:rsidR="00986E45" w:rsidRPr="00172946" w:rsidRDefault="005F11D6" w:rsidP="00534279">
      <w:pPr>
        <w:pStyle w:val="Prrafodelista"/>
        <w:numPr>
          <w:ilvl w:val="0"/>
          <w:numId w:val="2"/>
        </w:numPr>
        <w:tabs>
          <w:tab w:val="left" w:pos="900"/>
        </w:tabs>
        <w:spacing w:line="240" w:lineRule="auto"/>
        <w:jc w:val="both"/>
        <w:rPr>
          <w:rFonts w:ascii="Times New Roman" w:hAnsi="Times New Roman" w:cs="Times New Roman"/>
          <w:b/>
          <w:sz w:val="24"/>
          <w:szCs w:val="24"/>
        </w:rPr>
      </w:pPr>
      <w:r w:rsidRPr="00172946">
        <w:rPr>
          <w:rFonts w:ascii="Times New Roman" w:hAnsi="Times New Roman" w:cs="Times New Roman"/>
          <w:b/>
          <w:sz w:val="24"/>
          <w:szCs w:val="24"/>
        </w:rPr>
        <w:t>DISCUSIÓN</w:t>
      </w:r>
    </w:p>
    <w:p w14:paraId="27B8B1AC" w14:textId="64626AEA" w:rsidR="002D35BD" w:rsidRPr="0096717D" w:rsidRDefault="006B156E" w:rsidP="00534279">
      <w:pPr>
        <w:spacing w:line="240" w:lineRule="auto"/>
        <w:contextualSpacing/>
        <w:jc w:val="both"/>
        <w:rPr>
          <w:rFonts w:ascii="Times New Roman" w:hAnsi="Times New Roman" w:cs="Times New Roman"/>
          <w:sz w:val="24"/>
          <w:szCs w:val="24"/>
        </w:rPr>
      </w:pPr>
      <w:r w:rsidRPr="0096717D">
        <w:rPr>
          <w:rFonts w:ascii="Times New Roman" w:hAnsi="Times New Roman" w:cs="Times New Roman"/>
          <w:sz w:val="24"/>
          <w:szCs w:val="24"/>
        </w:rPr>
        <w:t xml:space="preserve">La declaración de la cuarentena ha impactado negativamente </w:t>
      </w:r>
      <w:r w:rsidR="00172946">
        <w:rPr>
          <w:rFonts w:ascii="Times New Roman" w:hAnsi="Times New Roman" w:cs="Times New Roman"/>
          <w:sz w:val="24"/>
          <w:szCs w:val="24"/>
        </w:rPr>
        <w:t xml:space="preserve">principalmente </w:t>
      </w:r>
      <w:r w:rsidRPr="0096717D">
        <w:rPr>
          <w:rFonts w:ascii="Times New Roman" w:hAnsi="Times New Roman" w:cs="Times New Roman"/>
          <w:sz w:val="24"/>
          <w:szCs w:val="24"/>
        </w:rPr>
        <w:t>en el sector informal de la economía</w:t>
      </w:r>
      <w:r w:rsidR="002D35BD" w:rsidRPr="0096717D">
        <w:rPr>
          <w:rFonts w:ascii="Times New Roman" w:hAnsi="Times New Roman" w:cs="Times New Roman"/>
          <w:sz w:val="24"/>
          <w:szCs w:val="24"/>
        </w:rPr>
        <w:t xml:space="preserve"> del Departamento de Alto Paraná</w:t>
      </w:r>
      <w:r w:rsidRPr="0096717D">
        <w:rPr>
          <w:rFonts w:ascii="Times New Roman" w:hAnsi="Times New Roman" w:cs="Times New Roman"/>
          <w:sz w:val="24"/>
          <w:szCs w:val="24"/>
        </w:rPr>
        <w:t>, especialmente en la población trabajadora, tanto en término</w:t>
      </w:r>
      <w:r w:rsidR="002D35BD" w:rsidRPr="0096717D">
        <w:rPr>
          <w:rFonts w:ascii="Times New Roman" w:hAnsi="Times New Roman" w:cs="Times New Roman"/>
          <w:sz w:val="24"/>
          <w:szCs w:val="24"/>
        </w:rPr>
        <w:t>s</w:t>
      </w:r>
      <w:r w:rsidRPr="0096717D">
        <w:rPr>
          <w:rFonts w:ascii="Times New Roman" w:hAnsi="Times New Roman" w:cs="Times New Roman"/>
          <w:sz w:val="24"/>
          <w:szCs w:val="24"/>
        </w:rPr>
        <w:t xml:space="preserve"> socio</w:t>
      </w:r>
      <w:r w:rsidR="002D35BD" w:rsidRPr="0096717D">
        <w:rPr>
          <w:rFonts w:ascii="Times New Roman" w:hAnsi="Times New Roman" w:cs="Times New Roman"/>
          <w:sz w:val="24"/>
          <w:szCs w:val="24"/>
        </w:rPr>
        <w:t>s</w:t>
      </w:r>
      <w:r w:rsidRPr="0096717D">
        <w:rPr>
          <w:rFonts w:ascii="Times New Roman" w:hAnsi="Times New Roman" w:cs="Times New Roman"/>
          <w:sz w:val="24"/>
          <w:szCs w:val="24"/>
        </w:rPr>
        <w:t xml:space="preserve"> económico</w:t>
      </w:r>
      <w:r w:rsidR="002D35BD" w:rsidRPr="0096717D">
        <w:rPr>
          <w:rFonts w:ascii="Times New Roman" w:hAnsi="Times New Roman" w:cs="Times New Roman"/>
          <w:sz w:val="24"/>
          <w:szCs w:val="24"/>
        </w:rPr>
        <w:t>s como sanitarios</w:t>
      </w:r>
      <w:r w:rsidRPr="0096717D">
        <w:rPr>
          <w:rFonts w:ascii="Times New Roman" w:hAnsi="Times New Roman" w:cs="Times New Roman"/>
          <w:sz w:val="24"/>
          <w:szCs w:val="24"/>
        </w:rPr>
        <w:t xml:space="preserve">. </w:t>
      </w:r>
    </w:p>
    <w:p w14:paraId="285B2D10" w14:textId="51D47938" w:rsidR="006B156E" w:rsidRPr="0096717D" w:rsidRDefault="006B156E" w:rsidP="00534279">
      <w:pPr>
        <w:spacing w:line="240" w:lineRule="auto"/>
        <w:contextualSpacing/>
        <w:jc w:val="both"/>
        <w:rPr>
          <w:rFonts w:ascii="Times New Roman" w:hAnsi="Times New Roman" w:cs="Times New Roman"/>
          <w:sz w:val="24"/>
          <w:szCs w:val="24"/>
        </w:rPr>
      </w:pPr>
      <w:proofErr w:type="spellStart"/>
      <w:r w:rsidRPr="0096717D">
        <w:rPr>
          <w:rFonts w:ascii="Times New Roman" w:hAnsi="Times New Roman" w:cs="Times New Roman"/>
          <w:sz w:val="24"/>
          <w:szCs w:val="24"/>
        </w:rPr>
        <w:t>Betthyany</w:t>
      </w:r>
      <w:proofErr w:type="spellEnd"/>
      <w:r w:rsidRPr="0096717D">
        <w:rPr>
          <w:rFonts w:ascii="Times New Roman" w:hAnsi="Times New Roman" w:cs="Times New Roman"/>
          <w:sz w:val="24"/>
          <w:szCs w:val="24"/>
        </w:rPr>
        <w:t>, (2020) en su análisis sobre la crisis estructural a nivel mundial, enfatiza que la economía paraguaya no es la excepción, por la vincula</w:t>
      </w:r>
      <w:r w:rsidR="002D35BD" w:rsidRPr="0096717D">
        <w:rPr>
          <w:rFonts w:ascii="Times New Roman" w:hAnsi="Times New Roman" w:cs="Times New Roman"/>
          <w:sz w:val="24"/>
          <w:szCs w:val="24"/>
        </w:rPr>
        <w:t>ción al mercado internacional, c</w:t>
      </w:r>
      <w:r w:rsidRPr="0096717D">
        <w:rPr>
          <w:rFonts w:ascii="Times New Roman" w:hAnsi="Times New Roman" w:cs="Times New Roman"/>
          <w:sz w:val="24"/>
          <w:szCs w:val="24"/>
        </w:rPr>
        <w:t>onsidera que  para el 2020 la estimación no es favorable para ningún  sector.</w:t>
      </w:r>
      <w:r w:rsidR="00597D55" w:rsidRPr="0096717D">
        <w:rPr>
          <w:rFonts w:ascii="Times New Roman" w:hAnsi="Times New Roman" w:cs="Times New Roman"/>
          <w:sz w:val="24"/>
          <w:szCs w:val="24"/>
        </w:rPr>
        <w:t xml:space="preserve"> </w:t>
      </w:r>
      <w:r w:rsidRPr="0096717D">
        <w:rPr>
          <w:rFonts w:ascii="Times New Roman" w:hAnsi="Times New Roman" w:cs="Times New Roman"/>
          <w:sz w:val="24"/>
          <w:szCs w:val="24"/>
        </w:rPr>
        <w:t>La misma autora considera que “esta pandemia ha evidenciado las profundas deficiencias de los sistemas sanitarias a nivel mundial, deteriorados como resultados de la mercantilización de la salud”(</w:t>
      </w:r>
      <w:proofErr w:type="spellStart"/>
      <w:r w:rsidRPr="0096717D">
        <w:rPr>
          <w:rFonts w:ascii="Times New Roman" w:hAnsi="Times New Roman" w:cs="Times New Roman"/>
          <w:sz w:val="24"/>
          <w:szCs w:val="24"/>
        </w:rPr>
        <w:t>Betthyany</w:t>
      </w:r>
      <w:proofErr w:type="spellEnd"/>
      <w:r w:rsidRPr="0096717D">
        <w:rPr>
          <w:rFonts w:ascii="Times New Roman" w:hAnsi="Times New Roman" w:cs="Times New Roman"/>
          <w:sz w:val="24"/>
          <w:szCs w:val="24"/>
        </w:rPr>
        <w:t xml:space="preserve">, 2020) </w:t>
      </w:r>
    </w:p>
    <w:p w14:paraId="40D238B2" w14:textId="36D86DF0" w:rsidR="00662A40" w:rsidRDefault="00172946" w:rsidP="00534279">
      <w:pPr>
        <w:spacing w:line="240" w:lineRule="auto"/>
        <w:contextualSpacing/>
        <w:jc w:val="both"/>
        <w:rPr>
          <w:rFonts w:ascii="Times New Roman" w:eastAsia="Times New Roman" w:hAnsi="Times New Roman" w:cs="Times New Roman"/>
          <w:sz w:val="24"/>
          <w:szCs w:val="24"/>
          <w:lang w:eastAsia="es-ES"/>
        </w:rPr>
      </w:pPr>
      <w:r>
        <w:rPr>
          <w:rFonts w:ascii="Times New Roman" w:hAnsi="Times New Roman" w:cs="Times New Roman"/>
          <w:bCs/>
          <w:iCs/>
          <w:sz w:val="24"/>
          <w:szCs w:val="24"/>
        </w:rPr>
        <w:t>En cuanto a experiencias sobre medidas sanitarias un antecedente relevante</w:t>
      </w:r>
      <w:r w:rsidR="00662A40" w:rsidRPr="00662A40">
        <w:rPr>
          <w:rFonts w:ascii="Times New Roman" w:hAnsi="Times New Roman" w:cs="Times New Roman"/>
          <w:bCs/>
          <w:iCs/>
          <w:sz w:val="24"/>
          <w:szCs w:val="24"/>
        </w:rPr>
        <w:t xml:space="preserve"> fue la experiencia la pandemia de Influenza en el año 2009 para la cual Paraguay conto con un plan nacional de preparación y respuesta a la pandemia de influenza que tuvo como propósito el informar de los riesgos de la pandemia de influenza, proveer información y guías que ayuden a  definir roles y responsabilidades y minimizar los riesgos e impacto </w:t>
      </w:r>
      <w:sdt>
        <w:sdtPr>
          <w:rPr>
            <w:rFonts w:ascii="Times New Roman" w:hAnsi="Times New Roman" w:cs="Times New Roman"/>
            <w:bCs/>
            <w:iCs/>
            <w:sz w:val="24"/>
            <w:szCs w:val="24"/>
          </w:rPr>
          <w:id w:val="-221673892"/>
          <w:citation/>
        </w:sdtPr>
        <w:sdtEndPr/>
        <w:sdtContent>
          <w:r w:rsidR="00662A40" w:rsidRPr="00662A40">
            <w:rPr>
              <w:rFonts w:ascii="Times New Roman" w:hAnsi="Times New Roman" w:cs="Times New Roman"/>
              <w:bCs/>
              <w:iCs/>
              <w:sz w:val="24"/>
              <w:szCs w:val="24"/>
            </w:rPr>
            <w:fldChar w:fldCharType="begin"/>
          </w:r>
          <w:r w:rsidR="00662A40" w:rsidRPr="00662A40">
            <w:rPr>
              <w:rFonts w:ascii="Times New Roman" w:hAnsi="Times New Roman" w:cs="Times New Roman"/>
              <w:bCs/>
              <w:iCs/>
              <w:sz w:val="24"/>
              <w:szCs w:val="24"/>
            </w:rPr>
            <w:instrText xml:space="preserve">CITATION MSP09 \t  \l 15370 </w:instrText>
          </w:r>
          <w:r w:rsidR="00662A40" w:rsidRPr="00662A40">
            <w:rPr>
              <w:rFonts w:ascii="Times New Roman" w:hAnsi="Times New Roman" w:cs="Times New Roman"/>
              <w:bCs/>
              <w:iCs/>
              <w:sz w:val="24"/>
              <w:szCs w:val="24"/>
            </w:rPr>
            <w:fldChar w:fldCharType="separate"/>
          </w:r>
          <w:r w:rsidR="00662A40" w:rsidRPr="00662A40">
            <w:rPr>
              <w:rFonts w:ascii="Times New Roman" w:hAnsi="Times New Roman" w:cs="Times New Roman"/>
              <w:noProof/>
              <w:sz w:val="24"/>
              <w:szCs w:val="24"/>
            </w:rPr>
            <w:t>(MSPBS, 2009)</w:t>
          </w:r>
          <w:r w:rsidR="00662A40" w:rsidRPr="00662A40">
            <w:rPr>
              <w:rFonts w:ascii="Times New Roman" w:hAnsi="Times New Roman" w:cs="Times New Roman"/>
              <w:bCs/>
              <w:iCs/>
              <w:sz w:val="24"/>
              <w:szCs w:val="24"/>
            </w:rPr>
            <w:fldChar w:fldCharType="end"/>
          </w:r>
        </w:sdtContent>
      </w:sdt>
      <w:r w:rsidR="00662A40" w:rsidRPr="00662A40">
        <w:rPr>
          <w:rFonts w:ascii="Times New Roman" w:hAnsi="Times New Roman" w:cs="Times New Roman"/>
          <w:bCs/>
          <w:iCs/>
          <w:sz w:val="24"/>
          <w:szCs w:val="24"/>
        </w:rPr>
        <w:t xml:space="preserve"> </w:t>
      </w:r>
    </w:p>
    <w:p w14:paraId="65144567" w14:textId="497D75D6" w:rsidR="00E85BB1" w:rsidRPr="0096717D" w:rsidRDefault="00534279" w:rsidP="00534279">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Es importante destacar </w:t>
      </w:r>
      <w:r w:rsidR="00E85BB1">
        <w:rPr>
          <w:rFonts w:ascii="Times New Roman" w:hAnsi="Times New Roman" w:cs="Times New Roman"/>
          <w:bCs/>
          <w:iCs/>
          <w:sz w:val="24"/>
          <w:szCs w:val="24"/>
        </w:rPr>
        <w:t xml:space="preserve">que </w:t>
      </w:r>
      <w:r w:rsidR="00E85BB1" w:rsidRPr="0096717D">
        <w:rPr>
          <w:rFonts w:ascii="Times New Roman" w:hAnsi="Times New Roman" w:cs="Times New Roman"/>
          <w:bCs/>
          <w:iCs/>
          <w:sz w:val="24"/>
          <w:szCs w:val="24"/>
        </w:rPr>
        <w:t>Paraguay remitió al Brasil un protocolo de salud respecto a los puntos de comercio y su habilitación en los pasos fronterizos de Pedro Juan Caballero y Salto del Guairá, sobre todo se trató de una propuesta de carácter oficial respecto al comercio fronterizo, no a una previsión de apertura de fronteras entre ciudades</w:t>
      </w:r>
      <w:sdt>
        <w:sdtPr>
          <w:rPr>
            <w:rFonts w:ascii="Times New Roman" w:hAnsi="Times New Roman" w:cs="Times New Roman"/>
            <w:bCs/>
            <w:iCs/>
            <w:sz w:val="24"/>
            <w:szCs w:val="24"/>
          </w:rPr>
          <w:id w:val="845904453"/>
          <w:citation/>
        </w:sdtPr>
        <w:sdtEndPr/>
        <w:sdtContent>
          <w:r w:rsidR="00E85BB1" w:rsidRPr="0096717D">
            <w:rPr>
              <w:rFonts w:ascii="Times New Roman" w:hAnsi="Times New Roman" w:cs="Times New Roman"/>
              <w:bCs/>
              <w:iCs/>
              <w:sz w:val="24"/>
              <w:szCs w:val="24"/>
            </w:rPr>
            <w:fldChar w:fldCharType="begin"/>
          </w:r>
          <w:r w:rsidR="00E85BB1" w:rsidRPr="0096717D">
            <w:rPr>
              <w:rFonts w:ascii="Times New Roman" w:hAnsi="Times New Roman" w:cs="Times New Roman"/>
              <w:bCs/>
              <w:iCs/>
              <w:sz w:val="24"/>
              <w:szCs w:val="24"/>
            </w:rPr>
            <w:instrText xml:space="preserve"> CITATION lav201 \l 15370 </w:instrText>
          </w:r>
          <w:r w:rsidR="00E85BB1" w:rsidRPr="0096717D">
            <w:rPr>
              <w:rFonts w:ascii="Times New Roman" w:hAnsi="Times New Roman" w:cs="Times New Roman"/>
              <w:bCs/>
              <w:iCs/>
              <w:sz w:val="24"/>
              <w:szCs w:val="24"/>
            </w:rPr>
            <w:fldChar w:fldCharType="separate"/>
          </w:r>
          <w:r w:rsidR="00E85BB1" w:rsidRPr="0096717D">
            <w:rPr>
              <w:rFonts w:ascii="Times New Roman" w:hAnsi="Times New Roman" w:cs="Times New Roman"/>
              <w:bCs/>
              <w:iCs/>
              <w:noProof/>
              <w:sz w:val="24"/>
              <w:szCs w:val="24"/>
            </w:rPr>
            <w:t xml:space="preserve"> </w:t>
          </w:r>
          <w:r w:rsidR="00E85BB1" w:rsidRPr="0096717D">
            <w:rPr>
              <w:rFonts w:ascii="Times New Roman" w:hAnsi="Times New Roman" w:cs="Times New Roman"/>
              <w:noProof/>
              <w:sz w:val="24"/>
              <w:szCs w:val="24"/>
            </w:rPr>
            <w:t>(lavozdecataratas, 2020)</w:t>
          </w:r>
          <w:r w:rsidR="00E85BB1" w:rsidRPr="0096717D">
            <w:rPr>
              <w:rFonts w:ascii="Times New Roman" w:hAnsi="Times New Roman" w:cs="Times New Roman"/>
              <w:bCs/>
              <w:iCs/>
              <w:sz w:val="24"/>
              <w:szCs w:val="24"/>
            </w:rPr>
            <w:fldChar w:fldCharType="end"/>
          </w:r>
        </w:sdtContent>
      </w:sdt>
    </w:p>
    <w:p w14:paraId="1C1F95A2" w14:textId="7D1544C4" w:rsidR="00534279" w:rsidRDefault="00342900" w:rsidP="0053427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Esta pandemia profundamente arraigada y que ha causado estragos de alcances no imaginados al sistema sanitario nacional, hasta la aparición del SARS COV – 2, donde realmente se ha evidenciado la crueldad y deshu</w:t>
      </w:r>
      <w:r w:rsidR="002A149E">
        <w:rPr>
          <w:rFonts w:ascii="Times New Roman" w:hAnsi="Times New Roman" w:cs="Times New Roman"/>
          <w:sz w:val="24"/>
          <w:szCs w:val="24"/>
        </w:rPr>
        <w:t>manización de una clase política</w:t>
      </w:r>
      <w:r>
        <w:rPr>
          <w:rFonts w:ascii="Times New Roman" w:hAnsi="Times New Roman" w:cs="Times New Roman"/>
          <w:sz w:val="24"/>
          <w:szCs w:val="24"/>
        </w:rPr>
        <w:t xml:space="preserve"> que ha pisoteado durante décadas un derecho tan importante no solo por ser inherente a la vida, sino también a la dignidad humana, el derecho a la salud, </w:t>
      </w:r>
      <w:r w:rsidR="00E85BB1" w:rsidRPr="0096717D">
        <w:rPr>
          <w:rFonts w:ascii="Times New Roman" w:hAnsi="Times New Roman" w:cs="Times New Roman"/>
          <w:sz w:val="24"/>
          <w:szCs w:val="24"/>
        </w:rPr>
        <w:t xml:space="preserve"> </w:t>
      </w:r>
      <w:r>
        <w:rPr>
          <w:rFonts w:ascii="Times New Roman" w:hAnsi="Times New Roman" w:cs="Times New Roman"/>
          <w:sz w:val="24"/>
          <w:szCs w:val="24"/>
        </w:rPr>
        <w:t xml:space="preserve">una clase política que goza de grandes privilegios como los </w:t>
      </w:r>
      <w:r w:rsidR="00DA5C11">
        <w:rPr>
          <w:rFonts w:ascii="Times New Roman" w:hAnsi="Times New Roman" w:cs="Times New Roman"/>
          <w:sz w:val="24"/>
          <w:szCs w:val="24"/>
        </w:rPr>
        <w:t>s</w:t>
      </w:r>
      <w:r>
        <w:rPr>
          <w:rFonts w:ascii="Times New Roman" w:hAnsi="Times New Roman" w:cs="Times New Roman"/>
          <w:sz w:val="24"/>
          <w:szCs w:val="24"/>
        </w:rPr>
        <w:t>eguros vips</w:t>
      </w:r>
      <w:r w:rsidR="00DA5C11">
        <w:rPr>
          <w:rFonts w:ascii="Times New Roman" w:hAnsi="Times New Roman" w:cs="Times New Roman"/>
          <w:sz w:val="24"/>
          <w:szCs w:val="24"/>
        </w:rPr>
        <w:t xml:space="preserve"> (por lo que </w:t>
      </w:r>
      <w:r w:rsidR="002A149E">
        <w:rPr>
          <w:rFonts w:ascii="Times New Roman" w:hAnsi="Times New Roman" w:cs="Times New Roman"/>
          <w:sz w:val="24"/>
          <w:szCs w:val="24"/>
        </w:rPr>
        <w:t xml:space="preserve">no </w:t>
      </w:r>
      <w:r w:rsidR="00DA5C11">
        <w:rPr>
          <w:rFonts w:ascii="Times New Roman" w:hAnsi="Times New Roman" w:cs="Times New Roman"/>
          <w:sz w:val="24"/>
          <w:szCs w:val="24"/>
        </w:rPr>
        <w:t>se preocupan ni se ocupan de la salud pública)</w:t>
      </w:r>
      <w:r>
        <w:rPr>
          <w:rFonts w:ascii="Times New Roman" w:hAnsi="Times New Roman" w:cs="Times New Roman"/>
          <w:sz w:val="24"/>
          <w:szCs w:val="24"/>
        </w:rPr>
        <w:t>, a costa de los sectores más vulnerables</w:t>
      </w:r>
      <w:r w:rsidR="00AD755B">
        <w:rPr>
          <w:rFonts w:ascii="Times New Roman" w:hAnsi="Times New Roman" w:cs="Times New Roman"/>
          <w:sz w:val="24"/>
          <w:szCs w:val="24"/>
        </w:rPr>
        <w:t xml:space="preserve">) </w:t>
      </w:r>
      <w:r w:rsidR="00ED291A">
        <w:rPr>
          <w:rFonts w:ascii="Times New Roman" w:hAnsi="Times New Roman" w:cs="Times New Roman"/>
          <w:sz w:val="24"/>
          <w:szCs w:val="24"/>
        </w:rPr>
        <w:t>.</w:t>
      </w:r>
    </w:p>
    <w:p w14:paraId="04BD8F46" w14:textId="77777777" w:rsidR="00534279" w:rsidRDefault="00534279" w:rsidP="00534279">
      <w:pPr>
        <w:spacing w:line="240" w:lineRule="auto"/>
        <w:contextualSpacing/>
        <w:jc w:val="both"/>
        <w:rPr>
          <w:rFonts w:ascii="Times New Roman" w:hAnsi="Times New Roman" w:cs="Times New Roman"/>
          <w:sz w:val="24"/>
          <w:szCs w:val="24"/>
        </w:rPr>
      </w:pPr>
    </w:p>
    <w:p w14:paraId="01588B1F" w14:textId="02BC16A6" w:rsidR="005F11D6" w:rsidRPr="00172946" w:rsidRDefault="005F11D6" w:rsidP="00534279">
      <w:pPr>
        <w:spacing w:line="240" w:lineRule="auto"/>
        <w:contextualSpacing/>
        <w:jc w:val="both"/>
        <w:rPr>
          <w:rFonts w:ascii="Times New Roman" w:hAnsi="Times New Roman" w:cs="Times New Roman"/>
          <w:b/>
          <w:sz w:val="24"/>
          <w:szCs w:val="24"/>
        </w:rPr>
      </w:pPr>
      <w:r w:rsidRPr="00172946">
        <w:rPr>
          <w:rFonts w:ascii="Times New Roman" w:hAnsi="Times New Roman" w:cs="Times New Roman"/>
          <w:b/>
          <w:sz w:val="24"/>
          <w:szCs w:val="24"/>
        </w:rPr>
        <w:t>CONCLUSIÓN</w:t>
      </w:r>
    </w:p>
    <w:p w14:paraId="4E5A469B" w14:textId="77777777" w:rsidR="00544B2E" w:rsidRPr="00A6667F" w:rsidRDefault="00544B2E" w:rsidP="00534279">
      <w:pPr>
        <w:spacing w:line="240" w:lineRule="auto"/>
        <w:contextualSpacing/>
        <w:jc w:val="both"/>
        <w:rPr>
          <w:rFonts w:ascii="Times New Roman" w:eastAsia="Calibri" w:hAnsi="Times New Roman" w:cs="Times New Roman"/>
          <w:color w:val="000000" w:themeColor="text1"/>
          <w:sz w:val="24"/>
          <w:szCs w:val="24"/>
        </w:rPr>
      </w:pPr>
      <w:r w:rsidRPr="00A6667F">
        <w:rPr>
          <w:rFonts w:ascii="Times New Roman" w:eastAsia="Calibri" w:hAnsi="Times New Roman" w:cs="Times New Roman"/>
          <w:color w:val="000000" w:themeColor="text1"/>
          <w:sz w:val="24"/>
          <w:szCs w:val="24"/>
        </w:rPr>
        <w:t xml:space="preserve">La crisis desatada por la expansión del COVID 19, ha mostrado debilidades y vulnerabilidades en todas las dimensiones, el distanciamiento social es algo que aun la sociedad en general no ha podido cumplir a cabalidad, y como consecuencia el aumento de los confirmados o contagiados. </w:t>
      </w:r>
    </w:p>
    <w:p w14:paraId="6365B1DC" w14:textId="43A48CB5" w:rsidR="00E85BB1" w:rsidRPr="0096717D" w:rsidRDefault="00DA5C11" w:rsidP="00534279">
      <w:pPr>
        <w:spacing w:line="240" w:lineRule="auto"/>
        <w:contextualSpacing/>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las ciudades gemelas</w:t>
      </w:r>
      <w:r w:rsidR="00534279">
        <w:rPr>
          <w:rFonts w:ascii="Times New Roman" w:eastAsia="Times New Roman" w:hAnsi="Times New Roman" w:cs="Times New Roman"/>
          <w:sz w:val="24"/>
          <w:szCs w:val="24"/>
          <w:lang w:eastAsia="es-ES"/>
        </w:rPr>
        <w:t xml:space="preserve"> han </w:t>
      </w:r>
      <w:proofErr w:type="spellStart"/>
      <w:r>
        <w:rPr>
          <w:rFonts w:ascii="Times New Roman" w:eastAsia="Times New Roman" w:hAnsi="Times New Roman" w:cs="Times New Roman"/>
          <w:sz w:val="24"/>
          <w:szCs w:val="24"/>
          <w:lang w:eastAsia="es-ES"/>
        </w:rPr>
        <w:t>enfrentando</w:t>
      </w:r>
      <w:proofErr w:type="spellEnd"/>
      <w:r>
        <w:rPr>
          <w:rFonts w:ascii="Times New Roman" w:eastAsia="Times New Roman" w:hAnsi="Times New Roman" w:cs="Times New Roman"/>
          <w:sz w:val="24"/>
          <w:szCs w:val="24"/>
          <w:lang w:eastAsia="es-ES"/>
        </w:rPr>
        <w:t xml:space="preserve"> al virus del SARS COV- 2, con diferentes estrategias de sobrevivencia, que en un futuro no muy lejano, les permita seguir adelante. </w:t>
      </w:r>
      <w:r w:rsidR="00E85BB1" w:rsidRPr="0096717D">
        <w:rPr>
          <w:rFonts w:ascii="Times New Roman" w:eastAsia="Times New Roman" w:hAnsi="Times New Roman" w:cs="Times New Roman"/>
          <w:sz w:val="24"/>
          <w:szCs w:val="24"/>
          <w:lang w:eastAsia="es-ES"/>
        </w:rPr>
        <w:t>Sin duda una de las ciudades que más</w:t>
      </w:r>
      <w:r>
        <w:rPr>
          <w:rFonts w:ascii="Times New Roman" w:eastAsia="Times New Roman" w:hAnsi="Times New Roman" w:cs="Times New Roman"/>
          <w:sz w:val="24"/>
          <w:szCs w:val="24"/>
          <w:lang w:eastAsia="es-ES"/>
        </w:rPr>
        <w:t xml:space="preserve"> ha resentido la crisis sanitaria</w:t>
      </w:r>
      <w:r w:rsidR="00E85BB1">
        <w:rPr>
          <w:rFonts w:ascii="Times New Roman" w:eastAsia="Times New Roman" w:hAnsi="Times New Roman" w:cs="Times New Roman"/>
          <w:sz w:val="24"/>
          <w:szCs w:val="24"/>
          <w:lang w:eastAsia="es-ES"/>
        </w:rPr>
        <w:t xml:space="preserve"> ha sido Ciudad de Este</w:t>
      </w:r>
      <w:r w:rsidR="00E85BB1" w:rsidRPr="0096717D">
        <w:rPr>
          <w:rFonts w:ascii="Times New Roman" w:eastAsia="Times New Roman" w:hAnsi="Times New Roman" w:cs="Times New Roman"/>
          <w:sz w:val="24"/>
          <w:szCs w:val="24"/>
          <w:lang w:eastAsia="es-ES"/>
        </w:rPr>
        <w:t xml:space="preserve">, una ciudad que ha venido atravesando por una profunda crisis social, duramente agudizada al verse afectados en su economía </w:t>
      </w:r>
      <w:r>
        <w:rPr>
          <w:rFonts w:ascii="Times New Roman" w:eastAsia="Times New Roman" w:hAnsi="Times New Roman" w:cs="Times New Roman"/>
          <w:sz w:val="24"/>
          <w:szCs w:val="24"/>
          <w:lang w:eastAsia="es-ES"/>
        </w:rPr>
        <w:t xml:space="preserve">(tras el cierre de fronteras) </w:t>
      </w:r>
      <w:r w:rsidR="00E85BB1" w:rsidRPr="0096717D">
        <w:rPr>
          <w:rFonts w:ascii="Times New Roman" w:eastAsia="Times New Roman" w:hAnsi="Times New Roman" w:cs="Times New Roman"/>
          <w:sz w:val="24"/>
          <w:szCs w:val="24"/>
          <w:lang w:eastAsia="es-ES"/>
        </w:rPr>
        <w:t>que depende en gran porcentaje del comercio fronteriz</w:t>
      </w:r>
      <w:r>
        <w:rPr>
          <w:rFonts w:ascii="Times New Roman" w:eastAsia="Times New Roman" w:hAnsi="Times New Roman" w:cs="Times New Roman"/>
          <w:sz w:val="24"/>
          <w:szCs w:val="24"/>
          <w:lang w:eastAsia="es-ES"/>
        </w:rPr>
        <w:t xml:space="preserve">o. A lo largo de estos meses </w:t>
      </w:r>
      <w:r w:rsidR="00E85BB1" w:rsidRPr="0096717D">
        <w:rPr>
          <w:rFonts w:ascii="Times New Roman" w:eastAsia="Times New Roman" w:hAnsi="Times New Roman" w:cs="Times New Roman"/>
          <w:sz w:val="24"/>
          <w:szCs w:val="24"/>
          <w:lang w:eastAsia="es-ES"/>
        </w:rPr>
        <w:t>Ciudad de Este se ha convertido</w:t>
      </w:r>
      <w:r w:rsidR="00E85BB1">
        <w:rPr>
          <w:rFonts w:ascii="Times New Roman" w:eastAsia="Times New Roman" w:hAnsi="Times New Roman" w:cs="Times New Roman"/>
          <w:sz w:val="24"/>
          <w:szCs w:val="24"/>
          <w:lang w:eastAsia="es-ES"/>
        </w:rPr>
        <w:t xml:space="preserve"> no solo en el epicentro de la pandemia </w:t>
      </w:r>
      <w:r w:rsidR="00534279">
        <w:rPr>
          <w:rFonts w:ascii="Times New Roman" w:eastAsia="Times New Roman" w:hAnsi="Times New Roman" w:cs="Times New Roman"/>
          <w:sz w:val="24"/>
          <w:szCs w:val="24"/>
          <w:lang w:eastAsia="es-ES"/>
        </w:rPr>
        <w:t xml:space="preserve">del Paraguay </w:t>
      </w:r>
      <w:r w:rsidR="00E85BB1">
        <w:rPr>
          <w:rFonts w:ascii="Times New Roman" w:eastAsia="Times New Roman" w:hAnsi="Times New Roman" w:cs="Times New Roman"/>
          <w:sz w:val="24"/>
          <w:szCs w:val="24"/>
          <w:lang w:eastAsia="es-ES"/>
        </w:rPr>
        <w:t xml:space="preserve">sino </w:t>
      </w:r>
      <w:r w:rsidR="00E85BB1" w:rsidRPr="0096717D">
        <w:rPr>
          <w:rFonts w:ascii="Times New Roman" w:eastAsia="Times New Roman" w:hAnsi="Times New Roman" w:cs="Times New Roman"/>
          <w:sz w:val="24"/>
          <w:szCs w:val="24"/>
          <w:lang w:eastAsia="es-ES"/>
        </w:rPr>
        <w:t>en el centro de las protestas sociales cuya principal demanda se ha centrado en la exigencia de la reapertura de frontera, también la asistencia social que garantice la seguridad alimentaria de las familias y el mejoramiento del sistema de salud.</w:t>
      </w:r>
    </w:p>
    <w:p w14:paraId="77201C13" w14:textId="6F902BF9" w:rsidR="00E85BB1" w:rsidRPr="0096717D" w:rsidRDefault="00E85BB1" w:rsidP="00534279">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S</w:t>
      </w:r>
      <w:r w:rsidRPr="0096717D">
        <w:rPr>
          <w:rFonts w:ascii="Times New Roman" w:hAnsi="Times New Roman" w:cs="Times New Roman"/>
          <w:sz w:val="24"/>
          <w:szCs w:val="24"/>
        </w:rPr>
        <w:t xml:space="preserve">in duda la corrupción imperante en torno al mejoramiento del sistema de salud a nivel país ha imposibilitado la puesta en condiciones del mismo, agudizando a crisis social generada por </w:t>
      </w:r>
      <w:r w:rsidR="00DA5C11">
        <w:rPr>
          <w:rFonts w:ascii="Times New Roman" w:hAnsi="Times New Roman" w:cs="Times New Roman"/>
          <w:sz w:val="24"/>
          <w:szCs w:val="24"/>
        </w:rPr>
        <w:t>la pandemia. Toda la gestión del Ministerio de S</w:t>
      </w:r>
      <w:r w:rsidRPr="0096717D">
        <w:rPr>
          <w:rFonts w:ascii="Times New Roman" w:hAnsi="Times New Roman" w:cs="Times New Roman"/>
          <w:sz w:val="24"/>
          <w:szCs w:val="24"/>
        </w:rPr>
        <w:t>alud ha sido marcada por la improvisación y las acciones de última hora que dieron pie a un importante estallido social en las últimas semanas.</w:t>
      </w:r>
    </w:p>
    <w:p w14:paraId="0DE5AF5A" w14:textId="77777777" w:rsidR="00AD755B" w:rsidRDefault="00E52A8D" w:rsidP="00AD755B">
      <w:pPr>
        <w:spacing w:line="240" w:lineRule="auto"/>
        <w:contextualSpacing/>
        <w:jc w:val="both"/>
        <w:rPr>
          <w:rFonts w:ascii="Times New Roman" w:hAnsi="Times New Roman" w:cs="Times New Roman"/>
          <w:sz w:val="24"/>
          <w:szCs w:val="24"/>
        </w:rPr>
      </w:pPr>
      <w:r w:rsidRPr="00A6667F">
        <w:rPr>
          <w:rFonts w:ascii="Times New Roman" w:hAnsi="Times New Roman" w:cs="Times New Roman"/>
          <w:color w:val="000000" w:themeColor="text1"/>
          <w:sz w:val="24"/>
          <w:szCs w:val="24"/>
        </w:rPr>
        <w:t xml:space="preserve">Hay vivencias de varios repatriados, que pasaron por improvisados albergues ante de la llegada a su hogar y paraguayos residentes que relatan cómo viven la cuarentena lejos de </w:t>
      </w:r>
      <w:r w:rsidRPr="0096717D">
        <w:rPr>
          <w:rFonts w:ascii="Times New Roman" w:hAnsi="Times New Roman" w:cs="Times New Roman"/>
          <w:sz w:val="24"/>
          <w:szCs w:val="24"/>
        </w:rPr>
        <w:t>su tierra natal.</w:t>
      </w:r>
      <w:r w:rsidR="004E46F4">
        <w:rPr>
          <w:rFonts w:ascii="Times New Roman" w:hAnsi="Times New Roman" w:cs="Times New Roman"/>
          <w:sz w:val="24"/>
          <w:szCs w:val="24"/>
        </w:rPr>
        <w:t xml:space="preserve"> </w:t>
      </w:r>
    </w:p>
    <w:p w14:paraId="79F6A1BB" w14:textId="7A86C81E" w:rsidR="004E46F4" w:rsidRPr="00AD755B" w:rsidRDefault="004E46F4" w:rsidP="00AD755B">
      <w:pPr>
        <w:spacing w:line="240" w:lineRule="auto"/>
        <w:contextualSpacing/>
        <w:jc w:val="both"/>
        <w:rPr>
          <w:rFonts w:ascii="Times New Roman" w:hAnsi="Times New Roman" w:cs="Times New Roman"/>
          <w:sz w:val="24"/>
          <w:szCs w:val="24"/>
        </w:rPr>
      </w:pPr>
      <w:r w:rsidRPr="00223849">
        <w:rPr>
          <w:rFonts w:ascii="Times New Roman" w:eastAsia="Times New Roman" w:hAnsi="Times New Roman" w:cs="Times New Roman"/>
          <w:color w:val="000000" w:themeColor="text1"/>
          <w:sz w:val="24"/>
          <w:szCs w:val="24"/>
          <w:lang w:eastAsia="es-PY"/>
        </w:rPr>
        <w:t>L</w:t>
      </w:r>
      <w:r>
        <w:rPr>
          <w:rFonts w:ascii="Times New Roman" w:hAnsi="Times New Roman" w:cs="Times New Roman"/>
          <w:color w:val="000000" w:themeColor="text1"/>
          <w:sz w:val="24"/>
          <w:szCs w:val="24"/>
          <w:lang w:eastAsia="es-PY"/>
        </w:rPr>
        <w:t xml:space="preserve">a percepción </w:t>
      </w:r>
      <w:r w:rsidR="00AD755B">
        <w:rPr>
          <w:rFonts w:ascii="Times New Roman" w:hAnsi="Times New Roman" w:cs="Times New Roman"/>
          <w:color w:val="000000" w:themeColor="text1"/>
          <w:sz w:val="24"/>
          <w:szCs w:val="24"/>
          <w:lang w:eastAsia="es-PY"/>
        </w:rPr>
        <w:t xml:space="preserve">de los residentes en la zona </w:t>
      </w:r>
      <w:r>
        <w:rPr>
          <w:rFonts w:ascii="Times New Roman" w:hAnsi="Times New Roman" w:cs="Times New Roman"/>
          <w:color w:val="000000" w:themeColor="text1"/>
          <w:sz w:val="24"/>
          <w:szCs w:val="24"/>
          <w:lang w:eastAsia="es-PY"/>
        </w:rPr>
        <w:t xml:space="preserve">en cuanto </w:t>
      </w:r>
      <w:r w:rsidRPr="00223849">
        <w:rPr>
          <w:rFonts w:ascii="Times New Roman" w:hAnsi="Times New Roman" w:cs="Times New Roman"/>
          <w:color w:val="000000" w:themeColor="text1"/>
          <w:sz w:val="24"/>
          <w:szCs w:val="24"/>
          <w:lang w:eastAsia="es-PY"/>
        </w:rPr>
        <w:t>a las respuestas brindadas por ambos Estados para garantizar sus de</w:t>
      </w:r>
      <w:r>
        <w:rPr>
          <w:rFonts w:ascii="Times New Roman" w:hAnsi="Times New Roman" w:cs="Times New Roman"/>
          <w:color w:val="000000" w:themeColor="text1"/>
          <w:sz w:val="24"/>
          <w:szCs w:val="24"/>
          <w:lang w:eastAsia="es-PY"/>
        </w:rPr>
        <w:t>rechos a la salud, los</w:t>
      </w:r>
      <w:r w:rsidRPr="00223849">
        <w:rPr>
          <w:rFonts w:ascii="Times New Roman" w:hAnsi="Times New Roman" w:cs="Times New Roman"/>
          <w:color w:val="000000" w:themeColor="text1"/>
          <w:sz w:val="24"/>
          <w:szCs w:val="24"/>
          <w:lang w:eastAsia="es-PY"/>
        </w:rPr>
        <w:t xml:space="preserve"> hallazgo</w:t>
      </w:r>
      <w:r>
        <w:rPr>
          <w:rFonts w:ascii="Times New Roman" w:hAnsi="Times New Roman" w:cs="Times New Roman"/>
          <w:color w:val="000000" w:themeColor="text1"/>
          <w:sz w:val="24"/>
          <w:szCs w:val="24"/>
          <w:lang w:eastAsia="es-PY"/>
        </w:rPr>
        <w:t>s</w:t>
      </w:r>
      <w:r w:rsidRPr="00223849">
        <w:rPr>
          <w:rFonts w:ascii="Times New Roman" w:hAnsi="Times New Roman" w:cs="Times New Roman"/>
          <w:color w:val="000000" w:themeColor="text1"/>
          <w:sz w:val="24"/>
          <w:szCs w:val="24"/>
          <w:lang w:eastAsia="es-PY"/>
        </w:rPr>
        <w:t>, sugiere</w:t>
      </w:r>
      <w:r>
        <w:rPr>
          <w:rFonts w:ascii="Times New Roman" w:hAnsi="Times New Roman" w:cs="Times New Roman"/>
          <w:color w:val="000000" w:themeColor="text1"/>
          <w:sz w:val="24"/>
          <w:szCs w:val="24"/>
          <w:lang w:eastAsia="es-PY"/>
        </w:rPr>
        <w:t>n</w:t>
      </w:r>
      <w:r w:rsidRPr="00223849">
        <w:rPr>
          <w:rFonts w:ascii="Times New Roman" w:hAnsi="Times New Roman" w:cs="Times New Roman"/>
          <w:color w:val="000000" w:themeColor="text1"/>
          <w:sz w:val="24"/>
          <w:szCs w:val="24"/>
          <w:lang w:eastAsia="es-PY"/>
        </w:rPr>
        <w:t xml:space="preserve"> </w:t>
      </w:r>
      <w:r w:rsidRPr="00223849">
        <w:rPr>
          <w:rFonts w:ascii="Times New Roman" w:eastAsia="Times New Roman" w:hAnsi="Times New Roman" w:cs="Times New Roman"/>
          <w:color w:val="000000" w:themeColor="text1"/>
          <w:sz w:val="24"/>
          <w:szCs w:val="24"/>
          <w:lang w:eastAsia="es-PY"/>
        </w:rPr>
        <w:t xml:space="preserve">que </w:t>
      </w:r>
      <w:r>
        <w:rPr>
          <w:rFonts w:ascii="Times New Roman" w:eastAsia="Times New Roman" w:hAnsi="Times New Roman" w:cs="Times New Roman"/>
          <w:color w:val="000000" w:themeColor="text1"/>
          <w:sz w:val="24"/>
          <w:szCs w:val="24"/>
          <w:lang w:eastAsia="es-PY"/>
        </w:rPr>
        <w:t>los entrevistados a pesar de no haber presentado</w:t>
      </w:r>
      <w:r w:rsidRPr="00223849">
        <w:rPr>
          <w:rFonts w:ascii="Times New Roman" w:eastAsia="Times New Roman" w:hAnsi="Times New Roman" w:cs="Times New Roman"/>
          <w:color w:val="000000" w:themeColor="text1"/>
          <w:sz w:val="24"/>
          <w:szCs w:val="24"/>
          <w:lang w:eastAsia="es-PY"/>
        </w:rPr>
        <w:t xml:space="preserve"> enfermedades de base severa</w:t>
      </w:r>
      <w:r>
        <w:rPr>
          <w:rFonts w:ascii="Times New Roman" w:eastAsia="Times New Roman" w:hAnsi="Times New Roman" w:cs="Times New Roman"/>
          <w:color w:val="000000" w:themeColor="text1"/>
          <w:sz w:val="24"/>
          <w:szCs w:val="24"/>
          <w:lang w:eastAsia="es-PY"/>
        </w:rPr>
        <w:t xml:space="preserve">s como diabetes, hipertensión, </w:t>
      </w:r>
      <w:proofErr w:type="spellStart"/>
      <w:r>
        <w:rPr>
          <w:rFonts w:ascii="Times New Roman" w:eastAsia="Times New Roman" w:hAnsi="Times New Roman" w:cs="Times New Roman"/>
          <w:color w:val="000000" w:themeColor="text1"/>
          <w:sz w:val="24"/>
          <w:szCs w:val="24"/>
          <w:lang w:eastAsia="es-PY"/>
        </w:rPr>
        <w:t>etc</w:t>
      </w:r>
      <w:proofErr w:type="spellEnd"/>
      <w:r w:rsidRPr="00223849">
        <w:rPr>
          <w:rFonts w:ascii="Times New Roman" w:eastAsia="Times New Roman" w:hAnsi="Times New Roman" w:cs="Times New Roman"/>
          <w:color w:val="000000" w:themeColor="text1"/>
          <w:sz w:val="24"/>
          <w:szCs w:val="24"/>
          <w:lang w:eastAsia="es-PY"/>
        </w:rPr>
        <w:t xml:space="preserve"> fueron los</w:t>
      </w:r>
      <w:r>
        <w:rPr>
          <w:rFonts w:ascii="Times New Roman" w:eastAsia="Times New Roman" w:hAnsi="Times New Roman" w:cs="Times New Roman"/>
          <w:color w:val="000000" w:themeColor="text1"/>
          <w:sz w:val="24"/>
          <w:szCs w:val="24"/>
          <w:lang w:eastAsia="es-PY"/>
        </w:rPr>
        <w:t xml:space="preserve"> primeros contagiados por COVID. No </w:t>
      </w:r>
      <w:r w:rsidR="00415AF8">
        <w:rPr>
          <w:rFonts w:ascii="Times New Roman" w:eastAsia="Times New Roman" w:hAnsi="Times New Roman" w:cs="Times New Roman"/>
          <w:color w:val="000000" w:themeColor="text1"/>
          <w:sz w:val="24"/>
          <w:szCs w:val="24"/>
          <w:lang w:eastAsia="es-PY"/>
        </w:rPr>
        <w:t>obstante,</w:t>
      </w:r>
      <w:r>
        <w:rPr>
          <w:rFonts w:ascii="Times New Roman" w:eastAsia="Times New Roman" w:hAnsi="Times New Roman" w:cs="Times New Roman"/>
          <w:color w:val="000000" w:themeColor="text1"/>
          <w:sz w:val="24"/>
          <w:szCs w:val="24"/>
          <w:lang w:eastAsia="es-PY"/>
        </w:rPr>
        <w:t xml:space="preserve"> manifestaron haber recibido</w:t>
      </w:r>
      <w:r w:rsidRPr="00223849">
        <w:rPr>
          <w:rFonts w:ascii="Times New Roman" w:eastAsia="Times New Roman" w:hAnsi="Times New Roman" w:cs="Times New Roman"/>
          <w:color w:val="000000" w:themeColor="text1"/>
          <w:sz w:val="24"/>
          <w:szCs w:val="24"/>
          <w:lang w:eastAsia="es-PY"/>
        </w:rPr>
        <w:t xml:space="preserve"> buenas atenciones especialmente en el sector público</w:t>
      </w:r>
    </w:p>
    <w:p w14:paraId="664FE2BA" w14:textId="68C8CEA8" w:rsidR="004E46F4" w:rsidRPr="00223849" w:rsidRDefault="004E46F4" w:rsidP="00534279">
      <w:pPr>
        <w:pStyle w:val="Ttulo3"/>
        <w:shd w:val="clear" w:color="auto" w:fill="FFFFFF"/>
        <w:spacing w:before="300" w:after="150" w:line="240" w:lineRule="auto"/>
        <w:contextualSpacing/>
        <w:jc w:val="both"/>
        <w:rPr>
          <w:rFonts w:ascii="Times New Roman" w:eastAsia="Times New Roman" w:hAnsi="Times New Roman" w:cs="Times New Roman"/>
          <w:b w:val="0"/>
          <w:color w:val="000000" w:themeColor="text1"/>
          <w:sz w:val="24"/>
          <w:szCs w:val="24"/>
          <w:lang w:eastAsia="es-PY"/>
        </w:rPr>
      </w:pPr>
      <w:r>
        <w:rPr>
          <w:rFonts w:ascii="Times New Roman" w:eastAsia="Times New Roman" w:hAnsi="Times New Roman" w:cs="Times New Roman"/>
          <w:b w:val="0"/>
          <w:color w:val="000000" w:themeColor="text1"/>
          <w:sz w:val="24"/>
          <w:szCs w:val="24"/>
          <w:lang w:eastAsia="es-PY"/>
        </w:rPr>
        <w:t>En cuanto al proceso de toma de muestras, diagnóstico y tratamiento</w:t>
      </w:r>
      <w:r w:rsidRPr="00223849">
        <w:rPr>
          <w:rFonts w:ascii="Times New Roman" w:eastAsia="Times New Roman" w:hAnsi="Times New Roman" w:cs="Times New Roman"/>
          <w:b w:val="0"/>
          <w:color w:val="000000" w:themeColor="text1"/>
          <w:sz w:val="24"/>
          <w:szCs w:val="24"/>
          <w:lang w:eastAsia="es-PY"/>
        </w:rPr>
        <w:t xml:space="preserve">, los </w:t>
      </w:r>
      <w:r>
        <w:rPr>
          <w:rFonts w:ascii="Times New Roman" w:eastAsia="Times New Roman" w:hAnsi="Times New Roman" w:cs="Times New Roman"/>
          <w:b w:val="0"/>
          <w:color w:val="000000" w:themeColor="text1"/>
          <w:sz w:val="24"/>
          <w:szCs w:val="24"/>
          <w:lang w:eastAsia="es-PY"/>
        </w:rPr>
        <w:t>entrevistados han manifestado la lentitud de dicho p</w:t>
      </w:r>
      <w:r w:rsidR="00415AF8">
        <w:rPr>
          <w:rFonts w:ascii="Times New Roman" w:eastAsia="Times New Roman" w:hAnsi="Times New Roman" w:cs="Times New Roman"/>
          <w:b w:val="0"/>
          <w:color w:val="000000" w:themeColor="text1"/>
          <w:sz w:val="24"/>
          <w:szCs w:val="24"/>
          <w:lang w:eastAsia="es-PY"/>
        </w:rPr>
        <w:t xml:space="preserve">roceso, lo que, en algunos casos, según su percepción ha favorecido en la agudización de los síntomas de la enfermedad, entre tanto esperaban los resultados. </w:t>
      </w:r>
    </w:p>
    <w:p w14:paraId="029917AC" w14:textId="77777777" w:rsidR="002A149E" w:rsidRDefault="00415AF8" w:rsidP="00534279">
      <w:pPr>
        <w:spacing w:line="240" w:lineRule="auto"/>
        <w:contextualSpacing/>
        <w:jc w:val="both"/>
        <w:rPr>
          <w:rFonts w:ascii="Times New Roman" w:hAnsi="Times New Roman" w:cs="Times New Roman"/>
          <w:color w:val="000000" w:themeColor="text1"/>
          <w:sz w:val="24"/>
          <w:szCs w:val="24"/>
          <w:lang w:eastAsia="es-PY"/>
        </w:rPr>
      </w:pPr>
      <w:r>
        <w:rPr>
          <w:rFonts w:ascii="Times New Roman" w:hAnsi="Times New Roman" w:cs="Times New Roman"/>
          <w:color w:val="000000" w:themeColor="text1"/>
          <w:sz w:val="24"/>
          <w:szCs w:val="24"/>
          <w:lang w:eastAsia="es-PY"/>
        </w:rPr>
        <w:t>Respecto a la percepción sobre la población; h</w:t>
      </w:r>
      <w:r w:rsidR="004E46F4" w:rsidRPr="00223849">
        <w:rPr>
          <w:rFonts w:ascii="Times New Roman" w:hAnsi="Times New Roman" w:cs="Times New Roman"/>
          <w:color w:val="000000" w:themeColor="text1"/>
          <w:sz w:val="24"/>
          <w:szCs w:val="24"/>
          <w:lang w:eastAsia="es-PY"/>
        </w:rPr>
        <w:t xml:space="preserve">an percibido mayor estrés en la población, </w:t>
      </w:r>
      <w:r w:rsidR="002A149E">
        <w:rPr>
          <w:rFonts w:ascii="Times New Roman" w:hAnsi="Times New Roman" w:cs="Times New Roman"/>
          <w:color w:val="000000" w:themeColor="text1"/>
          <w:sz w:val="24"/>
          <w:szCs w:val="24"/>
          <w:lang w:eastAsia="es-PY"/>
        </w:rPr>
        <w:t>generada por el pánico y/o el miedo a los desconocido.</w:t>
      </w:r>
    </w:p>
    <w:p w14:paraId="21B9F521" w14:textId="63871F51" w:rsidR="004E46F4" w:rsidRPr="00223849" w:rsidRDefault="002A149E" w:rsidP="00534279">
      <w:pPr>
        <w:spacing w:line="240" w:lineRule="auto"/>
        <w:contextualSpacing/>
        <w:jc w:val="both"/>
        <w:rPr>
          <w:rFonts w:ascii="Times New Roman" w:hAnsi="Times New Roman" w:cs="Times New Roman"/>
          <w:color w:val="000000" w:themeColor="text1"/>
          <w:sz w:val="24"/>
          <w:szCs w:val="24"/>
          <w:lang w:eastAsia="es-PY"/>
        </w:rPr>
      </w:pPr>
      <w:r>
        <w:rPr>
          <w:rFonts w:ascii="Times New Roman" w:hAnsi="Times New Roman" w:cs="Times New Roman"/>
          <w:color w:val="000000" w:themeColor="text1"/>
          <w:sz w:val="24"/>
          <w:szCs w:val="24"/>
          <w:lang w:eastAsia="es-PY"/>
        </w:rPr>
        <w:t xml:space="preserve">En cuanto a las medidas adoptadas por el gobierno, manifestaron que </w:t>
      </w:r>
      <w:r w:rsidR="004E46F4" w:rsidRPr="00223849">
        <w:rPr>
          <w:rFonts w:ascii="Times New Roman" w:hAnsi="Times New Roman" w:cs="Times New Roman"/>
          <w:color w:val="000000" w:themeColor="text1"/>
          <w:sz w:val="24"/>
          <w:szCs w:val="24"/>
          <w:lang w:eastAsia="es-PY"/>
        </w:rPr>
        <w:t xml:space="preserve">todos los protocolos se han inclinado hacia la no propagación del virus, descuidando las enfermedades crónicas, empeorando la calidad de vida </w:t>
      </w:r>
      <w:r>
        <w:rPr>
          <w:rFonts w:ascii="Times New Roman" w:hAnsi="Times New Roman" w:cs="Times New Roman"/>
          <w:color w:val="000000" w:themeColor="text1"/>
          <w:sz w:val="24"/>
          <w:szCs w:val="24"/>
          <w:lang w:eastAsia="es-PY"/>
        </w:rPr>
        <w:t xml:space="preserve">de la población </w:t>
      </w:r>
      <w:r w:rsidR="004E46F4" w:rsidRPr="00223849">
        <w:rPr>
          <w:rFonts w:ascii="Times New Roman" w:hAnsi="Times New Roman" w:cs="Times New Roman"/>
          <w:color w:val="000000" w:themeColor="text1"/>
          <w:sz w:val="24"/>
          <w:szCs w:val="24"/>
          <w:lang w:eastAsia="es-PY"/>
        </w:rPr>
        <w:t>o la misma muerte.</w:t>
      </w:r>
      <w:r>
        <w:rPr>
          <w:rFonts w:ascii="Times New Roman" w:hAnsi="Times New Roman" w:cs="Times New Roman"/>
          <w:color w:val="000000" w:themeColor="text1"/>
          <w:sz w:val="24"/>
          <w:szCs w:val="24"/>
          <w:lang w:eastAsia="es-PY"/>
        </w:rPr>
        <w:t xml:space="preserve"> La mayoría de los entrevistos coinciden en que las medidas tomadas son insuficiente ante la envergadura de la problemática.</w:t>
      </w:r>
    </w:p>
    <w:p w14:paraId="75FDBA9E" w14:textId="6C8FAB59" w:rsidR="004E46F4" w:rsidRPr="00223849" w:rsidRDefault="00AD755B" w:rsidP="00534279">
      <w:pPr>
        <w:spacing w:line="240" w:lineRule="auto"/>
        <w:contextualSpacing/>
        <w:jc w:val="both"/>
        <w:rPr>
          <w:rFonts w:ascii="Times New Roman" w:hAnsi="Times New Roman" w:cs="Times New Roman"/>
          <w:color w:val="000000" w:themeColor="text1"/>
          <w:sz w:val="24"/>
          <w:szCs w:val="24"/>
          <w:lang w:eastAsia="es-PY"/>
        </w:rPr>
      </w:pPr>
      <w:r>
        <w:rPr>
          <w:rFonts w:ascii="Times New Roman" w:hAnsi="Times New Roman" w:cs="Times New Roman"/>
          <w:color w:val="000000" w:themeColor="text1"/>
          <w:sz w:val="24"/>
          <w:szCs w:val="24"/>
          <w:lang w:eastAsia="es-PY"/>
        </w:rPr>
        <w:t xml:space="preserve">Se observa que </w:t>
      </w:r>
      <w:r w:rsidR="004E46F4" w:rsidRPr="00223849">
        <w:rPr>
          <w:rFonts w:ascii="Times New Roman" w:hAnsi="Times New Roman" w:cs="Times New Roman"/>
          <w:color w:val="000000" w:themeColor="text1"/>
          <w:sz w:val="24"/>
          <w:szCs w:val="24"/>
          <w:lang w:eastAsia="es-PY"/>
        </w:rPr>
        <w:t>hacia el lado paraguayo el sistema de salud es más frágil, con menos presupuestos</w:t>
      </w:r>
      <w:r w:rsidR="002A149E">
        <w:rPr>
          <w:rFonts w:ascii="Times New Roman" w:hAnsi="Times New Roman" w:cs="Times New Roman"/>
          <w:color w:val="000000" w:themeColor="text1"/>
          <w:sz w:val="24"/>
          <w:szCs w:val="24"/>
          <w:lang w:eastAsia="es-PY"/>
        </w:rPr>
        <w:t xml:space="preserve"> y por ende con menor capacidad de atención</w:t>
      </w:r>
      <w:r w:rsidR="004E46F4" w:rsidRPr="00223849">
        <w:rPr>
          <w:rFonts w:ascii="Times New Roman" w:hAnsi="Times New Roman" w:cs="Times New Roman"/>
          <w:color w:val="000000" w:themeColor="text1"/>
          <w:sz w:val="24"/>
          <w:szCs w:val="24"/>
          <w:lang w:eastAsia="es-PY"/>
        </w:rPr>
        <w:t xml:space="preserve">. La demanda actual </w:t>
      </w:r>
      <w:r w:rsidR="002A149E">
        <w:rPr>
          <w:rFonts w:ascii="Times New Roman" w:hAnsi="Times New Roman" w:cs="Times New Roman"/>
          <w:color w:val="000000" w:themeColor="text1"/>
          <w:sz w:val="24"/>
          <w:szCs w:val="24"/>
          <w:lang w:eastAsia="es-PY"/>
        </w:rPr>
        <w:t xml:space="preserve">supera ampliamente la capacidad de </w:t>
      </w:r>
      <w:r w:rsidR="004E46F4" w:rsidRPr="00223849">
        <w:rPr>
          <w:rFonts w:ascii="Times New Roman" w:hAnsi="Times New Roman" w:cs="Times New Roman"/>
          <w:color w:val="000000" w:themeColor="text1"/>
          <w:sz w:val="24"/>
          <w:szCs w:val="24"/>
          <w:lang w:eastAsia="es-PY"/>
        </w:rPr>
        <w:t xml:space="preserve"> respuestas de salud pública, es insuficiente, desorganizada, irresponsable por la que el sistema</w:t>
      </w:r>
      <w:r w:rsidR="002A149E">
        <w:rPr>
          <w:rFonts w:ascii="Times New Roman" w:hAnsi="Times New Roman" w:cs="Times New Roman"/>
          <w:color w:val="000000" w:themeColor="text1"/>
          <w:sz w:val="24"/>
          <w:szCs w:val="24"/>
          <w:lang w:eastAsia="es-PY"/>
        </w:rPr>
        <w:t xml:space="preserve"> lo que lo ha llevada al colapso.</w:t>
      </w:r>
    </w:p>
    <w:p w14:paraId="3A4A48DB" w14:textId="5EAD68A5" w:rsidR="004E46F4" w:rsidRPr="00AD755B" w:rsidRDefault="004E46F4" w:rsidP="00534279">
      <w:pPr>
        <w:spacing w:line="240" w:lineRule="auto"/>
        <w:contextualSpacing/>
        <w:jc w:val="both"/>
        <w:rPr>
          <w:rFonts w:ascii="Times New Roman" w:hAnsi="Times New Roman" w:cs="Times New Roman"/>
          <w:color w:val="000000" w:themeColor="text1"/>
          <w:sz w:val="24"/>
          <w:szCs w:val="24"/>
          <w:lang w:eastAsia="es-PY"/>
        </w:rPr>
      </w:pPr>
      <w:r w:rsidRPr="00223849">
        <w:rPr>
          <w:rFonts w:ascii="Times New Roman" w:hAnsi="Times New Roman" w:cs="Times New Roman"/>
          <w:color w:val="000000" w:themeColor="text1"/>
          <w:sz w:val="24"/>
          <w:szCs w:val="24"/>
          <w:lang w:eastAsia="es-PY"/>
        </w:rPr>
        <w:t>Los aspectos que se debería mejorar con respecto a la salud es la prevención y programa de trabajo comunitario, la promoción de la salud por parte de los promotores y centro de prevención de enfermedades.</w:t>
      </w:r>
    </w:p>
    <w:p w14:paraId="1848F79D" w14:textId="77777777" w:rsidR="00E52A8D" w:rsidRPr="0096717D" w:rsidRDefault="00E52A8D" w:rsidP="00534279">
      <w:pPr>
        <w:tabs>
          <w:tab w:val="left" w:pos="900"/>
        </w:tabs>
        <w:spacing w:line="240" w:lineRule="auto"/>
        <w:contextualSpacing/>
        <w:jc w:val="both"/>
        <w:rPr>
          <w:rFonts w:ascii="Times New Roman" w:hAnsi="Times New Roman" w:cs="Times New Roman"/>
          <w:sz w:val="24"/>
          <w:szCs w:val="24"/>
        </w:rPr>
      </w:pPr>
      <w:r w:rsidRPr="0096717D">
        <w:rPr>
          <w:rFonts w:ascii="Times New Roman" w:hAnsi="Times New Roman" w:cs="Times New Roman"/>
          <w:sz w:val="24"/>
          <w:szCs w:val="24"/>
        </w:rPr>
        <w:t>Quedan las interrogantes de qué tipo de aperturas post pandemia serían las más favorables para las ciudades gemelas y como lo hacemos posible.</w:t>
      </w:r>
    </w:p>
    <w:p w14:paraId="6C51ABF8" w14:textId="7ABF49CF" w:rsidR="00E52A8D" w:rsidRPr="0096717D" w:rsidRDefault="00E52A8D" w:rsidP="00534279">
      <w:pPr>
        <w:spacing w:line="240" w:lineRule="auto"/>
        <w:contextualSpacing/>
        <w:jc w:val="both"/>
        <w:rPr>
          <w:rFonts w:ascii="Times New Roman" w:hAnsi="Times New Roman" w:cs="Times New Roman"/>
          <w:sz w:val="24"/>
          <w:szCs w:val="24"/>
        </w:rPr>
      </w:pPr>
      <w:r w:rsidRPr="0096717D">
        <w:rPr>
          <w:rFonts w:ascii="Times New Roman" w:hAnsi="Times New Roman" w:cs="Times New Roman"/>
          <w:sz w:val="24"/>
          <w:szCs w:val="24"/>
        </w:rPr>
        <w:br w:type="page"/>
      </w:r>
    </w:p>
    <w:sdt>
      <w:sdtPr>
        <w:rPr>
          <w:lang w:val="es-ES"/>
        </w:rPr>
        <w:id w:val="-839230839"/>
        <w:docPartObj>
          <w:docPartGallery w:val="Bibliographies"/>
          <w:docPartUnique/>
        </w:docPartObj>
      </w:sdtPr>
      <w:sdtEndPr>
        <w:rPr>
          <w:rFonts w:ascii="Times New Roman" w:hAnsi="Times New Roman" w:cs="Times New Roman"/>
          <w:b/>
          <w:bCs/>
          <w:sz w:val="24"/>
          <w:szCs w:val="24"/>
          <w:lang w:val="es-PY"/>
        </w:rPr>
      </w:sdtEndPr>
      <w:sdtContent>
        <w:p w14:paraId="0440FD44" w14:textId="1D27B29E" w:rsidR="00E52A8D" w:rsidRPr="00172946" w:rsidRDefault="00E52A8D" w:rsidP="00172946">
          <w:pPr>
            <w:pStyle w:val="Prrafodelista"/>
            <w:keepNext/>
            <w:keepLines/>
            <w:numPr>
              <w:ilvl w:val="0"/>
              <w:numId w:val="2"/>
            </w:numPr>
            <w:spacing w:before="240" w:after="0" w:line="480" w:lineRule="auto"/>
            <w:jc w:val="both"/>
            <w:outlineLvl w:val="0"/>
            <w:rPr>
              <w:rFonts w:ascii="Times New Roman" w:eastAsiaTheme="majorEastAsia" w:hAnsi="Times New Roman" w:cs="Times New Roman"/>
              <w:b/>
              <w:sz w:val="24"/>
              <w:szCs w:val="24"/>
            </w:rPr>
          </w:pPr>
          <w:r w:rsidRPr="00172946">
            <w:rPr>
              <w:rFonts w:ascii="Times New Roman" w:eastAsiaTheme="majorEastAsia" w:hAnsi="Times New Roman" w:cs="Times New Roman"/>
              <w:b/>
              <w:sz w:val="24"/>
              <w:szCs w:val="24"/>
              <w:lang w:val="es-ES"/>
            </w:rPr>
            <w:t>REFERENCIAS BIBLIOGRÁFICAS</w:t>
          </w:r>
        </w:p>
        <w:p w14:paraId="4C40D964"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sz w:val="24"/>
              <w:szCs w:val="24"/>
            </w:rPr>
            <w:fldChar w:fldCharType="begin"/>
          </w:r>
          <w:r w:rsidRPr="00E52A8D">
            <w:rPr>
              <w:rFonts w:ascii="Times New Roman" w:hAnsi="Times New Roman" w:cs="Times New Roman"/>
              <w:sz w:val="24"/>
              <w:szCs w:val="24"/>
            </w:rPr>
            <w:instrText>BIBLIOGRAPHY</w:instrText>
          </w:r>
          <w:r w:rsidRPr="00E52A8D">
            <w:rPr>
              <w:rFonts w:ascii="Times New Roman" w:hAnsi="Times New Roman" w:cs="Times New Roman"/>
              <w:sz w:val="24"/>
              <w:szCs w:val="24"/>
            </w:rPr>
            <w:fldChar w:fldCharType="separate"/>
          </w:r>
          <w:r w:rsidRPr="00E52A8D">
            <w:rPr>
              <w:rFonts w:ascii="Times New Roman" w:hAnsi="Times New Roman" w:cs="Times New Roman"/>
              <w:noProof/>
              <w:sz w:val="24"/>
              <w:szCs w:val="24"/>
              <w:lang w:val="es-ES"/>
            </w:rPr>
            <w:t xml:space="preserve">Loureiro Werneck, G., &amp; Sá Carvalho, M. (2020). La pandemia de COVID-19 en Brasil: crónica de una crisis sanitaria anunciada. </w:t>
          </w:r>
          <w:r w:rsidRPr="00E52A8D">
            <w:rPr>
              <w:rFonts w:ascii="Times New Roman" w:hAnsi="Times New Roman" w:cs="Times New Roman"/>
              <w:i/>
              <w:iCs/>
              <w:noProof/>
              <w:sz w:val="24"/>
              <w:szCs w:val="24"/>
              <w:lang w:val="es-ES"/>
            </w:rPr>
            <w:t>Cuadernos de Saude Pública</w:t>
          </w:r>
          <w:r w:rsidRPr="00E52A8D">
            <w:rPr>
              <w:rFonts w:ascii="Times New Roman" w:hAnsi="Times New Roman" w:cs="Times New Roman"/>
              <w:noProof/>
              <w:sz w:val="24"/>
              <w:szCs w:val="24"/>
              <w:lang w:val="es-ES"/>
            </w:rPr>
            <w:t>. doi:doi: 10.1590/0102-311X00068820</w:t>
          </w:r>
        </w:p>
        <w:p w14:paraId="6EE0BA4D"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ABC. (2020). </w:t>
          </w:r>
          <w:r w:rsidRPr="00E52A8D">
            <w:rPr>
              <w:rFonts w:ascii="Times New Roman" w:hAnsi="Times New Roman" w:cs="Times New Roman"/>
              <w:i/>
              <w:iCs/>
              <w:noProof/>
              <w:sz w:val="24"/>
              <w:szCs w:val="24"/>
              <w:lang w:val="es-ES"/>
            </w:rPr>
            <w:t>Cuidades fronterizas en Paraguay</w:t>
          </w:r>
          <w:r w:rsidRPr="00E52A8D">
            <w:rPr>
              <w:rFonts w:ascii="Times New Roman" w:hAnsi="Times New Roman" w:cs="Times New Roman"/>
              <w:noProof/>
              <w:sz w:val="24"/>
              <w:szCs w:val="24"/>
              <w:lang w:val="es-ES"/>
            </w:rPr>
            <w:t>. Obtenido de Me ha gustado esta nota en https://www.abc.com.py/edicion-impresa/suplementos/economico/2020/02/23/ciudades-fronterizas-en-paraguay-descripcion-y-desafios-en-los-principales-polos-comerciales-del-pais/</w:t>
          </w:r>
        </w:p>
        <w:p w14:paraId="3E58082B"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Iguaçu, P. d. (11 de Septiembre de 2020). </w:t>
          </w:r>
          <w:r w:rsidRPr="00E52A8D">
            <w:rPr>
              <w:rFonts w:ascii="Times New Roman" w:hAnsi="Times New Roman" w:cs="Times New Roman"/>
              <w:i/>
              <w:iCs/>
              <w:noProof/>
              <w:sz w:val="24"/>
              <w:szCs w:val="24"/>
              <w:lang w:val="es-ES"/>
            </w:rPr>
            <w:t>Botelim epidemiológico COVID-19</w:t>
          </w:r>
          <w:r w:rsidRPr="00E52A8D">
            <w:rPr>
              <w:rFonts w:ascii="Times New Roman" w:hAnsi="Times New Roman" w:cs="Times New Roman"/>
              <w:noProof/>
              <w:sz w:val="24"/>
              <w:szCs w:val="24"/>
              <w:lang w:val="es-ES"/>
            </w:rPr>
            <w:t>. Obtenido de https://www5.pmfi.pr.gov.br/</w:t>
          </w:r>
        </w:p>
        <w:p w14:paraId="523E3E8C"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INFOBAE. (18 de Abril de 2020). </w:t>
          </w:r>
          <w:r w:rsidRPr="00E52A8D">
            <w:rPr>
              <w:rFonts w:ascii="Times New Roman" w:hAnsi="Times New Roman" w:cs="Times New Roman"/>
              <w:i/>
              <w:iCs/>
              <w:noProof/>
              <w:sz w:val="24"/>
              <w:szCs w:val="24"/>
              <w:lang w:val="es-ES"/>
            </w:rPr>
            <w:t>El nuevo coronavirus separa dos "ciudades gemelas" de Australia</w:t>
          </w:r>
          <w:r w:rsidRPr="00E52A8D">
            <w:rPr>
              <w:rFonts w:ascii="Times New Roman" w:hAnsi="Times New Roman" w:cs="Times New Roman"/>
              <w:noProof/>
              <w:sz w:val="24"/>
              <w:szCs w:val="24"/>
              <w:lang w:val="es-ES"/>
            </w:rPr>
            <w:t>. Obtenido de https://www.infobae.com/america/agencias/2020/04/18/el-nuevo-coronavirus-separa-dos-ciudades-gemelas-de-australia/</w:t>
          </w:r>
        </w:p>
        <w:p w14:paraId="38F27466"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lavozdecataratas. (11 de agosto de 2020). </w:t>
          </w:r>
          <w:r w:rsidRPr="00E52A8D">
            <w:rPr>
              <w:rFonts w:ascii="Times New Roman" w:hAnsi="Times New Roman" w:cs="Times New Roman"/>
              <w:i/>
              <w:iCs/>
              <w:noProof/>
              <w:sz w:val="24"/>
              <w:szCs w:val="24"/>
              <w:lang w:val="es-ES"/>
            </w:rPr>
            <w:t>Frontera cerrada: Utilizaràn el sistema de entrega entre Paraguay y Brasil</w:t>
          </w:r>
          <w:r w:rsidRPr="00E52A8D">
            <w:rPr>
              <w:rFonts w:ascii="Times New Roman" w:hAnsi="Times New Roman" w:cs="Times New Roman"/>
              <w:noProof/>
              <w:sz w:val="24"/>
              <w:szCs w:val="24"/>
              <w:lang w:val="es-ES"/>
            </w:rPr>
            <w:t>. Obtenido de https://www.lavozdecataratas.com/noticia_67213.html</w:t>
          </w:r>
        </w:p>
        <w:p w14:paraId="48684A57"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LN, L. N. (30 de Junio de 2020). </w:t>
          </w:r>
          <w:r w:rsidRPr="00E52A8D">
            <w:rPr>
              <w:rFonts w:ascii="Times New Roman" w:hAnsi="Times New Roman" w:cs="Times New Roman"/>
              <w:i/>
              <w:iCs/>
              <w:noProof/>
              <w:sz w:val="24"/>
              <w:szCs w:val="24"/>
              <w:lang w:val="es-ES"/>
            </w:rPr>
            <w:t>COVID-19: Evitan cruce ilegal de 45 personas en frontera entre Paraguay y Brasil</w:t>
          </w:r>
          <w:r w:rsidRPr="00E52A8D">
            <w:rPr>
              <w:rFonts w:ascii="Times New Roman" w:hAnsi="Times New Roman" w:cs="Times New Roman"/>
              <w:noProof/>
              <w:sz w:val="24"/>
              <w:szCs w:val="24"/>
              <w:lang w:val="es-ES"/>
            </w:rPr>
            <w:t>. Obtenido de https://www.lanacion.com.py/pais/2020/06/30/covid-19-evitan-cruce-ilegal-de-45-personas-en-frontera-entre-paraguay-y-brasil/</w:t>
          </w:r>
        </w:p>
        <w:p w14:paraId="63F8CAEA"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LN, L. N. (1 de 09 de 2020). </w:t>
          </w:r>
          <w:r w:rsidRPr="00E52A8D">
            <w:rPr>
              <w:rFonts w:ascii="Times New Roman" w:hAnsi="Times New Roman" w:cs="Times New Roman"/>
              <w:i/>
              <w:iCs/>
              <w:noProof/>
              <w:sz w:val="24"/>
              <w:szCs w:val="24"/>
              <w:lang w:val="es-ES"/>
            </w:rPr>
            <w:t>Foz-CDE: Autoridades locales no resuelven pase fronterizo de médicos, ante urgencia sanitaria</w:t>
          </w:r>
          <w:r w:rsidRPr="00E52A8D">
            <w:rPr>
              <w:rFonts w:ascii="Times New Roman" w:hAnsi="Times New Roman" w:cs="Times New Roman"/>
              <w:noProof/>
              <w:sz w:val="24"/>
              <w:szCs w:val="24"/>
              <w:lang w:val="es-ES"/>
            </w:rPr>
            <w:t>. Obtenido de https://www.lanacion.com.py/pais/2020/09/01/foz-cde-autoridades-locales-no-resuelven-pase-fronterizo-de-medicos-ante-urgencia-sanitaria/</w:t>
          </w:r>
        </w:p>
        <w:p w14:paraId="5A8D4EA5"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lastRenderedPageBreak/>
            <w:t xml:space="preserve">LN, L. N. (25 de agosto de 2020). </w:t>
          </w:r>
          <w:r w:rsidRPr="00E52A8D">
            <w:rPr>
              <w:rFonts w:ascii="Times New Roman" w:hAnsi="Times New Roman" w:cs="Times New Roman"/>
              <w:i/>
              <w:iCs/>
              <w:noProof/>
              <w:sz w:val="24"/>
              <w:szCs w:val="24"/>
              <w:lang w:val="es-ES"/>
            </w:rPr>
            <w:t>Médicos varados en Foz claman entrar y trabajar en el Este</w:t>
          </w:r>
          <w:r w:rsidRPr="00E52A8D">
            <w:rPr>
              <w:rFonts w:ascii="Times New Roman" w:hAnsi="Times New Roman" w:cs="Times New Roman"/>
              <w:noProof/>
              <w:sz w:val="24"/>
              <w:szCs w:val="24"/>
              <w:lang w:val="es-ES"/>
            </w:rPr>
            <w:t>. Obtenido de https://www.lanacion.com.py/pais_edicion_impresa/2020/08/25/medicos-varados-en-foz-claman-entrar-y-trabajar-en-el-este</w:t>
          </w:r>
        </w:p>
        <w:p w14:paraId="7A0EEF66"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MisionesOnline. (11 de Abril de 2020). </w:t>
          </w:r>
          <w:r w:rsidRPr="00E52A8D">
            <w:rPr>
              <w:rFonts w:ascii="Times New Roman" w:hAnsi="Times New Roman" w:cs="Times New Roman"/>
              <w:i/>
              <w:iCs/>
              <w:noProof/>
              <w:sz w:val="24"/>
              <w:szCs w:val="24"/>
              <w:lang w:val="es-ES"/>
            </w:rPr>
            <w:t>Foz do Iguaçu tiene 30 casos de Covid-19 y desde el lunes comienza la apertura gradual de comercios</w:t>
          </w:r>
          <w:r w:rsidRPr="00E52A8D">
            <w:rPr>
              <w:rFonts w:ascii="Times New Roman" w:hAnsi="Times New Roman" w:cs="Times New Roman"/>
              <w:noProof/>
              <w:sz w:val="24"/>
              <w:szCs w:val="24"/>
              <w:lang w:val="es-ES"/>
            </w:rPr>
            <w:t>. Obtenido de https://misionesonline.net/2020/04/11/foz-do-iguacu-tiene-30-casos-de-covid-19-y-desde-el-lunes-comienza-la-apertura-gradual-de-comercios/</w:t>
          </w:r>
        </w:p>
        <w:p w14:paraId="2A0305A1"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MRE, M. d. (2020). </w:t>
          </w:r>
          <w:r w:rsidRPr="00E52A8D">
            <w:rPr>
              <w:rFonts w:ascii="Times New Roman" w:hAnsi="Times New Roman" w:cs="Times New Roman"/>
              <w:i/>
              <w:iCs/>
              <w:noProof/>
              <w:sz w:val="24"/>
              <w:szCs w:val="24"/>
              <w:lang w:val="es-ES"/>
            </w:rPr>
            <w:t>Límites del Paraguay con Brasil</w:t>
          </w:r>
          <w:r w:rsidRPr="00E52A8D">
            <w:rPr>
              <w:rFonts w:ascii="Times New Roman" w:hAnsi="Times New Roman" w:cs="Times New Roman"/>
              <w:noProof/>
              <w:sz w:val="24"/>
              <w:szCs w:val="24"/>
              <w:lang w:val="es-ES"/>
            </w:rPr>
            <w:t>. Obtenido de https://www.mre.gov.py/index.php/cndl/limites-del-paraguay-con-brasil</w:t>
          </w:r>
        </w:p>
        <w:p w14:paraId="50FBC8C7"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MSPBS. (2009). </w:t>
          </w:r>
          <w:r w:rsidRPr="00E52A8D">
            <w:rPr>
              <w:rFonts w:ascii="Times New Roman" w:hAnsi="Times New Roman" w:cs="Times New Roman"/>
              <w:i/>
              <w:iCs/>
              <w:noProof/>
              <w:sz w:val="24"/>
              <w:szCs w:val="24"/>
              <w:lang w:val="es-ES"/>
            </w:rPr>
            <w:t>PLAN NACIONAL DE PREPARACION Y RESPUESTA A LA PANDEMIA DE INFLUENZA.</w:t>
          </w:r>
          <w:r w:rsidRPr="00E52A8D">
            <w:rPr>
              <w:rFonts w:ascii="Times New Roman" w:hAnsi="Times New Roman" w:cs="Times New Roman"/>
              <w:noProof/>
              <w:sz w:val="24"/>
              <w:szCs w:val="24"/>
              <w:lang w:val="es-ES"/>
            </w:rPr>
            <w:t xml:space="preserve"> Asuncion: MSPYBS.</w:t>
          </w:r>
        </w:p>
        <w:p w14:paraId="66526B95"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MSPBS. (14 de Septiembre de 2020). </w:t>
          </w:r>
          <w:r w:rsidRPr="00E52A8D">
            <w:rPr>
              <w:rFonts w:ascii="Times New Roman" w:hAnsi="Times New Roman" w:cs="Times New Roman"/>
              <w:i/>
              <w:iCs/>
              <w:noProof/>
              <w:sz w:val="24"/>
              <w:szCs w:val="24"/>
              <w:lang w:val="es-ES"/>
            </w:rPr>
            <w:t>Reporte COVID-19</w:t>
          </w:r>
          <w:r w:rsidRPr="00E52A8D">
            <w:rPr>
              <w:rFonts w:ascii="Times New Roman" w:hAnsi="Times New Roman" w:cs="Times New Roman"/>
              <w:noProof/>
              <w:sz w:val="24"/>
              <w:szCs w:val="24"/>
              <w:lang w:val="es-ES"/>
            </w:rPr>
            <w:t>. Obtenido de https://www.mspbs.gov.py/reporte-covid19.html</w:t>
          </w:r>
        </w:p>
        <w:p w14:paraId="02F6258C"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OCDE. (2018). </w:t>
          </w:r>
          <w:r w:rsidRPr="00E52A8D">
            <w:rPr>
              <w:rFonts w:ascii="Times New Roman" w:hAnsi="Times New Roman" w:cs="Times New Roman"/>
              <w:i/>
              <w:iCs/>
              <w:noProof/>
              <w:sz w:val="24"/>
              <w:szCs w:val="24"/>
              <w:lang w:val="es-ES"/>
            </w:rPr>
            <w:t>Estudio Multidimensional del Paraguay. Volumen 3 Analisis de la Acci.</w:t>
          </w:r>
          <w:r w:rsidRPr="00E52A8D">
            <w:rPr>
              <w:rFonts w:ascii="Times New Roman" w:hAnsi="Times New Roman" w:cs="Times New Roman"/>
              <w:noProof/>
              <w:sz w:val="24"/>
              <w:szCs w:val="24"/>
              <w:lang w:val="es-ES"/>
            </w:rPr>
            <w:t xml:space="preserve"> Obtenido de https://www.oecd-ilibrary.org/sites/504e4366-es/index.html?itemId=/content/component/504e4366-es</w:t>
          </w:r>
        </w:p>
        <w:p w14:paraId="380B2D59"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OPS. (16 de junio de 2020). </w:t>
          </w:r>
          <w:r w:rsidRPr="00E52A8D">
            <w:rPr>
              <w:rFonts w:ascii="Times New Roman" w:hAnsi="Times New Roman" w:cs="Times New Roman"/>
              <w:i/>
              <w:iCs/>
              <w:noProof/>
              <w:sz w:val="24"/>
              <w:szCs w:val="24"/>
              <w:lang w:val="es-ES"/>
            </w:rPr>
            <w:t>Directora de la OPS llama a contener la propagación de COVID-19 en poblaciones vulnerables en áreas de frontera</w:t>
          </w:r>
          <w:r w:rsidRPr="00E52A8D">
            <w:rPr>
              <w:rFonts w:ascii="Times New Roman" w:hAnsi="Times New Roman" w:cs="Times New Roman"/>
              <w:noProof/>
              <w:sz w:val="24"/>
              <w:szCs w:val="24"/>
              <w:lang w:val="es-ES"/>
            </w:rPr>
            <w:t>. Obtenido de Organización Panamericana de la Salud : https://www.paho.org/es/noticias/16-6-2020-directora-ops-llama-contener-propagacion-covid-19-poblaciones-vulnerables-areas</w:t>
          </w:r>
        </w:p>
        <w:p w14:paraId="1FD77FBC"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radioculturafoz. (19 de Junio de 2020). </w:t>
          </w:r>
          <w:r w:rsidRPr="00E52A8D">
            <w:rPr>
              <w:rFonts w:ascii="Times New Roman" w:hAnsi="Times New Roman" w:cs="Times New Roman"/>
              <w:i/>
              <w:iCs/>
              <w:noProof/>
              <w:sz w:val="24"/>
              <w:szCs w:val="24"/>
              <w:lang w:val="es-ES"/>
            </w:rPr>
            <w:t>igilância Epidemiológica esclarece normas sobre o isolamento domiciliar</w:t>
          </w:r>
          <w:r w:rsidRPr="00E52A8D">
            <w:rPr>
              <w:rFonts w:ascii="Times New Roman" w:hAnsi="Times New Roman" w:cs="Times New Roman"/>
              <w:noProof/>
              <w:sz w:val="24"/>
              <w:szCs w:val="24"/>
              <w:lang w:val="es-ES"/>
            </w:rPr>
            <w:t xml:space="preserve">. Obtenido de </w:t>
          </w:r>
          <w:r w:rsidRPr="00E52A8D">
            <w:rPr>
              <w:rFonts w:ascii="Times New Roman" w:hAnsi="Times New Roman" w:cs="Times New Roman"/>
              <w:noProof/>
              <w:sz w:val="24"/>
              <w:szCs w:val="24"/>
              <w:lang w:val="es-ES"/>
            </w:rPr>
            <w:lastRenderedPageBreak/>
            <w:t>https://www.radioculturafoz.com.br/2020/06/19/vigilancia-epidemiologica-esclarece-normas-sobre-o-isolamento-domiciliar/</w:t>
          </w:r>
        </w:p>
        <w:p w14:paraId="294C15F5"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theconversation. (27 de Mayo de 2020). </w:t>
          </w:r>
          <w:r w:rsidRPr="00E52A8D">
            <w:rPr>
              <w:rFonts w:ascii="Times New Roman" w:hAnsi="Times New Roman" w:cs="Times New Roman"/>
              <w:i/>
              <w:iCs/>
              <w:noProof/>
              <w:sz w:val="24"/>
              <w:szCs w:val="24"/>
              <w:lang w:val="es-ES"/>
            </w:rPr>
            <w:t>COVID-19: El cierre de fronteras deja aún más desamparados a los migrantes</w:t>
          </w:r>
          <w:r w:rsidRPr="00E52A8D">
            <w:rPr>
              <w:rFonts w:ascii="Times New Roman" w:hAnsi="Times New Roman" w:cs="Times New Roman"/>
              <w:noProof/>
              <w:sz w:val="24"/>
              <w:szCs w:val="24"/>
              <w:lang w:val="es-ES"/>
            </w:rPr>
            <w:t>. Obtenido de https://theconversation.com/covid-19-el-cierre-de-fronteras-deja-aun-mas-desamparados-a-los-migrantes-135955</w:t>
          </w:r>
        </w:p>
        <w:p w14:paraId="66F3167E"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UH, Ú. H. (20 de Abril de 2020). </w:t>
          </w:r>
          <w:r w:rsidRPr="00E52A8D">
            <w:rPr>
              <w:rFonts w:ascii="Times New Roman" w:hAnsi="Times New Roman" w:cs="Times New Roman"/>
              <w:i/>
              <w:iCs/>
              <w:noProof/>
              <w:sz w:val="24"/>
              <w:szCs w:val="24"/>
              <w:lang w:val="es-ES"/>
            </w:rPr>
            <w:t>Advierten que reapertura del puente de CDE alimentaría la pandemia</w:t>
          </w:r>
          <w:r w:rsidRPr="00E52A8D">
            <w:rPr>
              <w:rFonts w:ascii="Times New Roman" w:hAnsi="Times New Roman" w:cs="Times New Roman"/>
              <w:noProof/>
              <w:sz w:val="24"/>
              <w:szCs w:val="24"/>
              <w:lang w:val="es-ES"/>
            </w:rPr>
            <w:t>. Obtenido de https://www.ultimahora.com/advierten-que-reapertura-del-puente-cde-alimentaria-la-pandemia-n2880967.html</w:t>
          </w:r>
        </w:p>
        <w:p w14:paraId="16B2CC59" w14:textId="77777777" w:rsidR="00E52A8D" w:rsidRPr="00E52A8D" w:rsidRDefault="00E52A8D" w:rsidP="00172946">
          <w:pPr>
            <w:spacing w:line="480" w:lineRule="auto"/>
            <w:ind w:left="720" w:hanging="720"/>
            <w:contextualSpacing/>
            <w:jc w:val="both"/>
            <w:rPr>
              <w:rFonts w:ascii="Times New Roman" w:hAnsi="Times New Roman" w:cs="Times New Roman"/>
              <w:noProof/>
              <w:sz w:val="24"/>
              <w:szCs w:val="24"/>
              <w:lang w:val="es-ES"/>
            </w:rPr>
          </w:pPr>
          <w:r w:rsidRPr="00E52A8D">
            <w:rPr>
              <w:rFonts w:ascii="Times New Roman" w:hAnsi="Times New Roman" w:cs="Times New Roman"/>
              <w:noProof/>
              <w:sz w:val="24"/>
              <w:szCs w:val="24"/>
              <w:lang w:val="es-ES"/>
            </w:rPr>
            <w:t xml:space="preserve">UH, Ú. H. (05 de Agosto de 2020). </w:t>
          </w:r>
          <w:r w:rsidRPr="00E52A8D">
            <w:rPr>
              <w:rFonts w:ascii="Times New Roman" w:hAnsi="Times New Roman" w:cs="Times New Roman"/>
              <w:i/>
              <w:iCs/>
              <w:noProof/>
              <w:sz w:val="24"/>
              <w:szCs w:val="24"/>
              <w:lang w:val="es-ES"/>
            </w:rPr>
            <w:t>Intendentes de CDE y Foz siguen buscando apertura del Puente de la Amistad</w:t>
          </w:r>
          <w:r w:rsidRPr="00E52A8D">
            <w:rPr>
              <w:rFonts w:ascii="Times New Roman" w:hAnsi="Times New Roman" w:cs="Times New Roman"/>
              <w:noProof/>
              <w:sz w:val="24"/>
              <w:szCs w:val="24"/>
              <w:lang w:val="es-ES"/>
            </w:rPr>
            <w:t>. Obtenido de https://www.ultimahora.com/intendentes-cde-y-foz-siguen-buscando-apertura-del-puente-la-amistad-n2898412.html</w:t>
          </w:r>
        </w:p>
        <w:p w14:paraId="64562D60" w14:textId="77777777" w:rsidR="00E52A8D" w:rsidRPr="00E52A8D" w:rsidRDefault="00E52A8D" w:rsidP="00172946">
          <w:pPr>
            <w:spacing w:line="480" w:lineRule="auto"/>
            <w:contextualSpacing/>
            <w:jc w:val="both"/>
            <w:rPr>
              <w:rFonts w:ascii="Times New Roman" w:hAnsi="Times New Roman" w:cs="Times New Roman"/>
              <w:b/>
              <w:bCs/>
              <w:sz w:val="24"/>
              <w:szCs w:val="24"/>
            </w:rPr>
          </w:pPr>
          <w:r w:rsidRPr="00E52A8D">
            <w:rPr>
              <w:rFonts w:ascii="Times New Roman" w:hAnsi="Times New Roman" w:cs="Times New Roman"/>
              <w:b/>
              <w:bCs/>
              <w:sz w:val="24"/>
              <w:szCs w:val="24"/>
            </w:rPr>
            <w:fldChar w:fldCharType="end"/>
          </w:r>
        </w:p>
      </w:sdtContent>
    </w:sdt>
    <w:p w14:paraId="177F8EC0" w14:textId="77777777" w:rsidR="00597D55" w:rsidRPr="0096717D" w:rsidRDefault="00597D55" w:rsidP="00172946">
      <w:pPr>
        <w:tabs>
          <w:tab w:val="left" w:pos="900"/>
        </w:tabs>
        <w:spacing w:line="480" w:lineRule="auto"/>
        <w:contextualSpacing/>
        <w:jc w:val="both"/>
        <w:rPr>
          <w:rFonts w:ascii="Times New Roman" w:hAnsi="Times New Roman" w:cs="Times New Roman"/>
          <w:sz w:val="24"/>
          <w:szCs w:val="24"/>
        </w:rPr>
      </w:pPr>
    </w:p>
    <w:sectPr w:rsidR="00597D55" w:rsidRPr="0096717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A53967"/>
    <w:multiLevelType w:val="hybridMultilevel"/>
    <w:tmpl w:val="FC8088B2"/>
    <w:lvl w:ilvl="0" w:tplc="7CC6543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738513F2"/>
    <w:multiLevelType w:val="hybridMultilevel"/>
    <w:tmpl w:val="86FE317A"/>
    <w:lvl w:ilvl="0" w:tplc="035425E8">
      <w:numFmt w:val="bullet"/>
      <w:lvlText w:val=""/>
      <w:lvlJc w:val="left"/>
      <w:pPr>
        <w:ind w:left="720" w:hanging="360"/>
      </w:pPr>
      <w:rPr>
        <w:rFonts w:ascii="Symbol" w:eastAsiaTheme="minorHAnsi" w:hAnsi="Symbol"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4D2"/>
    <w:rsid w:val="00005304"/>
    <w:rsid w:val="00012B13"/>
    <w:rsid w:val="00060622"/>
    <w:rsid w:val="000809F1"/>
    <w:rsid w:val="00097AA9"/>
    <w:rsid w:val="00172946"/>
    <w:rsid w:val="00175934"/>
    <w:rsid w:val="001B0FEE"/>
    <w:rsid w:val="00223849"/>
    <w:rsid w:val="00286806"/>
    <w:rsid w:val="002904D2"/>
    <w:rsid w:val="002A149E"/>
    <w:rsid w:val="002C5ECD"/>
    <w:rsid w:val="002D35BD"/>
    <w:rsid w:val="00342900"/>
    <w:rsid w:val="0036060C"/>
    <w:rsid w:val="00392C8F"/>
    <w:rsid w:val="003F73C1"/>
    <w:rsid w:val="00415AF8"/>
    <w:rsid w:val="00486154"/>
    <w:rsid w:val="004A732F"/>
    <w:rsid w:val="004D13EA"/>
    <w:rsid w:val="004E46F4"/>
    <w:rsid w:val="00516280"/>
    <w:rsid w:val="00521FBA"/>
    <w:rsid w:val="00534279"/>
    <w:rsid w:val="00535828"/>
    <w:rsid w:val="00544B2E"/>
    <w:rsid w:val="00565A3B"/>
    <w:rsid w:val="00597D55"/>
    <w:rsid w:val="005D16B4"/>
    <w:rsid w:val="005F11D6"/>
    <w:rsid w:val="005F1B5E"/>
    <w:rsid w:val="00602572"/>
    <w:rsid w:val="00662A40"/>
    <w:rsid w:val="006930CD"/>
    <w:rsid w:val="00694E4F"/>
    <w:rsid w:val="006B156E"/>
    <w:rsid w:val="00700E9F"/>
    <w:rsid w:val="007260A3"/>
    <w:rsid w:val="007521B7"/>
    <w:rsid w:val="007B575B"/>
    <w:rsid w:val="007D6ED4"/>
    <w:rsid w:val="007E59DF"/>
    <w:rsid w:val="008035A6"/>
    <w:rsid w:val="00833A79"/>
    <w:rsid w:val="00850192"/>
    <w:rsid w:val="00880A16"/>
    <w:rsid w:val="008E34C3"/>
    <w:rsid w:val="008F10A2"/>
    <w:rsid w:val="0096717D"/>
    <w:rsid w:val="00986E45"/>
    <w:rsid w:val="009E45DD"/>
    <w:rsid w:val="00A51761"/>
    <w:rsid w:val="00A6493A"/>
    <w:rsid w:val="00A64C80"/>
    <w:rsid w:val="00A6667F"/>
    <w:rsid w:val="00AA0CE5"/>
    <w:rsid w:val="00AD755B"/>
    <w:rsid w:val="00B02266"/>
    <w:rsid w:val="00B40A8A"/>
    <w:rsid w:val="00B53CAE"/>
    <w:rsid w:val="00B85E4F"/>
    <w:rsid w:val="00C01352"/>
    <w:rsid w:val="00C36FB5"/>
    <w:rsid w:val="00C426AB"/>
    <w:rsid w:val="00C567CC"/>
    <w:rsid w:val="00D04402"/>
    <w:rsid w:val="00D333F6"/>
    <w:rsid w:val="00DA5C11"/>
    <w:rsid w:val="00DC4A28"/>
    <w:rsid w:val="00E52A8D"/>
    <w:rsid w:val="00E66E5C"/>
    <w:rsid w:val="00E737E2"/>
    <w:rsid w:val="00E73B3E"/>
    <w:rsid w:val="00E85BB1"/>
    <w:rsid w:val="00EC29F6"/>
    <w:rsid w:val="00ED291A"/>
    <w:rsid w:val="00F12863"/>
    <w:rsid w:val="00F349E6"/>
    <w:rsid w:val="00FA3E39"/>
    <w:rsid w:val="00FB7BF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33B8D"/>
  <w15:chartTrackingRefBased/>
  <w15:docId w15:val="{173C7AF3-44A1-4B45-9FBC-97D4C0723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ar"/>
    <w:uiPriority w:val="9"/>
    <w:unhideWhenUsed/>
    <w:qFormat/>
    <w:rsid w:val="00223849"/>
    <w:pPr>
      <w:keepNext/>
      <w:keepLines/>
      <w:spacing w:before="200" w:after="0" w:line="276" w:lineRule="auto"/>
      <w:outlineLvl w:val="2"/>
    </w:pPr>
    <w:rPr>
      <w:rFonts w:asciiTheme="majorHAnsi" w:eastAsiaTheme="majorEastAsia" w:hAnsiTheme="majorHAnsi" w:cstheme="majorBidi"/>
      <w:b/>
      <w:bCs/>
      <w:color w:val="4472C4"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F10A2"/>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8F10A2"/>
    <w:rPr>
      <w:b/>
      <w:bCs/>
    </w:rPr>
  </w:style>
  <w:style w:type="character" w:styleId="Hipervnculo">
    <w:name w:val="Hyperlink"/>
    <w:basedOn w:val="Fuentedeprrafopredeter"/>
    <w:uiPriority w:val="99"/>
    <w:unhideWhenUsed/>
    <w:rsid w:val="008F10A2"/>
    <w:rPr>
      <w:color w:val="0563C1" w:themeColor="hyperlink"/>
      <w:u w:val="single"/>
    </w:rPr>
  </w:style>
  <w:style w:type="character" w:customStyle="1" w:styleId="Mencinsinresolver1">
    <w:name w:val="Mención sin resolver1"/>
    <w:basedOn w:val="Fuentedeprrafopredeter"/>
    <w:uiPriority w:val="99"/>
    <w:semiHidden/>
    <w:unhideWhenUsed/>
    <w:rsid w:val="008F10A2"/>
    <w:rPr>
      <w:color w:val="605E5C"/>
      <w:shd w:val="clear" w:color="auto" w:fill="E1DFDD"/>
    </w:rPr>
  </w:style>
  <w:style w:type="paragraph" w:customStyle="1" w:styleId="paragraph">
    <w:name w:val="paragraph"/>
    <w:basedOn w:val="Normal"/>
    <w:rsid w:val="006930C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visitado">
    <w:name w:val="FollowedHyperlink"/>
    <w:basedOn w:val="Fuentedeprrafopredeter"/>
    <w:uiPriority w:val="99"/>
    <w:semiHidden/>
    <w:unhideWhenUsed/>
    <w:rsid w:val="00A64C80"/>
    <w:rPr>
      <w:color w:val="954F72" w:themeColor="followedHyperlink"/>
      <w:u w:val="single"/>
    </w:rPr>
  </w:style>
  <w:style w:type="paragraph" w:styleId="Prrafodelista">
    <w:name w:val="List Paragraph"/>
    <w:basedOn w:val="Normal"/>
    <w:uiPriority w:val="34"/>
    <w:qFormat/>
    <w:rsid w:val="00544B2E"/>
    <w:pPr>
      <w:spacing w:after="200" w:line="276" w:lineRule="auto"/>
      <w:ind w:left="720"/>
      <w:contextualSpacing/>
    </w:pPr>
  </w:style>
  <w:style w:type="character" w:customStyle="1" w:styleId="--nodemodules--wxu-components-src-organism-covidcasesoverview-covidcasesoverview--primarycount--3yvlk">
    <w:name w:val="_-_-node_modules--wxu-components-src-organism-covidcasesoverview-covidcasesoverview--primarycount--3yvlk"/>
    <w:basedOn w:val="Fuentedeprrafopredeter"/>
    <w:rsid w:val="00E52A8D"/>
  </w:style>
  <w:style w:type="character" w:customStyle="1" w:styleId="Ttulo3Car">
    <w:name w:val="Título 3 Car"/>
    <w:basedOn w:val="Fuentedeprrafopredeter"/>
    <w:link w:val="Ttulo3"/>
    <w:uiPriority w:val="9"/>
    <w:rsid w:val="00223849"/>
    <w:rPr>
      <w:rFonts w:asciiTheme="majorHAnsi" w:eastAsiaTheme="majorEastAsia" w:hAnsiTheme="majorHAnsi" w:cstheme="majorBidi"/>
      <w:b/>
      <w:b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386646">
      <w:bodyDiv w:val="1"/>
      <w:marLeft w:val="0"/>
      <w:marRight w:val="0"/>
      <w:marTop w:val="0"/>
      <w:marBottom w:val="0"/>
      <w:divBdr>
        <w:top w:val="none" w:sz="0" w:space="0" w:color="auto"/>
        <w:left w:val="none" w:sz="0" w:space="0" w:color="auto"/>
        <w:bottom w:val="none" w:sz="0" w:space="0" w:color="auto"/>
        <w:right w:val="none" w:sz="0" w:space="0" w:color="auto"/>
      </w:divBdr>
    </w:div>
    <w:div w:id="227883387">
      <w:bodyDiv w:val="1"/>
      <w:marLeft w:val="0"/>
      <w:marRight w:val="0"/>
      <w:marTop w:val="0"/>
      <w:marBottom w:val="0"/>
      <w:divBdr>
        <w:top w:val="none" w:sz="0" w:space="0" w:color="auto"/>
        <w:left w:val="none" w:sz="0" w:space="0" w:color="auto"/>
        <w:bottom w:val="none" w:sz="0" w:space="0" w:color="auto"/>
        <w:right w:val="none" w:sz="0" w:space="0" w:color="auto"/>
      </w:divBdr>
    </w:div>
    <w:div w:id="907037047">
      <w:bodyDiv w:val="1"/>
      <w:marLeft w:val="0"/>
      <w:marRight w:val="0"/>
      <w:marTop w:val="0"/>
      <w:marBottom w:val="0"/>
      <w:divBdr>
        <w:top w:val="none" w:sz="0" w:space="0" w:color="auto"/>
        <w:left w:val="none" w:sz="0" w:space="0" w:color="auto"/>
        <w:bottom w:val="none" w:sz="0" w:space="0" w:color="auto"/>
        <w:right w:val="none" w:sz="0" w:space="0" w:color="auto"/>
      </w:divBdr>
    </w:div>
    <w:div w:id="1088501714">
      <w:bodyDiv w:val="1"/>
      <w:marLeft w:val="0"/>
      <w:marRight w:val="0"/>
      <w:marTop w:val="0"/>
      <w:marBottom w:val="0"/>
      <w:divBdr>
        <w:top w:val="none" w:sz="0" w:space="0" w:color="auto"/>
        <w:left w:val="none" w:sz="0" w:space="0" w:color="auto"/>
        <w:bottom w:val="none" w:sz="0" w:space="0" w:color="auto"/>
        <w:right w:val="none" w:sz="0" w:space="0" w:color="auto"/>
      </w:divBdr>
    </w:div>
    <w:div w:id="1169059144">
      <w:bodyDiv w:val="1"/>
      <w:marLeft w:val="0"/>
      <w:marRight w:val="0"/>
      <w:marTop w:val="0"/>
      <w:marBottom w:val="0"/>
      <w:divBdr>
        <w:top w:val="none" w:sz="0" w:space="0" w:color="auto"/>
        <w:left w:val="none" w:sz="0" w:space="0" w:color="auto"/>
        <w:bottom w:val="none" w:sz="0" w:space="0" w:color="auto"/>
        <w:right w:val="none" w:sz="0" w:space="0" w:color="auto"/>
      </w:divBdr>
    </w:div>
    <w:div w:id="1238397086">
      <w:bodyDiv w:val="1"/>
      <w:marLeft w:val="0"/>
      <w:marRight w:val="0"/>
      <w:marTop w:val="0"/>
      <w:marBottom w:val="0"/>
      <w:divBdr>
        <w:top w:val="none" w:sz="0" w:space="0" w:color="auto"/>
        <w:left w:val="none" w:sz="0" w:space="0" w:color="auto"/>
        <w:bottom w:val="none" w:sz="0" w:space="0" w:color="auto"/>
        <w:right w:val="none" w:sz="0" w:space="0" w:color="auto"/>
      </w:divBdr>
    </w:div>
    <w:div w:id="1366517212">
      <w:bodyDiv w:val="1"/>
      <w:marLeft w:val="0"/>
      <w:marRight w:val="0"/>
      <w:marTop w:val="0"/>
      <w:marBottom w:val="0"/>
      <w:divBdr>
        <w:top w:val="none" w:sz="0" w:space="0" w:color="auto"/>
        <w:left w:val="none" w:sz="0" w:space="0" w:color="auto"/>
        <w:bottom w:val="none" w:sz="0" w:space="0" w:color="auto"/>
        <w:right w:val="none" w:sz="0" w:space="0" w:color="auto"/>
      </w:divBdr>
    </w:div>
    <w:div w:id="1883781768">
      <w:bodyDiv w:val="1"/>
      <w:marLeft w:val="0"/>
      <w:marRight w:val="0"/>
      <w:marTop w:val="0"/>
      <w:marBottom w:val="0"/>
      <w:divBdr>
        <w:top w:val="none" w:sz="0" w:space="0" w:color="auto"/>
        <w:left w:val="none" w:sz="0" w:space="0" w:color="auto"/>
        <w:bottom w:val="none" w:sz="0" w:space="0" w:color="auto"/>
        <w:right w:val="none" w:sz="0" w:space="0" w:color="auto"/>
      </w:divBdr>
    </w:div>
    <w:div w:id="1964799163">
      <w:bodyDiv w:val="1"/>
      <w:marLeft w:val="0"/>
      <w:marRight w:val="0"/>
      <w:marTop w:val="0"/>
      <w:marBottom w:val="0"/>
      <w:divBdr>
        <w:top w:val="none" w:sz="0" w:space="0" w:color="auto"/>
        <w:left w:val="none" w:sz="0" w:space="0" w:color="auto"/>
        <w:bottom w:val="none" w:sz="0" w:space="0" w:color="auto"/>
        <w:right w:val="none" w:sz="0" w:space="0" w:color="auto"/>
      </w:divBdr>
      <w:divsChild>
        <w:div w:id="409616289">
          <w:marLeft w:val="0"/>
          <w:marRight w:val="0"/>
          <w:marTop w:val="0"/>
          <w:marBottom w:val="0"/>
          <w:divBdr>
            <w:top w:val="none" w:sz="0" w:space="0" w:color="auto"/>
            <w:left w:val="none" w:sz="0" w:space="0" w:color="auto"/>
            <w:bottom w:val="none" w:sz="0" w:space="0" w:color="auto"/>
            <w:right w:val="none" w:sz="0" w:space="0" w:color="auto"/>
          </w:divBdr>
        </w:div>
        <w:div w:id="343552979">
          <w:marLeft w:val="0"/>
          <w:marRight w:val="0"/>
          <w:marTop w:val="0"/>
          <w:marBottom w:val="0"/>
          <w:divBdr>
            <w:top w:val="none" w:sz="0" w:space="0" w:color="auto"/>
            <w:left w:val="none" w:sz="0" w:space="0" w:color="auto"/>
            <w:bottom w:val="none" w:sz="0" w:space="0" w:color="auto"/>
            <w:right w:val="none" w:sz="0" w:space="0" w:color="auto"/>
          </w:divBdr>
        </w:div>
        <w:div w:id="1224833992">
          <w:marLeft w:val="0"/>
          <w:marRight w:val="0"/>
          <w:marTop w:val="0"/>
          <w:marBottom w:val="0"/>
          <w:divBdr>
            <w:top w:val="none" w:sz="0" w:space="0" w:color="auto"/>
            <w:left w:val="none" w:sz="0" w:space="0" w:color="auto"/>
            <w:bottom w:val="none" w:sz="0" w:space="0" w:color="auto"/>
            <w:right w:val="none" w:sz="0" w:space="0" w:color="auto"/>
          </w:divBdr>
        </w:div>
        <w:div w:id="1261836857">
          <w:marLeft w:val="0"/>
          <w:marRight w:val="0"/>
          <w:marTop w:val="0"/>
          <w:marBottom w:val="0"/>
          <w:divBdr>
            <w:top w:val="none" w:sz="0" w:space="0" w:color="auto"/>
            <w:left w:val="none" w:sz="0" w:space="0" w:color="auto"/>
            <w:bottom w:val="none" w:sz="0" w:space="0" w:color="auto"/>
            <w:right w:val="none" w:sz="0" w:space="0" w:color="auto"/>
          </w:divBdr>
        </w:div>
        <w:div w:id="267781508">
          <w:marLeft w:val="0"/>
          <w:marRight w:val="0"/>
          <w:marTop w:val="0"/>
          <w:marBottom w:val="0"/>
          <w:divBdr>
            <w:top w:val="none" w:sz="0" w:space="0" w:color="auto"/>
            <w:left w:val="none" w:sz="0" w:space="0" w:color="auto"/>
            <w:bottom w:val="none" w:sz="0" w:space="0" w:color="auto"/>
            <w:right w:val="none" w:sz="0" w:space="0" w:color="auto"/>
          </w:divBdr>
        </w:div>
        <w:div w:id="325744125">
          <w:marLeft w:val="0"/>
          <w:marRight w:val="0"/>
          <w:marTop w:val="0"/>
          <w:marBottom w:val="0"/>
          <w:divBdr>
            <w:top w:val="none" w:sz="0" w:space="0" w:color="auto"/>
            <w:left w:val="none" w:sz="0" w:space="0" w:color="auto"/>
            <w:bottom w:val="none" w:sz="0" w:space="0" w:color="auto"/>
            <w:right w:val="none" w:sz="0" w:space="0" w:color="auto"/>
          </w:divBdr>
        </w:div>
        <w:div w:id="217516642">
          <w:marLeft w:val="0"/>
          <w:marRight w:val="0"/>
          <w:marTop w:val="0"/>
          <w:marBottom w:val="0"/>
          <w:divBdr>
            <w:top w:val="none" w:sz="0" w:space="0" w:color="auto"/>
            <w:left w:val="none" w:sz="0" w:space="0" w:color="auto"/>
            <w:bottom w:val="none" w:sz="0" w:space="0" w:color="auto"/>
            <w:right w:val="none" w:sz="0" w:space="0" w:color="auto"/>
          </w:divBdr>
        </w:div>
        <w:div w:id="1389722755">
          <w:marLeft w:val="0"/>
          <w:marRight w:val="0"/>
          <w:marTop w:val="0"/>
          <w:marBottom w:val="0"/>
          <w:divBdr>
            <w:top w:val="none" w:sz="0" w:space="0" w:color="auto"/>
            <w:left w:val="none" w:sz="0" w:space="0" w:color="auto"/>
            <w:bottom w:val="none" w:sz="0" w:space="0" w:color="auto"/>
            <w:right w:val="none" w:sz="0" w:space="0" w:color="auto"/>
          </w:divBdr>
        </w:div>
        <w:div w:id="1272474815">
          <w:marLeft w:val="0"/>
          <w:marRight w:val="0"/>
          <w:marTop w:val="0"/>
          <w:marBottom w:val="0"/>
          <w:divBdr>
            <w:top w:val="none" w:sz="0" w:space="0" w:color="auto"/>
            <w:left w:val="none" w:sz="0" w:space="0" w:color="auto"/>
            <w:bottom w:val="none" w:sz="0" w:space="0" w:color="auto"/>
            <w:right w:val="none" w:sz="0" w:space="0" w:color="auto"/>
          </w:divBdr>
        </w:div>
        <w:div w:id="46733933">
          <w:marLeft w:val="0"/>
          <w:marRight w:val="0"/>
          <w:marTop w:val="0"/>
          <w:marBottom w:val="0"/>
          <w:divBdr>
            <w:top w:val="none" w:sz="0" w:space="0" w:color="auto"/>
            <w:left w:val="none" w:sz="0" w:space="0" w:color="auto"/>
            <w:bottom w:val="none" w:sz="0" w:space="0" w:color="auto"/>
            <w:right w:val="none" w:sz="0" w:space="0" w:color="auto"/>
          </w:divBdr>
        </w:div>
        <w:div w:id="1746141643">
          <w:marLeft w:val="0"/>
          <w:marRight w:val="0"/>
          <w:marTop w:val="0"/>
          <w:marBottom w:val="0"/>
          <w:divBdr>
            <w:top w:val="none" w:sz="0" w:space="0" w:color="auto"/>
            <w:left w:val="none" w:sz="0" w:space="0" w:color="auto"/>
            <w:bottom w:val="none" w:sz="0" w:space="0" w:color="auto"/>
            <w:right w:val="none" w:sz="0" w:space="0" w:color="auto"/>
          </w:divBdr>
        </w:div>
        <w:div w:id="1531455002">
          <w:marLeft w:val="0"/>
          <w:marRight w:val="0"/>
          <w:marTop w:val="0"/>
          <w:marBottom w:val="0"/>
          <w:divBdr>
            <w:top w:val="none" w:sz="0" w:space="0" w:color="auto"/>
            <w:left w:val="none" w:sz="0" w:space="0" w:color="auto"/>
            <w:bottom w:val="none" w:sz="0" w:space="0" w:color="auto"/>
            <w:right w:val="none" w:sz="0" w:space="0" w:color="auto"/>
          </w:divBdr>
        </w:div>
        <w:div w:id="1019576141">
          <w:marLeft w:val="0"/>
          <w:marRight w:val="0"/>
          <w:marTop w:val="0"/>
          <w:marBottom w:val="0"/>
          <w:divBdr>
            <w:top w:val="none" w:sz="0" w:space="0" w:color="auto"/>
            <w:left w:val="none" w:sz="0" w:space="0" w:color="auto"/>
            <w:bottom w:val="none" w:sz="0" w:space="0" w:color="auto"/>
            <w:right w:val="none" w:sz="0" w:space="0" w:color="auto"/>
          </w:divBdr>
        </w:div>
        <w:div w:id="1346052475">
          <w:marLeft w:val="0"/>
          <w:marRight w:val="0"/>
          <w:marTop w:val="0"/>
          <w:marBottom w:val="0"/>
          <w:divBdr>
            <w:top w:val="none" w:sz="0" w:space="0" w:color="auto"/>
            <w:left w:val="none" w:sz="0" w:space="0" w:color="auto"/>
            <w:bottom w:val="none" w:sz="0" w:space="0" w:color="auto"/>
            <w:right w:val="none" w:sz="0" w:space="0" w:color="auto"/>
          </w:divBdr>
        </w:div>
        <w:div w:id="1956518082">
          <w:marLeft w:val="0"/>
          <w:marRight w:val="0"/>
          <w:marTop w:val="0"/>
          <w:marBottom w:val="0"/>
          <w:divBdr>
            <w:top w:val="none" w:sz="0" w:space="0" w:color="auto"/>
            <w:left w:val="none" w:sz="0" w:space="0" w:color="auto"/>
            <w:bottom w:val="none" w:sz="0" w:space="0" w:color="auto"/>
            <w:right w:val="none" w:sz="0" w:space="0" w:color="auto"/>
          </w:divBdr>
        </w:div>
        <w:div w:id="1645812866">
          <w:marLeft w:val="0"/>
          <w:marRight w:val="0"/>
          <w:marTop w:val="0"/>
          <w:marBottom w:val="0"/>
          <w:divBdr>
            <w:top w:val="none" w:sz="0" w:space="0" w:color="auto"/>
            <w:left w:val="none" w:sz="0" w:space="0" w:color="auto"/>
            <w:bottom w:val="none" w:sz="0" w:space="0" w:color="auto"/>
            <w:right w:val="none" w:sz="0" w:space="0" w:color="auto"/>
          </w:divBdr>
        </w:div>
        <w:div w:id="1092779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ABC202</b:Tag>
    <b:SourceType>InternetSite</b:SourceType>
    <b:Guid>{4B5F208E-6836-49D2-8001-C8FD719F95A9}</b:Guid>
    <b:Title>Cuidades fronterizas en Paraguay</b:Title>
    <b:Year>2020</b:Year>
    <b:Publisher>https://www.abc.com.py/edicion-impresa/suplementos/economico/2020/02/23/ciudades-fronterizas-en-paraguay-descripcion-y-desafios-en-los-principales-polos-comerciales-del-pais/</b:Publisher>
    <b:Author>
      <b:Author>
        <b:NameList>
          <b:Person>
            <b:Last>ABC</b:Last>
          </b:Person>
        </b:NameList>
      </b:Author>
    </b:Author>
    <b:URL>Me ha gustado esta nota en https://www.abc.com.py/edicion-impresa/suplementos/economico/2020/02/23/ciudades-fronterizas-en-paraguay-descripcion-y-desafios-en-los-principales-polos-comerciales-del-pais/</b:URL>
    <b:RefOrder>4</b:RefOrder>
  </b:Source>
  <b:Source>
    <b:Tag>LNL20</b:Tag>
    <b:SourceType>InternetSite</b:SourceType>
    <b:Guid>{00795E01-4800-4E55-97F5-A5EFA7FC110D}</b:Guid>
    <b:Author>
      <b:Author>
        <b:NameList>
          <b:Person>
            <b:Last>LN</b:Last>
            <b:First>LA</b:First>
            <b:Middle>NACION</b:Middle>
          </b:Person>
        </b:NameList>
      </b:Author>
    </b:Author>
    <b:Title>COVID-19: Evitan cruce ilegal de 45 personas en frontera entre Paraguay y Brasil</b:Title>
    <b:Year>2020</b:Year>
    <b:Month>Junio</b:Month>
    <b:Day>30</b:Day>
    <b:URL>https://www.lanacion.com.py/pais/2020/06/30/covid-19-evitan-cruce-ilegal-de-45-personas-en-frontera-entre-paraguay-y-brasil/</b:URL>
    <b:RefOrder>5</b:RefOrder>
  </b:Source>
  <b:Source>
    <b:Tag>OPS20</b:Tag>
    <b:SourceType>InternetSite</b:SourceType>
    <b:Guid>{A20B4E3E-0B3A-41B9-921C-7D531C09F7B7}</b:Guid>
    <b:Title>Directora de la OPS llama a contener la propagación de COVID-19 en poblaciones vulnerables en áreas de frontera</b:Title>
    <b:Year>2020</b:Year>
    <b:Month>junio </b:Month>
    <b:Day>16</b:Day>
    <b:Author>
      <b:Author>
        <b:Corporate>OPS</b:Corporate>
      </b:Author>
    </b:Author>
    <b:InternetSiteTitle>Organización Panamericana de la Salud </b:InternetSiteTitle>
    <b:URL>https://www.paho.org/es/noticias/16-6-2020-directora-ops-llama-contener-propagacion-covid-19-poblaciones-vulnerables-areas</b:URL>
    <b:RefOrder>3</b:RefOrder>
  </b:Source>
  <b:Source>
    <b:Tag>OCD18</b:Tag>
    <b:SourceType>DocumentFromInternetSite</b:SourceType>
    <b:Guid>{CF9B874F-EE8D-42C5-9A1A-F10D3960E657}</b:Guid>
    <b:Title>Estudio Multidimensional del Paraguay. Volumen 3 Analisis de la Acci</b:Title>
    <b:Year>2018</b:Year>
    <b:URL>https://www.oecd-ilibrary.org/sites/504e4366-es/index.html?itemId=/content/component/504e4366-es</b:URL>
    <b:Author>
      <b:Author>
        <b:Corporate>OCDE</b:Corporate>
      </b:Author>
    </b:Author>
    <b:RefOrder>1</b:RefOrder>
  </b:Source>
  <b:Source>
    <b:Tag>Lou20</b:Tag>
    <b:SourceType>JournalArticle</b:SourceType>
    <b:Guid>{0E710E46-5BE6-4F42-901D-753C2D943DDB}</b:Guid>
    <b:Title>La pandemia de COVID-19 en Brasil: crónica de una crisis sanitaria anunciada</b:Title>
    <b:Year>2020</b:Year>
    <b:URL>https://www.scielo.br/pdf/csp/v36n5/es_1678-4464-csp-36-05-e00068820.pdf</b:URL>
    <b:JournalName>Cuadernos de Saude Pública</b:JournalName>
    <b:Author>
      <b:Author>
        <b:NameList>
          <b:Person>
            <b:Last> Loureiro Werneck</b:Last>
            <b:First>Guilherme</b:First>
          </b:Person>
          <b:Person>
            <b:Last> Sá Carvalho</b:Last>
            <b:First>Marilia</b:First>
          </b:Person>
        </b:NameList>
      </b:Author>
    </b:Author>
    <b:DOI>doi: 10.1590/0102-311X00068820</b:DOI>
    <b:RefOrder>2</b:RefOrder>
  </b:Source>
  <b:Source>
    <b:Tag>MRE202</b:Tag>
    <b:SourceType>InternetSite</b:SourceType>
    <b:Guid>{F8CAE9CF-FF6C-4EAC-B9C4-B8CDA847DCC2}</b:Guid>
    <b:Title>Límites del Paraguay con Brasil</b:Title>
    <b:Year>2020</b:Year>
    <b:Author>
      <b:Author>
        <b:NameList>
          <b:Person>
            <b:Last>MRE</b:Last>
            <b:First>Ministerio</b:First>
            <b:Middle>de Relaciones exteriores</b:Middle>
          </b:Person>
        </b:NameList>
      </b:Author>
    </b:Author>
    <b:URL>https://www.mre.gov.py/index.php/cndl/limites-del-paraguay-con-brasil</b:URL>
    <b:RefOrder>6</b:RefOrder>
  </b:Source>
  <b:Source>
    <b:Tag>INF206</b:Tag>
    <b:SourceType>InternetSite</b:SourceType>
    <b:Guid>{CFDAB621-D0CE-4D75-B3FB-3B1519906E8A}</b:Guid>
    <b:Author>
      <b:Author>
        <b:NameList>
          <b:Person>
            <b:Last>INFOBAE</b:Last>
          </b:Person>
        </b:NameList>
      </b:Author>
    </b:Author>
    <b:Title>El nuevo coronavirus separa dos "ciudades gemelas" de Australia</b:Title>
    <b:Year>2020</b:Year>
    <b:Month>Abril</b:Month>
    <b:Day>18</b:Day>
    <b:URL>https://www.infobae.com/america/agencias/2020/04/18/el-nuevo-coronavirus-separa-dos-ciudades-gemelas-de-australia/</b:URL>
    <b:RefOrder>7</b:RefOrder>
  </b:Source>
  <b:Source>
    <b:Tag>LNL201</b:Tag>
    <b:SourceType>InternetSite</b:SourceType>
    <b:Guid>{2776C644-8CAC-4C15-A639-437B18FD9D70}</b:Guid>
    <b:Author>
      <b:Author>
        <b:NameList>
          <b:Person>
            <b:Last>LN</b:Last>
            <b:First>La</b:First>
            <b:Middle>Nacion</b:Middle>
          </b:Person>
        </b:NameList>
      </b:Author>
    </b:Author>
    <b:Title>Foz-CDE: Autoridades locales no resuelven pase fronterizo de médicos, ante urgencia sanitaria</b:Title>
    <b:Year>2020</b:Year>
    <b:Month>09</b:Month>
    <b:Day>1</b:Day>
    <b:URL>https://www.lanacion.com.py/pais/2020/09/01/foz-cde-autoridades-locales-no-resuelven-pase-fronterizo-de-medicos-ante-urgencia-sanitaria/</b:URL>
    <b:RefOrder>8</b:RefOrder>
  </b:Source>
  <b:Source>
    <b:Tag>LNL202</b:Tag>
    <b:SourceType>InternetSite</b:SourceType>
    <b:Guid>{ED3D2888-7103-42A1-857C-E8EADBC8CDC6}</b:Guid>
    <b:Author>
      <b:Author>
        <b:NameList>
          <b:Person>
            <b:Last>LN</b:Last>
            <b:First>La</b:First>
            <b:Middle>Nacion</b:Middle>
          </b:Person>
        </b:NameList>
      </b:Author>
    </b:Author>
    <b:Title>Médicos varados en Foz claman entrar y trabajar en el Este</b:Title>
    <b:Year>2020</b:Year>
    <b:Month>agosto</b:Month>
    <b:Day>25</b:Day>
    <b:URL>https://www.lanacion.com.py/pais_edicion_impresa/2020/08/25/medicos-varados-en-foz-claman-entrar-y-trabajar-en-el-este</b:URL>
    <b:RefOrder>9</b:RefOrder>
  </b:Source>
  <b:Source>
    <b:Tag>Mis20</b:Tag>
    <b:SourceType>InternetSite</b:SourceType>
    <b:Guid>{2593825B-DE60-48CB-BE63-B4C995676119}</b:Guid>
    <b:Author>
      <b:Author>
        <b:NameList>
          <b:Person>
            <b:Last>MisionesOnline</b:Last>
          </b:Person>
        </b:NameList>
      </b:Author>
    </b:Author>
    <b:Title>Foz do Iguaçu tiene 30 casos de Covid-19 y desde el lunes comienza la apertura gradual de comercios</b:Title>
    <b:Year>2020</b:Year>
    <b:Month>Abril</b:Month>
    <b:Day>11</b:Day>
    <b:URL>https://misionesonline.net/2020/04/11/foz-do-iguacu-tiene-30-casos-de-covid-19-y-desde-el-lunes-comienza-la-apertura-gradual-de-comercios/</b:URL>
    <b:RefOrder>10</b:RefOrder>
  </b:Source>
  <b:Source>
    <b:Tag>UHÚ20</b:Tag>
    <b:SourceType>InternetSite</b:SourceType>
    <b:Guid>{7BEE4F45-A020-42A8-B43D-4606E90F740C}</b:Guid>
    <b:Author>
      <b:Author>
        <b:NameList>
          <b:Person>
            <b:Last>UH</b:Last>
            <b:First>Última</b:First>
            <b:Middle>Hora</b:Middle>
          </b:Person>
        </b:NameList>
      </b:Author>
    </b:Author>
    <b:Title>Intendentes de CDE y Foz siguen buscando apertura del Puente de la Amistad</b:Title>
    <b:Year>2020</b:Year>
    <b:Month>Agosto</b:Month>
    <b:Day>05</b:Day>
    <b:URL>https://www.ultimahora.com/intendentes-cde-y-foz-siguen-buscando-apertura-del-puente-la-amistad-n2898412.html</b:URL>
    <b:RefOrder>11</b:RefOrder>
  </b:Source>
  <b:Source>
    <b:Tag>rad20</b:Tag>
    <b:SourceType>InternetSite</b:SourceType>
    <b:Guid>{08049D0B-049A-45B8-8BB0-3740B9542EE8}</b:Guid>
    <b:Author>
      <b:Author>
        <b:NameList>
          <b:Person>
            <b:Last>radioculturafoz</b:Last>
          </b:Person>
        </b:NameList>
      </b:Author>
    </b:Author>
    <b:Title>igilância Epidemiológica esclarece normas sobre o isolamento domiciliar</b:Title>
    <b:Year>2020</b:Year>
    <b:Month>Junio</b:Month>
    <b:Day>19</b:Day>
    <b:URL>https://www.radioculturafoz.com.br/2020/06/19/vigilancia-epidemiologica-esclarece-normas-sobre-o-isolamento-domiciliar/</b:URL>
    <b:RefOrder>12</b:RefOrder>
  </b:Source>
  <b:Source>
    <b:Tag>Pre20</b:Tag>
    <b:SourceType>InternetSite</b:SourceType>
    <b:Guid>{CD5C578A-69BD-4267-A2E8-71FED500AEB8}</b:Guid>
    <b:Author>
      <b:Author>
        <b:NameList>
          <b:Person>
            <b:Last>Iguaçu</b:Last>
            <b:First>Prefeitura</b:First>
            <b:Middle>de Foz do</b:Middle>
          </b:Person>
        </b:NameList>
      </b:Author>
    </b:Author>
    <b:Title>Botelim epidemiológico COVID-19</b:Title>
    <b:Year>2020</b:Year>
    <b:Month>Septiembre</b:Month>
    <b:Day>11</b:Day>
    <b:URL>https://www5.pmfi.pr.gov.br/</b:URL>
    <b:RefOrder>13</b:RefOrder>
  </b:Source>
  <b:Source>
    <b:Tag>MSP201</b:Tag>
    <b:SourceType>InternetSite</b:SourceType>
    <b:Guid>{080D347B-FFCF-445B-AB51-179DB22C0ED7}</b:Guid>
    <b:Author>
      <b:Author>
        <b:NameList>
          <b:Person>
            <b:Last>MSPBS</b:Last>
          </b:Person>
        </b:NameList>
      </b:Author>
    </b:Author>
    <b:Title>Reporte COVID-19</b:Title>
    <b:Year>2020</b:Year>
    <b:Month>Septiembre</b:Month>
    <b:Day>14</b:Day>
    <b:URL>https://www.mspbs.gov.py/reporte-covid19.html</b:URL>
    <b:RefOrder>14</b:RefOrder>
  </b:Source>
  <b:Source>
    <b:Tag>UHÚ201</b:Tag>
    <b:SourceType>InternetSite</b:SourceType>
    <b:Guid>{C594CE87-8D87-4839-AC76-0A179598F7A9}</b:Guid>
    <b:Author>
      <b:Author>
        <b:NameList>
          <b:Person>
            <b:Last>UH</b:Last>
            <b:First>Última</b:First>
            <b:Middle>Hora</b:Middle>
          </b:Person>
        </b:NameList>
      </b:Author>
    </b:Author>
    <b:Title>Advierten que reapertura del puente de CDE alimentaría la pandemia</b:Title>
    <b:Year>2020</b:Year>
    <b:Month>Abril</b:Month>
    <b:Day>20</b:Day>
    <b:URL>https://www.ultimahora.com/advierten-que-reapertura-del-puente-cde-alimentaria-la-pandemia-n2880967.html</b:URL>
    <b:RefOrder>16</b:RefOrder>
  </b:Source>
  <b:Source>
    <b:Tag>the20</b:Tag>
    <b:SourceType>InternetSite</b:SourceType>
    <b:Guid>{8E07BCCC-793E-4907-BAF0-95F6F6A4427B}</b:Guid>
    <b:Title>COVID-19: El cierre de fronteras deja aún más desamparados a los migrantes</b:Title>
    <b:Year>2020</b:Year>
    <b:Author>
      <b:Author>
        <b:NameList>
          <b:Person>
            <b:Last>theconversation</b:Last>
          </b:Person>
        </b:NameList>
      </b:Author>
    </b:Author>
    <b:Month>Mayo</b:Month>
    <b:Day>27</b:Day>
    <b:URL>https://theconversation.com/covid-19-el-cierre-de-fronteras-deja-aun-mas-desamparados-a-los-migrantes-135955</b:URL>
    <b:RefOrder>17</b:RefOrder>
  </b:Source>
  <b:Source>
    <b:Tag>lav201</b:Tag>
    <b:SourceType>InternetSite</b:SourceType>
    <b:Guid>{93E07810-D7BB-4168-8524-2033B584B648}</b:Guid>
    <b:Author>
      <b:Author>
        <b:NameList>
          <b:Person>
            <b:Last>lavozdecataratas</b:Last>
          </b:Person>
        </b:NameList>
      </b:Author>
    </b:Author>
    <b:Title>Frontera cerrada: Utilizaràn el sistema de entrega entre Paraguay y Brasil</b:Title>
    <b:Year>2020</b:Year>
    <b:Month>agosto</b:Month>
    <b:Day>11</b:Day>
    <b:URL>https://www.lavozdecataratas.com/noticia_67213.html</b:URL>
    <b:RefOrder>18</b:RefOrder>
  </b:Source>
  <b:Source>
    <b:Tag>MSP09</b:Tag>
    <b:SourceType>Book</b:SourceType>
    <b:Guid>{A0852AB3-5D3C-4CA6-880F-A6069759DFDE}</b:Guid>
    <b:Author>
      <b:Author>
        <b:NameList>
          <b:Person>
            <b:Last>MSPBS</b:Last>
          </b:Person>
        </b:NameList>
      </b:Author>
    </b:Author>
    <b:Title>PLAN NACIONAL DE PREPARACION Y RESPUESTA A LA PANDEMIA DE INFLUENZA</b:Title>
    <b:Year>2009</b:Year>
    <b:City>Asuncion</b:City>
    <b:Publisher>MSPYBS</b:Publisher>
    <b:RefOrder>4</b:RefOrder>
  </b:Source>
</b:Sources>
</file>

<file path=customXml/itemProps1.xml><?xml version="1.0" encoding="utf-8"?>
<ds:datastoreItem xmlns:ds="http://schemas.openxmlformats.org/officeDocument/2006/customXml" ds:itemID="{2E9DA283-5AFB-4C4D-AFDC-E936D61E8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13</Pages>
  <Words>5323</Words>
  <Characters>29278</Characters>
  <Application>Microsoft Office Word</Application>
  <DocSecurity>0</DocSecurity>
  <Lines>243</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dc:creator>
  <cp:keywords/>
  <dc:description/>
  <cp:lastModifiedBy>Macke</cp:lastModifiedBy>
  <cp:revision>4</cp:revision>
  <dcterms:created xsi:type="dcterms:W3CDTF">2020-09-15T18:13:00Z</dcterms:created>
  <dcterms:modified xsi:type="dcterms:W3CDTF">2020-09-16T00:09:00Z</dcterms:modified>
</cp:coreProperties>
</file>